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A" w:rsidRPr="00DE5D78" w:rsidRDefault="003B52BA" w:rsidP="003B52B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E5D78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3B52BA" w:rsidRPr="00DE5D78" w:rsidRDefault="003B52BA" w:rsidP="003B52B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E5D78">
        <w:rPr>
          <w:rFonts w:ascii="Times New Roman" w:hAnsi="Times New Roman"/>
          <w:b/>
          <w:sz w:val="24"/>
          <w:szCs w:val="24"/>
        </w:rPr>
        <w:t>«СЕЛЬСКОЕ ПОСЕЛЕНИЕ ОБРАЗЦОВО-ТРАВИНСКИЙ СЕЛЬСОВЕТ</w:t>
      </w:r>
    </w:p>
    <w:p w:rsidR="003B52BA" w:rsidRDefault="003B52BA" w:rsidP="003B52B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E5D78">
        <w:rPr>
          <w:rFonts w:ascii="Times New Roman" w:hAnsi="Times New Roman"/>
          <w:b/>
          <w:sz w:val="24"/>
          <w:szCs w:val="24"/>
        </w:rPr>
        <w:t xml:space="preserve">КАМЫЗЯКСКОГО МУНИЦИПАЛЬНОГО РАЙОНА </w:t>
      </w:r>
    </w:p>
    <w:p w:rsidR="003B52BA" w:rsidRPr="00DE5D78" w:rsidRDefault="003B52BA" w:rsidP="003B52B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E5D78">
        <w:rPr>
          <w:rFonts w:ascii="Times New Roman" w:hAnsi="Times New Roman"/>
          <w:b/>
          <w:sz w:val="24"/>
          <w:szCs w:val="24"/>
        </w:rPr>
        <w:t>АСТРАХАНСКОЙ ОБЛАСТИ»</w:t>
      </w:r>
    </w:p>
    <w:p w:rsidR="003B52BA" w:rsidRPr="00DE5D78" w:rsidRDefault="003B52BA" w:rsidP="003B52B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B52BA" w:rsidRPr="00683905" w:rsidRDefault="003B52BA" w:rsidP="003B52BA">
      <w:pPr>
        <w:spacing w:after="0" w:line="100" w:lineRule="atLeast"/>
        <w:jc w:val="center"/>
        <w:rPr>
          <w:rFonts w:ascii="Times New Roman" w:hAnsi="Times New Roman"/>
          <w:kern w:val="24"/>
          <w:sz w:val="24"/>
          <w:szCs w:val="24"/>
        </w:rPr>
      </w:pPr>
      <w:r w:rsidRPr="00DE5D78">
        <w:rPr>
          <w:rFonts w:ascii="Times New Roman" w:hAnsi="Times New Roman"/>
          <w:b/>
          <w:bCs/>
          <w:kern w:val="24"/>
          <w:sz w:val="24"/>
          <w:szCs w:val="24"/>
        </w:rPr>
        <w:t>ПОСТАНОВЛЕНИЕ</w:t>
      </w:r>
    </w:p>
    <w:p w:rsidR="003B52BA" w:rsidRPr="00683905" w:rsidRDefault="003B52BA" w:rsidP="003B52BA">
      <w:pPr>
        <w:spacing w:after="0"/>
        <w:rPr>
          <w:rFonts w:ascii="Times New Roman" w:hAnsi="Times New Roman"/>
          <w:sz w:val="24"/>
          <w:szCs w:val="24"/>
        </w:rPr>
      </w:pPr>
    </w:p>
    <w:p w:rsidR="003B52BA" w:rsidRPr="00DF729E" w:rsidRDefault="003B52BA" w:rsidP="003B52BA">
      <w:pPr>
        <w:spacing w:after="0"/>
        <w:rPr>
          <w:rFonts w:ascii="Times New Roman" w:hAnsi="Times New Roman"/>
          <w:b/>
          <w:sz w:val="24"/>
          <w:szCs w:val="24"/>
        </w:rPr>
      </w:pPr>
      <w:r w:rsidRPr="000448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F729E">
        <w:rPr>
          <w:rFonts w:ascii="Times New Roman" w:hAnsi="Times New Roman"/>
          <w:b/>
          <w:sz w:val="24"/>
          <w:szCs w:val="24"/>
        </w:rPr>
        <w:t xml:space="preserve">от  30.12.2025 г.                                                                </w:t>
      </w:r>
      <w:r w:rsidRPr="00DF729E">
        <w:rPr>
          <w:rFonts w:ascii="Times New Roman" w:hAnsi="Times New Roman"/>
          <w:b/>
          <w:sz w:val="24"/>
          <w:szCs w:val="24"/>
        </w:rPr>
        <w:tab/>
      </w:r>
      <w:r w:rsidRPr="00DF729E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DF729E">
        <w:rPr>
          <w:rFonts w:ascii="Times New Roman" w:hAnsi="Times New Roman"/>
          <w:b/>
          <w:sz w:val="24"/>
          <w:szCs w:val="24"/>
        </w:rPr>
        <w:t xml:space="preserve">    </w:t>
      </w:r>
      <w:r w:rsidRPr="00DF729E">
        <w:rPr>
          <w:rFonts w:ascii="Times New Roman" w:hAnsi="Times New Roman"/>
          <w:b/>
          <w:sz w:val="24"/>
          <w:szCs w:val="24"/>
        </w:rPr>
        <w:t xml:space="preserve">                          № </w:t>
      </w:r>
      <w:r w:rsidR="00DF729E" w:rsidRPr="00DF729E">
        <w:rPr>
          <w:rFonts w:ascii="Times New Roman" w:hAnsi="Times New Roman"/>
          <w:b/>
          <w:sz w:val="24"/>
          <w:szCs w:val="24"/>
        </w:rPr>
        <w:t>137</w:t>
      </w:r>
    </w:p>
    <w:p w:rsidR="003B52BA" w:rsidRPr="00973B72" w:rsidRDefault="003B52BA" w:rsidP="003B52BA">
      <w:pPr>
        <w:spacing w:after="0"/>
        <w:rPr>
          <w:rFonts w:ascii="Times New Roman" w:hAnsi="Times New Roman"/>
          <w:sz w:val="24"/>
          <w:szCs w:val="24"/>
        </w:rPr>
      </w:pPr>
    </w:p>
    <w:p w:rsidR="003B52BA" w:rsidRPr="003B52BA" w:rsidRDefault="003B52BA" w:rsidP="003B52BA">
      <w:pPr>
        <w:shd w:val="clear" w:color="auto" w:fill="FFFFFF"/>
        <w:ind w:right="5352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3B52BA">
        <w:rPr>
          <w:rFonts w:ascii="Times New Roman" w:hAnsi="Times New Roman"/>
          <w:color w:val="000000"/>
          <w:spacing w:val="-7"/>
          <w:sz w:val="24"/>
          <w:szCs w:val="24"/>
        </w:rPr>
        <w:t>Об утверждении  перечня  муниципальных программ муниципального образования «Образцово-</w:t>
      </w:r>
      <w:proofErr w:type="spellStart"/>
      <w:r w:rsidRPr="003B52BA">
        <w:rPr>
          <w:rFonts w:ascii="Times New Roman" w:hAnsi="Times New Roman"/>
          <w:color w:val="000000"/>
          <w:spacing w:val="-7"/>
          <w:sz w:val="24"/>
          <w:szCs w:val="24"/>
        </w:rPr>
        <w:t>Травинский</w:t>
      </w:r>
      <w:proofErr w:type="spellEnd"/>
      <w:r w:rsidRPr="003B52BA">
        <w:rPr>
          <w:rFonts w:ascii="Times New Roman" w:hAnsi="Times New Roman"/>
          <w:color w:val="000000"/>
          <w:spacing w:val="-7"/>
          <w:sz w:val="24"/>
          <w:szCs w:val="24"/>
        </w:rPr>
        <w:t xml:space="preserve"> сельсовет» на 2026-2028 годы</w:t>
      </w:r>
    </w:p>
    <w:p w:rsidR="003B52BA" w:rsidRPr="003B52BA" w:rsidRDefault="003B52BA" w:rsidP="003B52BA">
      <w:pPr>
        <w:pStyle w:val="a4"/>
        <w:ind w:firstLine="0"/>
        <w:rPr>
          <w:rFonts w:ascii="Times New Roman" w:hAnsi="Times New Roman" w:cs="Times New Roman"/>
          <w:sz w:val="24"/>
        </w:rPr>
      </w:pPr>
    </w:p>
    <w:p w:rsidR="003B52BA" w:rsidRPr="003B52BA" w:rsidRDefault="003B52BA" w:rsidP="003B52B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B52BA">
        <w:rPr>
          <w:rFonts w:ascii="Times New Roman" w:hAnsi="Times New Roman"/>
          <w:sz w:val="24"/>
          <w:szCs w:val="24"/>
        </w:rPr>
        <w:t>В соответствии с Бюджетным кодексом  Российской Федерации</w:t>
      </w:r>
    </w:p>
    <w:p w:rsidR="003B52BA" w:rsidRPr="003B52BA" w:rsidRDefault="003B52BA" w:rsidP="003B52BA">
      <w:pPr>
        <w:jc w:val="both"/>
        <w:rPr>
          <w:rFonts w:ascii="Times New Roman" w:hAnsi="Times New Roman"/>
          <w:sz w:val="24"/>
          <w:szCs w:val="24"/>
        </w:rPr>
      </w:pPr>
      <w:r w:rsidRPr="003B52BA">
        <w:rPr>
          <w:rFonts w:ascii="Times New Roman" w:hAnsi="Times New Roman"/>
          <w:sz w:val="24"/>
          <w:szCs w:val="24"/>
        </w:rPr>
        <w:t>ПОСТАНОВЛЯЮ:</w:t>
      </w:r>
    </w:p>
    <w:p w:rsidR="003B52BA" w:rsidRPr="003B52BA" w:rsidRDefault="003B52BA" w:rsidP="003B52B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3B52BA">
        <w:rPr>
          <w:rFonts w:ascii="Times New Roman" w:hAnsi="Times New Roman"/>
          <w:sz w:val="24"/>
          <w:szCs w:val="24"/>
        </w:rPr>
        <w:t>1. Утвердить Перечень муниципальных программ муниципального образования  «Образцово-</w:t>
      </w:r>
      <w:proofErr w:type="spellStart"/>
      <w:r w:rsidRPr="003B52BA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3B52BA">
        <w:rPr>
          <w:rFonts w:ascii="Times New Roman" w:hAnsi="Times New Roman"/>
          <w:sz w:val="24"/>
          <w:szCs w:val="24"/>
        </w:rPr>
        <w:t xml:space="preserve"> сельсовет» на 20</w:t>
      </w:r>
      <w:r>
        <w:rPr>
          <w:rFonts w:ascii="Times New Roman" w:hAnsi="Times New Roman"/>
          <w:sz w:val="24"/>
          <w:szCs w:val="24"/>
        </w:rPr>
        <w:t>26</w:t>
      </w:r>
      <w:r w:rsidRPr="003B52BA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8</w:t>
      </w:r>
      <w:r w:rsidRPr="003B52BA">
        <w:rPr>
          <w:rFonts w:ascii="Times New Roman" w:hAnsi="Times New Roman"/>
          <w:sz w:val="24"/>
          <w:szCs w:val="24"/>
        </w:rPr>
        <w:t xml:space="preserve"> годы.</w:t>
      </w:r>
    </w:p>
    <w:p w:rsidR="003B52BA" w:rsidRDefault="003B52BA" w:rsidP="003B52BA">
      <w:pPr>
        <w:spacing w:after="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3B52BA">
        <w:rPr>
          <w:rFonts w:ascii="Times New Roman" w:hAnsi="Times New Roman"/>
          <w:sz w:val="24"/>
          <w:szCs w:val="24"/>
        </w:rPr>
        <w:t xml:space="preserve">2. Начальнику финансового отдела - главному бухгалтеру </w:t>
      </w:r>
      <w:r>
        <w:rPr>
          <w:rFonts w:ascii="Times New Roman" w:hAnsi="Times New Roman"/>
          <w:iCs/>
          <w:sz w:val="24"/>
          <w:szCs w:val="24"/>
        </w:rPr>
        <w:t>осуществлять финансирование</w:t>
      </w:r>
    </w:p>
    <w:p w:rsidR="003B52BA" w:rsidRDefault="003B52BA" w:rsidP="003B52BA">
      <w:pPr>
        <w:spacing w:after="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3B52BA">
        <w:rPr>
          <w:rFonts w:ascii="Times New Roman" w:hAnsi="Times New Roman"/>
          <w:iCs/>
          <w:sz w:val="24"/>
          <w:szCs w:val="24"/>
        </w:rPr>
        <w:t>программ в пределах ассигнований, предусм</w:t>
      </w:r>
      <w:r>
        <w:rPr>
          <w:rFonts w:ascii="Times New Roman" w:hAnsi="Times New Roman"/>
          <w:iCs/>
          <w:sz w:val="24"/>
          <w:szCs w:val="24"/>
        </w:rPr>
        <w:t>отренных на эти цели  в бюджете</w:t>
      </w:r>
    </w:p>
    <w:p w:rsidR="003B52BA" w:rsidRDefault="003B52BA" w:rsidP="003B52BA">
      <w:pPr>
        <w:spacing w:after="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3B52BA">
        <w:rPr>
          <w:rFonts w:ascii="Times New Roman" w:hAnsi="Times New Roman"/>
          <w:iCs/>
          <w:sz w:val="24"/>
          <w:szCs w:val="24"/>
        </w:rPr>
        <w:t>муниципального образования «Образцово-</w:t>
      </w:r>
      <w:proofErr w:type="spellStart"/>
      <w:r w:rsidRPr="003B52BA">
        <w:rPr>
          <w:rFonts w:ascii="Times New Roman" w:hAnsi="Times New Roman"/>
          <w:iCs/>
          <w:sz w:val="24"/>
          <w:szCs w:val="24"/>
        </w:rPr>
        <w:t>Травинский</w:t>
      </w:r>
      <w:proofErr w:type="spellEnd"/>
      <w:r w:rsidRPr="003B52BA">
        <w:rPr>
          <w:rFonts w:ascii="Times New Roman" w:hAnsi="Times New Roman"/>
          <w:iCs/>
          <w:sz w:val="24"/>
          <w:szCs w:val="24"/>
        </w:rPr>
        <w:t xml:space="preserve"> сельсовет».</w:t>
      </w:r>
    </w:p>
    <w:p w:rsidR="003B52BA" w:rsidRDefault="003B52BA" w:rsidP="003B5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52BA" w:rsidRPr="003B52BA" w:rsidRDefault="003B52BA" w:rsidP="003B5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B52BA">
        <w:rPr>
          <w:rFonts w:ascii="Times New Roman" w:hAnsi="Times New Roman"/>
          <w:sz w:val="24"/>
          <w:szCs w:val="24"/>
        </w:rPr>
        <w:t>Обнародовать настоящее постановление путём размещений на доске объявлений администрации муниципального образования «Сельское поселение Образцово-</w:t>
      </w:r>
      <w:proofErr w:type="spellStart"/>
      <w:r w:rsidRPr="003B52BA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3B52BA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3B52BA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Pr="003B52BA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области», на официальном сайте администрации: https://adm-travino.ru/.  .  </w:t>
      </w:r>
    </w:p>
    <w:p w:rsidR="003B52BA" w:rsidRDefault="003B52BA" w:rsidP="003B52BA">
      <w:pPr>
        <w:spacing w:after="0" w:line="240" w:lineRule="auto"/>
        <w:jc w:val="both"/>
        <w:rPr>
          <w:rFonts w:ascii="Times New Roman" w:hAnsi="Times New Roman"/>
          <w:spacing w:val="5"/>
          <w:sz w:val="24"/>
          <w:szCs w:val="24"/>
        </w:rPr>
      </w:pPr>
    </w:p>
    <w:p w:rsidR="003B52BA" w:rsidRPr="003B52BA" w:rsidRDefault="003B52BA" w:rsidP="003B5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4.</w:t>
      </w:r>
      <w:r w:rsidRPr="003B52BA">
        <w:rPr>
          <w:rFonts w:ascii="Times New Roman" w:hAnsi="Times New Roman"/>
          <w:spacing w:val="5"/>
          <w:sz w:val="24"/>
          <w:szCs w:val="24"/>
        </w:rPr>
        <w:t>Постановление вступает в силу со дня его обнародования.</w:t>
      </w:r>
    </w:p>
    <w:p w:rsidR="003B52BA" w:rsidRPr="00683905" w:rsidRDefault="003B52BA" w:rsidP="003B52BA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B52BA" w:rsidRDefault="003B52BA" w:rsidP="003B52BA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</w:p>
    <w:p w:rsidR="003B52BA" w:rsidRDefault="003B52BA" w:rsidP="003B52BA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B52BA" w:rsidRDefault="003B52BA" w:rsidP="003B52BA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B52BA" w:rsidRPr="003B52BA" w:rsidRDefault="003B52BA" w:rsidP="003B52BA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</w:t>
      </w:r>
      <w:r w:rsidRPr="006839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Н.О. Шитова  </w:t>
      </w:r>
    </w:p>
    <w:p w:rsidR="003B52BA" w:rsidRPr="003B52BA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3B52BA" w:rsidRPr="003B52BA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3B52BA" w:rsidRPr="003B52BA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3B52BA" w:rsidRPr="003B52BA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3B52BA" w:rsidRPr="00031964" w:rsidRDefault="003B52BA" w:rsidP="003B52BA">
      <w:pPr>
        <w:jc w:val="both"/>
      </w:pPr>
    </w:p>
    <w:p w:rsidR="003B52BA" w:rsidRPr="00031964" w:rsidRDefault="003B52BA" w:rsidP="003B52BA">
      <w:pPr>
        <w:jc w:val="both"/>
      </w:pPr>
    </w:p>
    <w:p w:rsidR="003B52BA" w:rsidRPr="00031964" w:rsidRDefault="003B52BA" w:rsidP="003B52BA">
      <w:pPr>
        <w:jc w:val="both"/>
      </w:pPr>
    </w:p>
    <w:p w:rsidR="00C36BCC" w:rsidRDefault="00C36BCC" w:rsidP="003B52BA">
      <w:pPr>
        <w:jc w:val="right"/>
        <w:sectPr w:rsidR="00C36BCC" w:rsidSect="00C36B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52BA" w:rsidRPr="00C36BCC" w:rsidRDefault="003B52BA" w:rsidP="00DF72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3B52BA" w:rsidRPr="00C36BCC" w:rsidRDefault="003B52BA" w:rsidP="00DF72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>администрации МО</w:t>
      </w:r>
    </w:p>
    <w:p w:rsidR="003B52BA" w:rsidRPr="00C36BCC" w:rsidRDefault="003B52BA" w:rsidP="00DF72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 xml:space="preserve"> «Образцово-</w:t>
      </w:r>
      <w:proofErr w:type="spellStart"/>
      <w:r w:rsidRPr="00C36BCC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C36BCC">
        <w:rPr>
          <w:rFonts w:ascii="Times New Roman" w:hAnsi="Times New Roman"/>
          <w:sz w:val="24"/>
          <w:szCs w:val="24"/>
        </w:rPr>
        <w:t xml:space="preserve"> сельсовет»</w:t>
      </w:r>
    </w:p>
    <w:p w:rsidR="003B52BA" w:rsidRPr="00C36BCC" w:rsidRDefault="003B52BA" w:rsidP="00DF729E">
      <w:pPr>
        <w:tabs>
          <w:tab w:val="left" w:pos="4470"/>
          <w:tab w:val="right" w:pos="151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ab/>
        <w:t xml:space="preserve">от </w:t>
      </w:r>
      <w:r w:rsidR="00C36BCC" w:rsidRPr="00C36BCC">
        <w:rPr>
          <w:rFonts w:ascii="Times New Roman" w:hAnsi="Times New Roman"/>
          <w:sz w:val="24"/>
          <w:szCs w:val="24"/>
        </w:rPr>
        <w:t>28.12.2025</w:t>
      </w:r>
      <w:r w:rsidRPr="00C36BCC">
        <w:rPr>
          <w:rFonts w:ascii="Times New Roman" w:hAnsi="Times New Roman"/>
          <w:sz w:val="24"/>
          <w:szCs w:val="24"/>
        </w:rPr>
        <w:t xml:space="preserve"> г. №</w:t>
      </w:r>
      <w:r w:rsidR="00DF729E">
        <w:rPr>
          <w:rFonts w:ascii="Times New Roman" w:hAnsi="Times New Roman"/>
          <w:sz w:val="24"/>
          <w:szCs w:val="24"/>
        </w:rPr>
        <w:t xml:space="preserve"> 13</w:t>
      </w:r>
      <w:r w:rsidR="00C36BCC" w:rsidRPr="00C36BCC">
        <w:rPr>
          <w:rFonts w:ascii="Times New Roman" w:hAnsi="Times New Roman"/>
          <w:sz w:val="24"/>
          <w:szCs w:val="24"/>
        </w:rPr>
        <w:t>7</w:t>
      </w:r>
      <w:r w:rsidRPr="00C36BCC">
        <w:rPr>
          <w:rFonts w:ascii="Times New Roman" w:hAnsi="Times New Roman"/>
          <w:sz w:val="24"/>
          <w:szCs w:val="24"/>
        </w:rPr>
        <w:t xml:space="preserve">  </w:t>
      </w:r>
    </w:p>
    <w:p w:rsidR="003B52BA" w:rsidRPr="00C36BCC" w:rsidRDefault="003B52BA" w:rsidP="00C36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>Перечень</w:t>
      </w:r>
    </w:p>
    <w:p w:rsidR="003B52BA" w:rsidRPr="00C36BCC" w:rsidRDefault="003B52BA" w:rsidP="00C36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>муниципальных программ,</w:t>
      </w:r>
    </w:p>
    <w:p w:rsidR="003B52BA" w:rsidRPr="00C36BCC" w:rsidRDefault="003B52BA" w:rsidP="00C36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>принимаемых к реализации за счет средств бюджета</w:t>
      </w:r>
    </w:p>
    <w:p w:rsidR="003B52BA" w:rsidRPr="00C36BCC" w:rsidRDefault="003B52BA" w:rsidP="00C36B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BCC">
        <w:rPr>
          <w:rFonts w:ascii="Times New Roman" w:hAnsi="Times New Roman"/>
          <w:sz w:val="24"/>
          <w:szCs w:val="24"/>
        </w:rPr>
        <w:t>МО «Образцово-</w:t>
      </w:r>
      <w:proofErr w:type="spellStart"/>
      <w:r w:rsidRPr="00C36BCC">
        <w:rPr>
          <w:rFonts w:ascii="Times New Roman" w:hAnsi="Times New Roman"/>
          <w:sz w:val="24"/>
          <w:szCs w:val="24"/>
        </w:rPr>
        <w:t>Травинский</w:t>
      </w:r>
      <w:proofErr w:type="spellEnd"/>
      <w:r w:rsidRPr="00C36BCC">
        <w:rPr>
          <w:rFonts w:ascii="Times New Roman" w:hAnsi="Times New Roman"/>
          <w:sz w:val="24"/>
          <w:szCs w:val="24"/>
        </w:rPr>
        <w:t xml:space="preserve"> сельсовет» на 20</w:t>
      </w:r>
      <w:r w:rsidR="00C36BCC">
        <w:rPr>
          <w:rFonts w:ascii="Times New Roman" w:hAnsi="Times New Roman"/>
          <w:sz w:val="24"/>
          <w:szCs w:val="24"/>
        </w:rPr>
        <w:t>26</w:t>
      </w:r>
      <w:r w:rsidRPr="00C36BCC">
        <w:rPr>
          <w:rFonts w:ascii="Times New Roman" w:hAnsi="Times New Roman"/>
          <w:sz w:val="24"/>
          <w:szCs w:val="24"/>
        </w:rPr>
        <w:t>-202</w:t>
      </w:r>
      <w:r w:rsidR="00C36BCC">
        <w:rPr>
          <w:rFonts w:ascii="Times New Roman" w:hAnsi="Times New Roman"/>
          <w:sz w:val="24"/>
          <w:szCs w:val="24"/>
        </w:rPr>
        <w:t>8</w:t>
      </w:r>
      <w:r w:rsidRPr="00C36BCC">
        <w:rPr>
          <w:rFonts w:ascii="Times New Roman" w:hAnsi="Times New Roman"/>
          <w:sz w:val="24"/>
          <w:szCs w:val="24"/>
        </w:rPr>
        <w:t xml:space="preserve"> годы </w:t>
      </w:r>
    </w:p>
    <w:p w:rsidR="003B52BA" w:rsidRPr="00C36BCC" w:rsidRDefault="003B52BA" w:rsidP="003B52B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5"/>
        <w:gridCol w:w="4904"/>
        <w:gridCol w:w="3397"/>
        <w:gridCol w:w="5028"/>
      </w:tblGrid>
      <w:tr w:rsidR="003B52BA" w:rsidRPr="00C36BCC" w:rsidTr="00DF729E">
        <w:trPr>
          <w:trHeight w:val="141"/>
        </w:trPr>
        <w:tc>
          <w:tcPr>
            <w:tcW w:w="1375" w:type="dxa"/>
            <w:vAlign w:val="center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№ программы</w:t>
            </w:r>
          </w:p>
        </w:tc>
        <w:tc>
          <w:tcPr>
            <w:tcW w:w="4904" w:type="dxa"/>
            <w:vAlign w:val="center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97" w:type="dxa"/>
            <w:vAlign w:val="center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028" w:type="dxa"/>
            <w:vAlign w:val="center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3B52BA" w:rsidRPr="00C36BCC" w:rsidRDefault="003B52BA" w:rsidP="00D903E9">
            <w:pPr>
              <w:pStyle w:val="ConsPlusCell"/>
              <w:jc w:val="center"/>
            </w:pPr>
            <w:r w:rsidRPr="00C36BCC">
              <w:t>3</w:t>
            </w:r>
          </w:p>
        </w:tc>
        <w:tc>
          <w:tcPr>
            <w:tcW w:w="5028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04" w:type="dxa"/>
          </w:tcPr>
          <w:p w:rsidR="003B52BA" w:rsidRPr="00C36BCC" w:rsidRDefault="003B52BA" w:rsidP="00C36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«Повышение эффективности местного самоуправления  в  муниципальном образовании «Образцово </w:t>
            </w:r>
            <w:proofErr w:type="gramStart"/>
            <w:r w:rsidRPr="00C36BC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C36BCC">
              <w:rPr>
                <w:rFonts w:ascii="Times New Roman" w:hAnsi="Times New Roman"/>
                <w:sz w:val="24"/>
                <w:szCs w:val="24"/>
              </w:rPr>
              <w:t>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  <w:vMerge w:val="restart"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C36BCC">
            <w:pPr>
              <w:pStyle w:val="ConsPlusCell"/>
              <w:jc w:val="center"/>
            </w:pPr>
          </w:p>
        </w:tc>
        <w:tc>
          <w:tcPr>
            <w:tcW w:w="5028" w:type="dxa"/>
            <w:vMerge w:val="restart"/>
          </w:tcPr>
          <w:p w:rsidR="003B52BA" w:rsidRPr="00C36BCC" w:rsidRDefault="003B52BA" w:rsidP="00C36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6BCC">
              <w:rPr>
                <w:rFonts w:ascii="Times New Roman" w:hAnsi="Times New Roman"/>
                <w:sz w:val="24"/>
                <w:szCs w:val="24"/>
              </w:rPr>
              <w:t>Устойчивое функционирование органов местного самоуправления; рост уровня удовлетворенности населения деятельностью органов местного самоуправления; качественное исполнение полномочий по решению вопросов местного значения  и отдельных государственных полномочий;  выявление и устранение нарушений законодательства РФ при составлении и исполнении бюджета; своевременное финансирование непредвиденных расходов; информирование населения о деятельности органов местного самоуправления; выполнение требований законодательства РФ о публикации нормативно-правовых актов</w:t>
            </w:r>
            <w:proofErr w:type="gramEnd"/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4904" w:type="dxa"/>
          </w:tcPr>
          <w:p w:rsidR="003B52BA" w:rsidRPr="00C36BCC" w:rsidRDefault="003B52BA" w:rsidP="00C36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подпрограмма</w:t>
            </w:r>
          </w:p>
          <w:p w:rsidR="003B52BA" w:rsidRPr="00C36BCC" w:rsidRDefault="003B52BA" w:rsidP="00C36B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органов местного самоуправления муниципального образования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 </w:t>
            </w:r>
          </w:p>
        </w:tc>
        <w:tc>
          <w:tcPr>
            <w:tcW w:w="3397" w:type="dxa"/>
            <w:vMerge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C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01 2</w:t>
            </w:r>
          </w:p>
        </w:tc>
        <w:tc>
          <w:tcPr>
            <w:tcW w:w="4904" w:type="dxa"/>
          </w:tcPr>
          <w:p w:rsidR="003B52BA" w:rsidRPr="00C36BCC" w:rsidRDefault="003B52BA" w:rsidP="00C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подпрограмма</w:t>
            </w:r>
          </w:p>
          <w:p w:rsidR="003B52BA" w:rsidRPr="00C36BCC" w:rsidRDefault="003B52BA" w:rsidP="00C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«Обеспечение доступности информации о деятельности органов местного самоуправления и качества муниципальных услуг»</w:t>
            </w:r>
          </w:p>
        </w:tc>
        <w:tc>
          <w:tcPr>
            <w:tcW w:w="3397" w:type="dxa"/>
            <w:vMerge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C36B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первичных мер  пожарной   безопасности   на </w:t>
            </w: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территории муниципального образования «</w:t>
            </w:r>
            <w:r w:rsidRPr="00C36BCC">
              <w:rPr>
                <w:rFonts w:ascii="Times New Roman" w:hAnsi="Times New Roman"/>
                <w:sz w:val="24"/>
                <w:szCs w:val="24"/>
              </w:rPr>
              <w:t>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  </w:t>
            </w:r>
          </w:p>
        </w:tc>
        <w:tc>
          <w:tcPr>
            <w:tcW w:w="3397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сельсовет»</w:t>
            </w:r>
          </w:p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количества пожаров, гибели и 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людей при пожарах, </w:t>
            </w: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достигаемое за счет качественного обеспечения органами местного самоуправления первичных мер  пожарной   безопасности; относительное сокращение материального ущерба от пожаров и чрезвычайных ситуаций.</w:t>
            </w: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tabs>
                <w:tab w:val="left" w:pos="1335"/>
              </w:tabs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программа «</w:t>
            </w: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Развитие физической культуры и спорта на территории МО «Образцово-</w:t>
            </w:r>
            <w:proofErr w:type="spellStart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397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3B52BA" w:rsidRPr="00C36BCC" w:rsidRDefault="003B52BA" w:rsidP="00D9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Создание оптимальных условий для физического совершенствования, укрепления здоровья граждан, приобщения населения к систематическим занятиям физической культурой и спортом;</w:t>
            </w:r>
          </w:p>
          <w:p w:rsidR="003B52BA" w:rsidRPr="00C36BCC" w:rsidRDefault="003B52BA" w:rsidP="00D9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активизация  формирования у населения устойчивого интереса к занятиям спортом и ведения здорового образа жизни, физического развития;</w:t>
            </w:r>
          </w:p>
          <w:p w:rsidR="003B52BA" w:rsidRPr="00C36BCC" w:rsidRDefault="003B52BA" w:rsidP="00D903E9">
            <w:pPr>
              <w:ind w:left="-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организация плановых спортивно-массовых мероприятий; содержание спортивных сооружений в рабочем состоянии.</w:t>
            </w: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программа «Благоустройство территории населённых  пунктов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  <w:vMerge w:val="restart"/>
            <w:vAlign w:val="center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 w:val="restart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Освещение территории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сельсовет»; совершенствование системы комплексного благоустройства;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озеленение территорий населенных пунктов;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осуществление мероприятий по поддержанию порядка, архитектурно-художественного оформления и санитарного состояния на территории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сельсовет»; создание комфортных условий для деятельности и отдыха жителей поселения.</w:t>
            </w: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04 1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подпрограмма «Организация освещения муниципального образования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04 2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«Озеленение территории муниципального образования «Образцово-</w:t>
            </w:r>
            <w:proofErr w:type="spellStart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141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04 3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Муниципальная подпрограмма 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«Работы по благоустройству территории населенных пунктов муниципального образования «Образцово-</w:t>
            </w:r>
            <w:proofErr w:type="spellStart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  <w:vMerge/>
            <w:tcBorders>
              <w:bottom w:val="nil"/>
            </w:tcBorders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bottom w:val="nil"/>
            </w:tcBorders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416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правонарушений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D903E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3B52BA" w:rsidRPr="00C36BCC" w:rsidRDefault="003B52BA" w:rsidP="00DF729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В целях уменьшения общего числа совершаемых преступлений: оздоровить обстановку на улицах и других общественных местах; снизить уровень рецидивной и бытовой преступности;</w:t>
            </w:r>
          </w:p>
          <w:p w:rsidR="003B52BA" w:rsidRPr="00C36BCC" w:rsidRDefault="003B52BA" w:rsidP="00DF72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CC">
              <w:rPr>
                <w:rFonts w:ascii="Times New Roman" w:hAnsi="Times New Roman" w:cs="Times New Roman"/>
                <w:sz w:val="24"/>
                <w:szCs w:val="24"/>
              </w:rPr>
              <w:t>улучшить профилактику правонарушений в среде несовершеннолетних и молодежи</w:t>
            </w:r>
          </w:p>
        </w:tc>
      </w:tr>
      <w:tr w:rsidR="003B52BA" w:rsidRPr="00C36BCC" w:rsidTr="00DF729E">
        <w:trPr>
          <w:trHeight w:val="1233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на территории муниципальном образовании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  <w:vMerge w:val="restart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D903E9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 w:val="restart"/>
          </w:tcPr>
          <w:p w:rsidR="003B52BA" w:rsidRPr="00C36BCC" w:rsidRDefault="003B52BA" w:rsidP="00D903E9">
            <w:pPr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Обеспечение доступности культурных  благ для всех групп населения;</w:t>
            </w:r>
          </w:p>
          <w:p w:rsidR="003B52BA" w:rsidRPr="00C36BCC" w:rsidRDefault="003B52BA" w:rsidP="00D903E9">
            <w:pPr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достижения более высокого качественного уровня культурного обслуживания жителей поселения; сохранение и пропаганда культурного наследия; организация досуговой деятельности, поддержка и развитие различных форм </w:t>
            </w: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  населения поселения; сохранение и развитие системы художественного образования, поддержка молодых дарований;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 xml:space="preserve">  поддержка деятельности творческих   коллективов; обеспечение  условий   для   художественного творчества,     инновационной     деятельности, внедрения  новых  технологий  в деятельность учреждений культуры;  расширение объема услуг в  сфере   культуры и повышения их качества.</w:t>
            </w:r>
          </w:p>
        </w:tc>
      </w:tr>
      <w:tr w:rsidR="003B52BA" w:rsidRPr="00C36BCC" w:rsidTr="00DF729E">
        <w:trPr>
          <w:trHeight w:val="1233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06 1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подпрограмма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36BCC">
              <w:rPr>
                <w:rFonts w:ascii="Times New Roman" w:hAnsi="Times New Roman"/>
                <w:bCs/>
                <w:sz w:val="24"/>
                <w:szCs w:val="24"/>
              </w:rPr>
              <w:t>Финансирование оплаты труда работников Образцово-</w:t>
            </w:r>
            <w:proofErr w:type="spellStart"/>
            <w:r w:rsidRPr="00C36BCC">
              <w:rPr>
                <w:rFonts w:ascii="Times New Roman" w:hAnsi="Times New Roman"/>
                <w:bCs/>
                <w:sz w:val="24"/>
                <w:szCs w:val="24"/>
              </w:rPr>
              <w:t>Травинского</w:t>
            </w:r>
            <w:proofErr w:type="spellEnd"/>
            <w:r w:rsidRPr="00C36BCC">
              <w:rPr>
                <w:rFonts w:ascii="Times New Roman" w:hAnsi="Times New Roman"/>
                <w:bCs/>
                <w:sz w:val="24"/>
                <w:szCs w:val="24"/>
              </w:rPr>
              <w:t xml:space="preserve"> Дома Культуры»</w:t>
            </w:r>
          </w:p>
        </w:tc>
        <w:tc>
          <w:tcPr>
            <w:tcW w:w="3397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D903E9">
            <w:pPr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1187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06 2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подпрограмма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«Организация работы и содержание Дома культуры»</w:t>
            </w:r>
          </w:p>
        </w:tc>
        <w:tc>
          <w:tcPr>
            <w:tcW w:w="3397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D903E9">
            <w:pPr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1233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lastRenderedPageBreak/>
              <w:t>06 3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подпрограмма</w:t>
            </w:r>
          </w:p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«Организация досуга населения»</w:t>
            </w:r>
          </w:p>
        </w:tc>
        <w:tc>
          <w:tcPr>
            <w:tcW w:w="3397" w:type="dxa"/>
            <w:vMerge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:rsidR="003B52BA" w:rsidRPr="00C36BCC" w:rsidRDefault="003B52BA" w:rsidP="00D903E9">
            <w:pPr>
              <w:ind w:left="60" w:hanging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2BA" w:rsidRPr="00C36BCC" w:rsidTr="00DF729E">
        <w:trPr>
          <w:trHeight w:val="983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Муниципальная  программа «Пенсионное обеспечение лиц, замещавших муниципальные должности  и должности муниципальной службы в муниципальном образовании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</w:tc>
        <w:tc>
          <w:tcPr>
            <w:tcW w:w="3397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законодательством.</w:t>
            </w:r>
          </w:p>
        </w:tc>
      </w:tr>
      <w:tr w:rsidR="003B52BA" w:rsidRPr="00C36BCC" w:rsidTr="00DF729E">
        <w:trPr>
          <w:trHeight w:val="983"/>
        </w:trPr>
        <w:tc>
          <w:tcPr>
            <w:tcW w:w="1375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04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 программа «Об обеспечении доступности для инвалидов объектов социальной инфраструктуры муниципального образования «Образцово-</w:t>
            </w:r>
            <w:proofErr w:type="spellStart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3397" w:type="dxa"/>
          </w:tcPr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sz w:val="24"/>
                <w:szCs w:val="24"/>
              </w:rPr>
              <w:t>Администрация МО «Образцово-</w:t>
            </w:r>
            <w:proofErr w:type="spellStart"/>
            <w:r w:rsidRPr="00C36BCC">
              <w:rPr>
                <w:rFonts w:ascii="Times New Roman" w:hAnsi="Times New Roman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  <w:p w:rsidR="003B52BA" w:rsidRPr="00C36BCC" w:rsidRDefault="003B52BA" w:rsidP="00D9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3B52BA" w:rsidRPr="00C36BCC" w:rsidRDefault="003B52BA" w:rsidP="00D903E9">
            <w:pPr>
              <w:rPr>
                <w:rFonts w:ascii="Times New Roman" w:hAnsi="Times New Roman"/>
                <w:sz w:val="24"/>
                <w:szCs w:val="24"/>
              </w:rPr>
            </w:pP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работы администрации муниципального образования «Образцово-</w:t>
            </w:r>
            <w:proofErr w:type="spellStart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Травинский</w:t>
            </w:r>
            <w:proofErr w:type="spellEnd"/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 и муниципальных учреждений по комплексной поддержке инвалидов, </w:t>
            </w:r>
            <w:r w:rsidRPr="00C36BC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Pr="00C36BCC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беспрепятственного передвижения и доступа инвалидов к объектам социальной инфраструктуры.</w:t>
            </w:r>
          </w:p>
        </w:tc>
      </w:tr>
    </w:tbl>
    <w:p w:rsidR="003B52BA" w:rsidRPr="00C36BCC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3B52BA" w:rsidRPr="00C36BCC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3B52BA" w:rsidRPr="00C36BCC" w:rsidRDefault="003B52BA" w:rsidP="003B52BA">
      <w:pPr>
        <w:jc w:val="both"/>
        <w:rPr>
          <w:rFonts w:ascii="Times New Roman" w:hAnsi="Times New Roman"/>
          <w:sz w:val="24"/>
          <w:szCs w:val="24"/>
        </w:rPr>
      </w:pPr>
    </w:p>
    <w:p w:rsidR="009171EA" w:rsidRPr="00C36BCC" w:rsidRDefault="009171EA">
      <w:pPr>
        <w:rPr>
          <w:rFonts w:ascii="Times New Roman" w:hAnsi="Times New Roman"/>
        </w:rPr>
      </w:pPr>
      <w:bookmarkStart w:id="0" w:name="_GoBack"/>
      <w:bookmarkEnd w:id="0"/>
    </w:p>
    <w:sectPr w:rsidR="009171EA" w:rsidRPr="00C36BCC" w:rsidSect="00DF729E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4220"/>
    <w:multiLevelType w:val="hybridMultilevel"/>
    <w:tmpl w:val="11987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63B6F"/>
    <w:multiLevelType w:val="hybridMultilevel"/>
    <w:tmpl w:val="AF6896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B0A85"/>
    <w:multiLevelType w:val="hybridMultilevel"/>
    <w:tmpl w:val="26D4D8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01977"/>
    <w:multiLevelType w:val="hybridMultilevel"/>
    <w:tmpl w:val="B43CDE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61"/>
    <w:rsid w:val="003B52BA"/>
    <w:rsid w:val="009171EA"/>
    <w:rsid w:val="00C36BCC"/>
    <w:rsid w:val="00DB2A61"/>
    <w:rsid w:val="00DF729E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3B52BA"/>
    <w:rPr>
      <w:sz w:val="28"/>
      <w:szCs w:val="24"/>
      <w:lang w:eastAsia="ru-RU"/>
    </w:rPr>
  </w:style>
  <w:style w:type="paragraph" w:styleId="a4">
    <w:name w:val="Body Text Indent"/>
    <w:basedOn w:val="a"/>
    <w:link w:val="a3"/>
    <w:rsid w:val="003B52BA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3B52BA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3B52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52BA"/>
    <w:pPr>
      <w:ind w:left="720"/>
      <w:contextualSpacing/>
    </w:pPr>
  </w:style>
  <w:style w:type="paragraph" w:customStyle="1" w:styleId="ConsPlusNormal">
    <w:name w:val="ConsPlusNormal"/>
    <w:rsid w:val="003B5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B5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3B52BA"/>
    <w:rPr>
      <w:sz w:val="28"/>
      <w:szCs w:val="24"/>
      <w:lang w:eastAsia="ru-RU"/>
    </w:rPr>
  </w:style>
  <w:style w:type="paragraph" w:styleId="a4">
    <w:name w:val="Body Text Indent"/>
    <w:basedOn w:val="a"/>
    <w:link w:val="a3"/>
    <w:rsid w:val="003B52BA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3B52BA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3B52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52BA"/>
    <w:pPr>
      <w:ind w:left="720"/>
      <w:contextualSpacing/>
    </w:pPr>
  </w:style>
  <w:style w:type="paragraph" w:customStyle="1" w:styleId="ConsPlusNormal">
    <w:name w:val="ConsPlusNormal"/>
    <w:rsid w:val="003B5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B5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56DD-AA59-4280-A05B-8802D134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Скорпион</dc:creator>
  <cp:keywords/>
  <dc:description/>
  <cp:lastModifiedBy>Скорпион</cp:lastModifiedBy>
  <cp:revision>4</cp:revision>
  <cp:lastPrinted>2026-01-28T10:23:00Z</cp:lastPrinted>
  <dcterms:created xsi:type="dcterms:W3CDTF">2026-01-23T09:37:00Z</dcterms:created>
  <dcterms:modified xsi:type="dcterms:W3CDTF">2026-01-28T10:23:00Z</dcterms:modified>
</cp:coreProperties>
</file>