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56A67" w14:textId="77777777" w:rsidR="008B7C5C" w:rsidRPr="00264A62" w:rsidRDefault="004E11B7" w:rsidP="00C270FD">
      <w:pPr>
        <w:jc w:val="center"/>
      </w:pPr>
      <w:r w:rsidRPr="00264A62">
        <w:rPr>
          <w:b/>
        </w:rPr>
        <w:t>СОВЕТ</w:t>
      </w:r>
      <w:r w:rsidR="00C270FD" w:rsidRPr="00264A62">
        <w:t xml:space="preserve"> </w:t>
      </w:r>
      <w:r w:rsidRPr="00264A62">
        <w:rPr>
          <w:b/>
        </w:rPr>
        <w:t>МУНИЦИПАЛЬНОГО ОБРАЗОВАНИЯ</w:t>
      </w:r>
    </w:p>
    <w:p w14:paraId="532FDA8B" w14:textId="77777777" w:rsidR="008A0562" w:rsidRPr="00264A62" w:rsidRDefault="00C270FD">
      <w:pPr>
        <w:jc w:val="center"/>
        <w:rPr>
          <w:b/>
        </w:rPr>
      </w:pPr>
      <w:r w:rsidRPr="00264A62">
        <w:rPr>
          <w:b/>
        </w:rPr>
        <w:t>«</w:t>
      </w:r>
      <w:r w:rsidR="008A0562" w:rsidRPr="00264A62">
        <w:rPr>
          <w:b/>
        </w:rPr>
        <w:t xml:space="preserve">Сельское поселение Образцово-Травинский сельсовет </w:t>
      </w:r>
    </w:p>
    <w:p w14:paraId="6DDFDA43" w14:textId="77777777" w:rsidR="008B7C5C" w:rsidRPr="00264A62" w:rsidRDefault="00C270FD">
      <w:pPr>
        <w:jc w:val="center"/>
        <w:rPr>
          <w:b/>
        </w:rPr>
      </w:pPr>
      <w:r w:rsidRPr="00264A62">
        <w:rPr>
          <w:b/>
        </w:rPr>
        <w:t xml:space="preserve">Камызякского </w:t>
      </w:r>
      <w:r w:rsidR="008A0562" w:rsidRPr="00264A62">
        <w:rPr>
          <w:b/>
        </w:rPr>
        <w:t xml:space="preserve">муниципального </w:t>
      </w:r>
      <w:r w:rsidRPr="00264A62">
        <w:rPr>
          <w:b/>
        </w:rPr>
        <w:t>района Астраханской области</w:t>
      </w:r>
      <w:r w:rsidR="008A0562" w:rsidRPr="00264A62">
        <w:rPr>
          <w:b/>
        </w:rPr>
        <w:t>»</w:t>
      </w:r>
    </w:p>
    <w:p w14:paraId="3FC53F64" w14:textId="77777777" w:rsidR="00C270FD" w:rsidRPr="00264A62" w:rsidRDefault="00C270FD">
      <w:pPr>
        <w:jc w:val="center"/>
      </w:pPr>
      <w:r w:rsidRPr="00264A62">
        <w:rPr>
          <w:b/>
        </w:rPr>
        <w:t>второго созыва</w:t>
      </w:r>
    </w:p>
    <w:p w14:paraId="0D1DAD55" w14:textId="77777777" w:rsidR="008B7C5C" w:rsidRPr="00264A62" w:rsidRDefault="008B7C5C">
      <w:pPr>
        <w:jc w:val="center"/>
        <w:rPr>
          <w:b/>
        </w:rPr>
      </w:pPr>
    </w:p>
    <w:p w14:paraId="468F4CBA" w14:textId="77777777" w:rsidR="008B7C5C" w:rsidRPr="00264A62" w:rsidRDefault="004E11B7">
      <w:pPr>
        <w:jc w:val="center"/>
      </w:pPr>
      <w:r w:rsidRPr="00264A62">
        <w:rPr>
          <w:b/>
        </w:rPr>
        <w:t xml:space="preserve">РЕШЕНИЕ </w:t>
      </w:r>
    </w:p>
    <w:p w14:paraId="027F53EA" w14:textId="77777777" w:rsidR="008B7C5C" w:rsidRPr="00264A62" w:rsidRDefault="008B7C5C">
      <w:pPr>
        <w:jc w:val="center"/>
        <w:rPr>
          <w:b/>
        </w:rPr>
      </w:pPr>
    </w:p>
    <w:p w14:paraId="69C2F167" w14:textId="77777777" w:rsidR="008B7C5C" w:rsidRPr="00264A62" w:rsidRDefault="008B7C5C">
      <w:pPr>
        <w:rPr>
          <w:b/>
        </w:rPr>
      </w:pPr>
    </w:p>
    <w:p w14:paraId="6CF8C199" w14:textId="01EFC58C" w:rsidR="008B7C5C" w:rsidRPr="00264A62" w:rsidRDefault="00335881" w:rsidP="00BA707E">
      <w:r w:rsidRPr="00264A62">
        <w:t>20.06</w:t>
      </w:r>
      <w:r w:rsidR="00E80BDB" w:rsidRPr="00264A62">
        <w:t>.2025</w:t>
      </w:r>
      <w:r w:rsidR="00B54EBE" w:rsidRPr="00264A62">
        <w:t xml:space="preserve"> г</w:t>
      </w:r>
      <w:r w:rsidR="004E11B7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  <w:t xml:space="preserve">    </w:t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C270FD" w:rsidRPr="00264A62">
        <w:tab/>
      </w:r>
      <w:r w:rsidR="00264A62">
        <w:tab/>
      </w:r>
      <w:r w:rsidR="004E11B7" w:rsidRPr="00264A62">
        <w:t>№</w:t>
      </w:r>
      <w:r w:rsidR="00BA707E">
        <w:t>07</w:t>
      </w:r>
    </w:p>
    <w:p w14:paraId="1E27ED6A" w14:textId="77777777" w:rsidR="008B7C5C" w:rsidRPr="00264A62" w:rsidRDefault="008B7C5C">
      <w:pPr>
        <w:ind w:firstLine="709"/>
        <w:jc w:val="both"/>
      </w:pPr>
    </w:p>
    <w:tbl>
      <w:tblPr>
        <w:tblStyle w:val="a5"/>
        <w:tblW w:w="46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8"/>
      </w:tblGrid>
      <w:tr w:rsidR="008B7C5C" w:rsidRPr="00264A62" w14:paraId="3063246C" w14:textId="77777777" w:rsidTr="00C270FD">
        <w:trPr>
          <w:trHeight w:val="23"/>
        </w:trPr>
        <w:tc>
          <w:tcPr>
            <w:tcW w:w="4688" w:type="dxa"/>
            <w:shd w:val="clear" w:color="auto" w:fill="auto"/>
          </w:tcPr>
          <w:p w14:paraId="7CCBC575" w14:textId="77777777" w:rsidR="008B7C5C" w:rsidRPr="00264A62" w:rsidRDefault="004E11B7" w:rsidP="008A0562">
            <w:pPr>
              <w:keepNext/>
              <w:keepLines/>
              <w:jc w:val="both"/>
            </w:pPr>
            <w:r w:rsidRPr="00264A62">
              <w:rPr>
                <w:color w:val="000000"/>
              </w:rPr>
              <w:t>О проведении конкурса по отбору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кандидатур на должность главы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муниципального образования</w:t>
            </w:r>
            <w:r w:rsidR="00C270FD" w:rsidRPr="00264A62">
              <w:t xml:space="preserve"> </w:t>
            </w:r>
            <w:r w:rsidRPr="00264A62">
              <w:rPr>
                <w:color w:val="000000"/>
              </w:rPr>
              <w:t>«</w:t>
            </w:r>
            <w:r w:rsidR="008A0562" w:rsidRPr="00264A62">
              <w:rPr>
                <w:color w:val="000000"/>
              </w:rPr>
              <w:t>Сельское поселение Образцово-Травинский сельсовет Камызякского муниципального района Астраханской области</w:t>
            </w:r>
            <w:r w:rsidRPr="00264A62">
              <w:rPr>
                <w:color w:val="000000"/>
              </w:rPr>
              <w:t>»</w:t>
            </w:r>
          </w:p>
        </w:tc>
      </w:tr>
    </w:tbl>
    <w:p w14:paraId="66791414" w14:textId="77777777" w:rsidR="008B7C5C" w:rsidRPr="00264A62" w:rsidRDefault="008B7C5C">
      <w:pPr>
        <w:jc w:val="both"/>
      </w:pPr>
    </w:p>
    <w:p w14:paraId="4E044318" w14:textId="77777777" w:rsidR="008B7C5C" w:rsidRPr="00264A62" w:rsidRDefault="008B7C5C">
      <w:pPr>
        <w:jc w:val="both"/>
      </w:pPr>
    </w:p>
    <w:p w14:paraId="24D523DE" w14:textId="72570163" w:rsidR="00F05E8D" w:rsidRPr="00264A62" w:rsidRDefault="004E11B7" w:rsidP="00264A62">
      <w:pPr>
        <w:ind w:firstLine="851"/>
        <w:jc w:val="both"/>
        <w:rPr>
          <w:color w:val="000000" w:themeColor="text1"/>
        </w:rPr>
      </w:pPr>
      <w:r w:rsidRPr="00264A62">
        <w:rPr>
          <w:color w:val="000000"/>
        </w:rPr>
        <w:t xml:space="preserve">В соответствии с частью 2 статьи 36 </w:t>
      </w:r>
      <w:r w:rsidRPr="00264A62">
        <w:rPr>
          <w:color w:val="111111"/>
        </w:rPr>
        <w:t xml:space="preserve">Федерального закона </w:t>
      </w:r>
      <w:r w:rsidRPr="00264A62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Федерации», частью 6 статьи 5 Закона</w:t>
      </w:r>
      <w:r w:rsidRPr="00264A62">
        <w:rPr>
          <w:color w:val="00000A"/>
        </w:rPr>
        <w:t xml:space="preserve"> </w:t>
      </w:r>
      <w:r w:rsidRPr="00264A62">
        <w:rPr>
          <w:color w:val="000000"/>
        </w:rPr>
        <w:t>Астраханской области от 12.11.2014 № 71/2014-ОЗ «Об отдельных вопросах правового регулирования местного самоуправления в</w:t>
      </w:r>
      <w:r w:rsidR="00C270FD" w:rsidRPr="00264A62">
        <w:rPr>
          <w:color w:val="000000"/>
        </w:rPr>
        <w:t xml:space="preserve"> Астраханской области», </w:t>
      </w:r>
      <w:r w:rsidRPr="00264A62">
        <w:rPr>
          <w:color w:val="000000"/>
        </w:rPr>
        <w:t>решением Совета муниципального образования «</w:t>
      </w:r>
      <w:r w:rsidR="008A0562" w:rsidRPr="00264A62">
        <w:rPr>
          <w:color w:val="000000"/>
        </w:rPr>
        <w:t>Образцово-Травинский сельсовет</w:t>
      </w:r>
      <w:r w:rsidRPr="00264A62">
        <w:rPr>
          <w:color w:val="000000"/>
        </w:rPr>
        <w:t xml:space="preserve">» от </w:t>
      </w:r>
      <w:r w:rsidR="00C270FD" w:rsidRPr="00264A62">
        <w:t>22.08.2022</w:t>
      </w:r>
      <w:r w:rsidR="0069497F" w:rsidRPr="00264A62">
        <w:t xml:space="preserve"> г</w:t>
      </w:r>
      <w:r w:rsidR="00C270FD" w:rsidRPr="00264A62">
        <w:t xml:space="preserve"> №17 </w:t>
      </w:r>
      <w:r w:rsidRPr="00264A62">
        <w:rPr>
          <w:color w:val="000000"/>
        </w:rPr>
        <w:t>«Об утверждении Порядка проведения конкурса по отбору кандидатур на должность главы муниципального образования «</w:t>
      </w:r>
      <w:r w:rsidR="008A0562" w:rsidRPr="00264A62">
        <w:rPr>
          <w:color w:val="000000"/>
        </w:rPr>
        <w:t>Образцово-</w:t>
      </w:r>
      <w:proofErr w:type="spellStart"/>
      <w:r w:rsidR="008A0562" w:rsidRPr="00264A62">
        <w:rPr>
          <w:color w:val="000000"/>
        </w:rPr>
        <w:t>Травинский</w:t>
      </w:r>
      <w:proofErr w:type="spellEnd"/>
      <w:r w:rsidR="008A0562" w:rsidRPr="00264A62">
        <w:rPr>
          <w:color w:val="000000"/>
        </w:rPr>
        <w:t xml:space="preserve"> сельсовет</w:t>
      </w:r>
      <w:r w:rsidRPr="00264A62">
        <w:rPr>
          <w:color w:val="000000"/>
        </w:rPr>
        <w:t xml:space="preserve">», </w:t>
      </w:r>
      <w:r w:rsidR="00F05E8D" w:rsidRPr="00264A62">
        <w:rPr>
          <w:color w:val="000000"/>
        </w:rPr>
        <w:t>решением Совета</w:t>
      </w:r>
      <w:r w:rsidR="00264A62" w:rsidRPr="00264A62">
        <w:rPr>
          <w:color w:val="000000" w:themeColor="text1"/>
        </w:rPr>
        <w:t xml:space="preserve"> №04 от 29.05.2025 г «О досрочном прекращении полномочий главы муниципального образования «Сельское поселение </w:t>
      </w:r>
      <w:r w:rsidR="00264A62" w:rsidRPr="00264A62">
        <w:t>Образцово-</w:t>
      </w:r>
      <w:proofErr w:type="spellStart"/>
      <w:r w:rsidR="00264A62" w:rsidRPr="00264A62">
        <w:t>Травинский</w:t>
      </w:r>
      <w:proofErr w:type="spellEnd"/>
      <w:r w:rsidR="00264A62" w:rsidRPr="00264A62">
        <w:t xml:space="preserve"> сельсовет </w:t>
      </w:r>
      <w:proofErr w:type="spellStart"/>
      <w:r w:rsidR="00264A62" w:rsidRPr="00264A62">
        <w:t>Камызякского</w:t>
      </w:r>
      <w:proofErr w:type="spellEnd"/>
      <w:r w:rsidR="00264A62" w:rsidRPr="00264A62">
        <w:t xml:space="preserve"> муниципального района Астраханской области»</w:t>
      </w:r>
      <w:r w:rsidR="00264A62" w:rsidRPr="00264A62">
        <w:rPr>
          <w:color w:val="000000" w:themeColor="text1"/>
        </w:rPr>
        <w:t xml:space="preserve">, </w:t>
      </w:r>
      <w:r w:rsidR="00F05E8D" w:rsidRPr="00264A62">
        <w:rPr>
          <w:color w:val="000000"/>
        </w:rPr>
        <w:t>руководствуясь Уставом муниципального образования «Сельское поселение Образцово-Травинский сельсовет Камызякского муниципального района Астраханской области»,</w:t>
      </w:r>
    </w:p>
    <w:p w14:paraId="148EC4EA" w14:textId="1FCDCFA5" w:rsidR="008B7C5C" w:rsidRPr="00264A62" w:rsidRDefault="004E11B7" w:rsidP="00F05E8D">
      <w:pPr>
        <w:ind w:firstLine="567"/>
        <w:jc w:val="both"/>
      </w:pPr>
      <w:r w:rsidRPr="00264A62">
        <w:rPr>
          <w:color w:val="000000"/>
        </w:rPr>
        <w:t>Совет муниципального образования «</w:t>
      </w:r>
      <w:r w:rsidR="008A0562" w:rsidRPr="00264A62">
        <w:rPr>
          <w:color w:val="000000"/>
        </w:rPr>
        <w:t>Сельское поселение Образцово-</w:t>
      </w:r>
      <w:proofErr w:type="spellStart"/>
      <w:r w:rsidR="008A0562" w:rsidRPr="00264A62">
        <w:rPr>
          <w:color w:val="000000"/>
        </w:rPr>
        <w:t>Травинский</w:t>
      </w:r>
      <w:proofErr w:type="spellEnd"/>
      <w:r w:rsidR="008A0562" w:rsidRPr="00264A62">
        <w:rPr>
          <w:color w:val="000000"/>
        </w:rPr>
        <w:t xml:space="preserve"> сельсовет </w:t>
      </w:r>
      <w:proofErr w:type="spellStart"/>
      <w:r w:rsidR="008A0562" w:rsidRPr="00264A62">
        <w:rPr>
          <w:color w:val="000000"/>
        </w:rPr>
        <w:t>Камызякского</w:t>
      </w:r>
      <w:proofErr w:type="spellEnd"/>
      <w:r w:rsidR="008A0562" w:rsidRPr="00264A62">
        <w:rPr>
          <w:color w:val="000000"/>
        </w:rPr>
        <w:t xml:space="preserve"> муниципального района Астраханской области</w:t>
      </w:r>
      <w:r w:rsidRPr="00264A62">
        <w:rPr>
          <w:color w:val="000000"/>
        </w:rPr>
        <w:t>»</w:t>
      </w:r>
      <w:r w:rsidR="00C270FD" w:rsidRPr="00264A62">
        <w:rPr>
          <w:color w:val="000000"/>
        </w:rPr>
        <w:t xml:space="preserve"> </w:t>
      </w:r>
    </w:p>
    <w:p w14:paraId="44250CA4" w14:textId="77777777" w:rsidR="00C270FD" w:rsidRPr="00264A62" w:rsidRDefault="00C270FD" w:rsidP="00C270FD">
      <w:pPr>
        <w:jc w:val="both"/>
      </w:pPr>
    </w:p>
    <w:p w14:paraId="5C62BBEE" w14:textId="77777777" w:rsidR="008B7C5C" w:rsidRPr="00264A62" w:rsidRDefault="004E11B7" w:rsidP="00C270FD">
      <w:pPr>
        <w:jc w:val="both"/>
        <w:rPr>
          <w:b/>
        </w:rPr>
      </w:pPr>
      <w:r w:rsidRPr="00264A62">
        <w:rPr>
          <w:b/>
        </w:rPr>
        <w:t>РЕШИЛ:</w:t>
      </w:r>
    </w:p>
    <w:p w14:paraId="52D076D2" w14:textId="77777777" w:rsidR="008B7C5C" w:rsidRPr="00264A62" w:rsidRDefault="008B7C5C">
      <w:pPr>
        <w:jc w:val="both"/>
      </w:pPr>
      <w:bookmarkStart w:id="0" w:name="gjdgxs" w:colFirst="0" w:colLast="0"/>
      <w:bookmarkEnd w:id="0"/>
    </w:p>
    <w:p w14:paraId="226B3C91" w14:textId="4EB591E7" w:rsidR="008B7C5C" w:rsidRPr="00264A62" w:rsidRDefault="004E11B7" w:rsidP="00335881">
      <w:pPr>
        <w:pStyle w:val="a6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Arial" w:eastAsia="Arial" w:hAnsi="Arial" w:cs="Arial"/>
        </w:rPr>
      </w:pPr>
      <w:r w:rsidRPr="00264A62">
        <w:rPr>
          <w:color w:val="00000A"/>
        </w:rPr>
        <w:t>Провести конкурс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</w:t>
      </w:r>
      <w:proofErr w:type="spellStart"/>
      <w:r w:rsidR="008A0562" w:rsidRPr="00264A62">
        <w:rPr>
          <w:color w:val="00000A"/>
        </w:rPr>
        <w:t>Травинский</w:t>
      </w:r>
      <w:proofErr w:type="spellEnd"/>
      <w:r w:rsidR="008A0562" w:rsidRPr="00264A62">
        <w:rPr>
          <w:color w:val="00000A"/>
        </w:rPr>
        <w:t xml:space="preserve"> сельсовет </w:t>
      </w:r>
      <w:proofErr w:type="spellStart"/>
      <w:r w:rsidR="008A0562" w:rsidRPr="00264A62">
        <w:rPr>
          <w:color w:val="00000A"/>
        </w:rPr>
        <w:t>Камызякского</w:t>
      </w:r>
      <w:proofErr w:type="spellEnd"/>
      <w:r w:rsidR="008A0562" w:rsidRPr="00264A62">
        <w:rPr>
          <w:color w:val="00000A"/>
        </w:rPr>
        <w:t xml:space="preserve"> муниципального района Астраханской области</w:t>
      </w:r>
      <w:r w:rsidRPr="00264A62">
        <w:rPr>
          <w:color w:val="00000A"/>
        </w:rPr>
        <w:t>».</w:t>
      </w:r>
    </w:p>
    <w:p w14:paraId="06FF5E32" w14:textId="1EECF994" w:rsidR="008B7C5C" w:rsidRPr="00264A62" w:rsidRDefault="004E11B7" w:rsidP="00335881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Назначить проведение конкурса по отбору кандидатур на должность главы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 xml:space="preserve">» на </w:t>
      </w:r>
      <w:r w:rsidR="00335881" w:rsidRPr="00264A62">
        <w:rPr>
          <w:b/>
          <w:color w:val="000000"/>
        </w:rPr>
        <w:t>01</w:t>
      </w:r>
      <w:r w:rsidR="00D351A0" w:rsidRPr="00264A62">
        <w:rPr>
          <w:b/>
          <w:color w:val="000000"/>
        </w:rPr>
        <w:t xml:space="preserve"> </w:t>
      </w:r>
      <w:r w:rsidR="00335881" w:rsidRPr="00264A62">
        <w:rPr>
          <w:b/>
          <w:color w:val="000000"/>
        </w:rPr>
        <w:t>августа 2025</w:t>
      </w:r>
      <w:r w:rsidRPr="00264A62">
        <w:rPr>
          <w:b/>
          <w:color w:val="000000"/>
        </w:rPr>
        <w:t xml:space="preserve"> года в 10.00</w:t>
      </w:r>
      <w:r w:rsidR="009214DF" w:rsidRPr="00264A62">
        <w:rPr>
          <w:b/>
          <w:color w:val="000000"/>
        </w:rPr>
        <w:t xml:space="preserve"> ч</w:t>
      </w:r>
      <w:r w:rsidRPr="00264A62">
        <w:rPr>
          <w:color w:val="000000"/>
        </w:rPr>
        <w:t xml:space="preserve"> по адресу: Астраханская область, </w:t>
      </w:r>
      <w:r w:rsidR="00C270FD" w:rsidRPr="00264A62">
        <w:rPr>
          <w:color w:val="000000"/>
        </w:rPr>
        <w:t>Камызякский район</w:t>
      </w:r>
      <w:r w:rsidRPr="00264A62">
        <w:rPr>
          <w:color w:val="000000"/>
        </w:rPr>
        <w:t>, с.</w:t>
      </w:r>
      <w:r w:rsidR="00C270FD" w:rsidRPr="00264A62">
        <w:rPr>
          <w:color w:val="000000"/>
        </w:rPr>
        <w:t xml:space="preserve"> Образцово-Травино</w:t>
      </w:r>
      <w:r w:rsidRPr="00264A62">
        <w:rPr>
          <w:color w:val="000000"/>
        </w:rPr>
        <w:t xml:space="preserve">, </w:t>
      </w:r>
      <w:r w:rsidR="00525F43">
        <w:rPr>
          <w:color w:val="000000"/>
        </w:rPr>
        <w:t xml:space="preserve">         </w:t>
      </w:r>
      <w:r w:rsidRPr="00264A62">
        <w:rPr>
          <w:color w:val="000000"/>
        </w:rPr>
        <w:t>ул.</w:t>
      </w:r>
      <w:r w:rsidR="00C270FD" w:rsidRPr="00264A62">
        <w:rPr>
          <w:color w:val="000000"/>
        </w:rPr>
        <w:t xml:space="preserve"> Хлебникова, 69</w:t>
      </w:r>
      <w:r w:rsidR="00525F43">
        <w:rPr>
          <w:color w:val="000000"/>
        </w:rPr>
        <w:t xml:space="preserve"> в </w:t>
      </w:r>
      <w:r w:rsidRPr="00264A62">
        <w:rPr>
          <w:color w:val="000000"/>
        </w:rPr>
        <w:t>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».</w:t>
      </w:r>
    </w:p>
    <w:p w14:paraId="0DCD5DA3" w14:textId="6B514940" w:rsidR="008B7C5C" w:rsidRPr="00264A62" w:rsidRDefault="004E11B7" w:rsidP="009B6B6E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Установить, что документы для участия в конкурсе по отбору кандидатур на должность главы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 xml:space="preserve">» принимаются с </w:t>
      </w:r>
      <w:r w:rsidR="00335881" w:rsidRPr="00264A62">
        <w:rPr>
          <w:color w:val="000000"/>
        </w:rPr>
        <w:t>01 июля 2025</w:t>
      </w:r>
      <w:r w:rsidRPr="00264A62">
        <w:rPr>
          <w:color w:val="000000"/>
        </w:rPr>
        <w:t xml:space="preserve"> года по </w:t>
      </w:r>
      <w:r w:rsidR="00F05E8D" w:rsidRPr="00264A62">
        <w:rPr>
          <w:color w:val="000000"/>
        </w:rPr>
        <w:t>21</w:t>
      </w:r>
      <w:r w:rsidR="00D351A0" w:rsidRPr="00264A62">
        <w:rPr>
          <w:color w:val="000000"/>
        </w:rPr>
        <w:t xml:space="preserve"> </w:t>
      </w:r>
      <w:r w:rsidR="00335881" w:rsidRPr="00264A62">
        <w:rPr>
          <w:color w:val="000000"/>
        </w:rPr>
        <w:t>июля</w:t>
      </w:r>
      <w:r w:rsidR="00D351A0" w:rsidRPr="00264A62">
        <w:rPr>
          <w:color w:val="000000"/>
        </w:rPr>
        <w:t xml:space="preserve"> </w:t>
      </w:r>
      <w:r w:rsidR="00C270FD" w:rsidRPr="00264A62">
        <w:rPr>
          <w:color w:val="000000"/>
        </w:rPr>
        <w:t>202</w:t>
      </w:r>
      <w:r w:rsidR="00335881" w:rsidRPr="00264A62">
        <w:rPr>
          <w:color w:val="000000"/>
        </w:rPr>
        <w:t>5</w:t>
      </w:r>
      <w:r w:rsidRPr="00264A62">
        <w:rPr>
          <w:color w:val="000000"/>
        </w:rPr>
        <w:t xml:space="preserve"> года (</w:t>
      </w:r>
      <w:r w:rsidR="00335881" w:rsidRPr="00264A62">
        <w:rPr>
          <w:color w:val="000000"/>
        </w:rPr>
        <w:t xml:space="preserve">включительно) в рабочие дни </w:t>
      </w:r>
      <w:r w:rsidRPr="00264A62">
        <w:rPr>
          <w:color w:val="000000"/>
        </w:rPr>
        <w:t>с 08.30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до </w:t>
      </w:r>
      <w:r w:rsidR="00C270FD" w:rsidRPr="00264A62">
        <w:rPr>
          <w:color w:val="000000"/>
        </w:rPr>
        <w:t>12</w:t>
      </w:r>
      <w:r w:rsidRPr="00264A62">
        <w:rPr>
          <w:color w:val="000000"/>
        </w:rPr>
        <w:t>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и с 13.00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до </w:t>
      </w:r>
      <w:r w:rsidR="00C270FD" w:rsidRPr="00264A62">
        <w:rPr>
          <w:color w:val="000000"/>
        </w:rPr>
        <w:t>16</w:t>
      </w:r>
      <w:r w:rsidRPr="00264A62">
        <w:rPr>
          <w:color w:val="000000"/>
        </w:rPr>
        <w:t>.00 ч</w:t>
      </w:r>
      <w:r w:rsidR="00F05E8D" w:rsidRPr="00264A62">
        <w:rPr>
          <w:color w:val="000000"/>
        </w:rPr>
        <w:t>.</w:t>
      </w:r>
      <w:r w:rsidRPr="00264A62">
        <w:rPr>
          <w:color w:val="000000"/>
        </w:rPr>
        <w:t xml:space="preserve"> по адресу:</w:t>
      </w:r>
      <w:r w:rsidR="00DE2989" w:rsidRPr="00264A62">
        <w:rPr>
          <w:rFonts w:ascii="Calibri" w:eastAsia="Calibri" w:hAnsi="Calibri" w:cs="Calibri"/>
          <w:color w:val="000000"/>
        </w:rPr>
        <w:t xml:space="preserve"> </w:t>
      </w:r>
      <w:r w:rsidR="00C270FD" w:rsidRPr="00264A62">
        <w:rPr>
          <w:color w:val="000000"/>
        </w:rPr>
        <w:t>Астраханская область, Камызякский район, с. Образцово-Травино, ул. Хлебникова, 69 в 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DE2989" w:rsidRPr="00264A62">
        <w:rPr>
          <w:color w:val="000000"/>
        </w:rPr>
        <w:t xml:space="preserve">», </w:t>
      </w:r>
      <w:r w:rsidRPr="00264A62">
        <w:rPr>
          <w:color w:val="000000"/>
        </w:rPr>
        <w:t>т</w:t>
      </w:r>
      <w:r w:rsidR="00C270FD" w:rsidRPr="00264A62">
        <w:rPr>
          <w:color w:val="000000"/>
        </w:rPr>
        <w:t>елефон 8 (85145</w:t>
      </w:r>
      <w:r w:rsidRPr="00264A62">
        <w:rPr>
          <w:color w:val="000000"/>
        </w:rPr>
        <w:t>) 9</w:t>
      </w:r>
      <w:r w:rsidR="00C270FD" w:rsidRPr="00264A62">
        <w:rPr>
          <w:color w:val="000000"/>
        </w:rPr>
        <w:t>7</w:t>
      </w:r>
      <w:r w:rsidRPr="00264A62">
        <w:rPr>
          <w:color w:val="000000"/>
        </w:rPr>
        <w:t>-</w:t>
      </w:r>
      <w:r w:rsidR="00C270FD" w:rsidRPr="00264A62">
        <w:rPr>
          <w:color w:val="000000"/>
        </w:rPr>
        <w:t>1</w:t>
      </w:r>
      <w:r w:rsidRPr="00264A62">
        <w:rPr>
          <w:color w:val="000000"/>
        </w:rPr>
        <w:t>-</w:t>
      </w:r>
      <w:r w:rsidR="00D351A0" w:rsidRPr="00264A62">
        <w:rPr>
          <w:color w:val="000000"/>
        </w:rPr>
        <w:t>34.</w:t>
      </w:r>
    </w:p>
    <w:p w14:paraId="1A8DF5E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lastRenderedPageBreak/>
        <w:t>4. Условия конкурса:</w:t>
      </w:r>
    </w:p>
    <w:p w14:paraId="531F87E4" w14:textId="77777777" w:rsidR="008B7C5C" w:rsidRPr="00264A62" w:rsidRDefault="004E11B7">
      <w:pPr>
        <w:ind w:firstLine="709"/>
        <w:jc w:val="both"/>
      </w:pPr>
      <w:r w:rsidRPr="00264A62">
        <w:t>4.1. Порядок проведения конкурса по отбору кандидатур на должность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определяется решением Совета муниципального образования «</w:t>
      </w:r>
      <w:r w:rsidR="008A0562" w:rsidRPr="00264A62">
        <w:t>Образцово-Травинский сельсовет</w:t>
      </w:r>
      <w:r w:rsidRPr="00264A62">
        <w:t xml:space="preserve">» от </w:t>
      </w:r>
      <w:r w:rsidR="009A6C4D" w:rsidRPr="00264A62">
        <w:t>22.08.2022</w:t>
      </w:r>
      <w:r w:rsidR="0069497F" w:rsidRPr="00264A62">
        <w:t xml:space="preserve"> г</w:t>
      </w:r>
      <w:r w:rsidR="009A6C4D" w:rsidRPr="00264A62">
        <w:t xml:space="preserve"> №17 </w:t>
      </w:r>
      <w:r w:rsidR="009A6C4D" w:rsidRPr="00264A62">
        <w:rPr>
          <w:color w:val="000000"/>
        </w:rPr>
        <w:t>«</w:t>
      </w:r>
      <w:r w:rsidRPr="00264A62">
        <w:t>Об утверждении Порядка проведения конкурса по отбору кандидатур на должность главы муниципального образования «</w:t>
      </w:r>
      <w:r w:rsidR="00D351A0" w:rsidRPr="00264A62">
        <w:t>Образцово-Травинский сельсовет»</w:t>
      </w:r>
      <w:r w:rsidR="0069497F" w:rsidRPr="00264A62">
        <w:t xml:space="preserve"> </w:t>
      </w:r>
      <w:r w:rsidR="009D10EF" w:rsidRPr="00264A62">
        <w:t>(далее-Порядок).</w:t>
      </w:r>
    </w:p>
    <w:p w14:paraId="7BAD2205" w14:textId="77777777" w:rsidR="008B7C5C" w:rsidRPr="00264A62" w:rsidRDefault="004E11B7">
      <w:pPr>
        <w:ind w:firstLine="709"/>
        <w:jc w:val="both"/>
      </w:pPr>
      <w:r w:rsidRPr="00264A62">
        <w:t>4.2. Кандидатом на должность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 xml:space="preserve">» может быть зарегистрирован гражданин Российской Федерации, который на день проведения конкурса не имеет в соответствии с Федеральным законом от 12.06.2002 №67-ФЗ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достигший возраста 21 год. </w:t>
      </w:r>
    </w:p>
    <w:p w14:paraId="3BFF251C" w14:textId="77777777" w:rsidR="008B7C5C" w:rsidRPr="00264A62" w:rsidRDefault="004E11B7">
      <w:pPr>
        <w:ind w:firstLine="709"/>
        <w:jc w:val="both"/>
      </w:pPr>
      <w:r w:rsidRPr="00264A62">
        <w:t>4.3. К кандидатам предъявляются следующие требования:</w:t>
      </w:r>
    </w:p>
    <w:p w14:paraId="463F706C" w14:textId="77777777" w:rsidR="008B7C5C" w:rsidRPr="00264A62" w:rsidRDefault="004E11B7">
      <w:pPr>
        <w:ind w:firstLine="709"/>
        <w:jc w:val="both"/>
      </w:pPr>
      <w:r w:rsidRPr="00264A62">
        <w:t>1) к уровню профессионального образования и профессиональным знаниям и навыкам, которые являются предпочтительными для осуществления главой муниципального образования «</w:t>
      </w:r>
      <w:r w:rsidR="00D351A0" w:rsidRPr="00264A62">
        <w:t xml:space="preserve">Сельское поселение </w:t>
      </w:r>
      <w:r w:rsidR="008A0562" w:rsidRPr="00264A62">
        <w:t>Образцово-Травинский сельсовет Камызякского муниципального района Астраханской области</w:t>
      </w:r>
      <w:r w:rsidRPr="00264A62">
        <w:t>» отдельных государственных полномочий, переданных органам местного самоуправления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 Камызякского муниципального района Астраханской области</w:t>
      </w:r>
      <w:r w:rsidRPr="00264A62">
        <w:t>»:</w:t>
      </w:r>
    </w:p>
    <w:p w14:paraId="0AC8C37E" w14:textId="77777777" w:rsidR="008B7C5C" w:rsidRPr="00264A62" w:rsidRDefault="004E11B7">
      <w:pPr>
        <w:ind w:firstLine="709"/>
        <w:jc w:val="both"/>
      </w:pPr>
      <w:r w:rsidRPr="00264A62">
        <w:t>наличие высшего образования не ниже уровня специалитета, магистратуры;</w:t>
      </w:r>
    </w:p>
    <w:p w14:paraId="53006D99" w14:textId="77777777" w:rsidR="008B7C5C" w:rsidRPr="00264A62" w:rsidRDefault="004E11B7">
      <w:pPr>
        <w:ind w:firstLine="709"/>
        <w:jc w:val="both"/>
      </w:pPr>
      <w:r w:rsidRPr="00264A62">
        <w:t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Устава Астраханской области и иных нормативных правовых актов Астраханской области, муниципальных нормативных правовых актов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», регулирующих осуществление органами местного самоуправления переданных им отдельных государственных полномочий;</w:t>
      </w:r>
    </w:p>
    <w:p w14:paraId="52796298" w14:textId="77777777" w:rsidR="008B7C5C" w:rsidRPr="00264A62" w:rsidRDefault="004E11B7">
      <w:pPr>
        <w:ind w:firstLine="709"/>
        <w:jc w:val="both"/>
      </w:pPr>
      <w:r w:rsidRPr="00264A62">
        <w:t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государственными органами, подтвержденные опытом работы на руководящей должности;</w:t>
      </w:r>
    </w:p>
    <w:p w14:paraId="15C83D29" w14:textId="77777777" w:rsidR="008B7C5C" w:rsidRPr="00264A62" w:rsidRDefault="004E11B7">
      <w:pPr>
        <w:ind w:firstLine="709"/>
        <w:jc w:val="both"/>
      </w:pPr>
      <w:r w:rsidRPr="00264A62">
        <w:t>2) к профессиональному образованию и профессиональным знаниям и навыкам, которые являются предпочтительными для осуществления главой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полномочий по решению вопросов местного значения:</w:t>
      </w:r>
    </w:p>
    <w:p w14:paraId="3DDEFC80" w14:textId="77777777" w:rsidR="008B7C5C" w:rsidRPr="00264A62" w:rsidRDefault="004E11B7">
      <w:pPr>
        <w:ind w:firstLine="709"/>
        <w:jc w:val="both"/>
      </w:pPr>
      <w:r w:rsidRPr="00264A62">
        <w:t>наличие высшего образования не ниже уровня специалитета, магистратуры;</w:t>
      </w:r>
    </w:p>
    <w:p w14:paraId="2E899397" w14:textId="77777777" w:rsidR="008B7C5C" w:rsidRPr="00264A62" w:rsidRDefault="004E11B7">
      <w:pPr>
        <w:ind w:firstLine="709"/>
        <w:jc w:val="both"/>
      </w:pPr>
      <w:r w:rsidRPr="00264A62">
        <w:t>знание Конституции Российской Федерации, нормативных правовых актов Российской Федерации и Астраханской области о местном самоуправлении, о муниципальной службе, Устава Астраханской области, Устава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», муниципальных нормативных правовых актов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о муниципальной службе, а также в сфере деятельности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6EEFE091" w14:textId="77777777" w:rsidR="008B7C5C" w:rsidRPr="00264A62" w:rsidRDefault="004E11B7">
      <w:pPr>
        <w:ind w:firstLine="709"/>
        <w:jc w:val="both"/>
      </w:pPr>
      <w:r w:rsidRPr="00264A62">
        <w:lastRenderedPageBreak/>
        <w:t>профессиональные навыки руководящей работы (руководства органом, организацией), управления и организации работы по взаимодействию с государственными органами и органами местного самоуправления, ведомствами и организациями, ведения переговоров и публичного выступления, подбора и расстановки кадров, работы со служебными документами.</w:t>
      </w:r>
      <w:bookmarkStart w:id="1" w:name="30j0zll" w:colFirst="0" w:colLast="0"/>
      <w:bookmarkEnd w:id="1"/>
    </w:p>
    <w:p w14:paraId="03871D4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4.4. Граждане, желающие участвовать в конкурсе, представляют в конкурсную комиссию следующие документы:</w:t>
      </w:r>
    </w:p>
    <w:p w14:paraId="717AF758" w14:textId="0EF9AD4F" w:rsidR="008B7C5C" w:rsidRPr="00264A62" w:rsidRDefault="004E11B7" w:rsidP="0044487A">
      <w:pPr>
        <w:ind w:firstLine="709"/>
        <w:jc w:val="both"/>
      </w:pPr>
      <w:r w:rsidRPr="00264A62">
        <w:t xml:space="preserve">1) собственноручно заполненное и подписанное заявление на участие в конкурсе по форме, установленной приложением 1 к </w:t>
      </w:r>
      <w:r w:rsidR="0044487A" w:rsidRPr="00264A62">
        <w:t>настоящему решению</w:t>
      </w:r>
      <w:r w:rsidR="00672B96" w:rsidRPr="00264A62">
        <w:t>,</w:t>
      </w:r>
      <w:r w:rsidRPr="00264A62">
        <w:t xml:space="preserve"> и его копию;</w:t>
      </w:r>
    </w:p>
    <w:p w14:paraId="156FE0E9" w14:textId="77777777" w:rsidR="008B7C5C" w:rsidRPr="00264A62" w:rsidRDefault="004E11B7" w:rsidP="0044487A">
      <w:pPr>
        <w:ind w:firstLine="709"/>
        <w:jc w:val="both"/>
      </w:pPr>
      <w:r w:rsidRPr="00264A62">
        <w:t>2) две фотографии 3 х 4 см;</w:t>
      </w:r>
    </w:p>
    <w:p w14:paraId="0013FA87" w14:textId="77777777" w:rsidR="008B7C5C" w:rsidRPr="00264A62" w:rsidRDefault="004E11B7" w:rsidP="0044487A">
      <w:pPr>
        <w:ind w:firstLine="709"/>
        <w:jc w:val="both"/>
      </w:pPr>
      <w:r w:rsidRPr="00264A62">
        <w:t>3) паспорт с приложением копии либо нотариально заверенную копию (при отсутствии паспорта – иной документ, заменяющий паспорт гражданина, с приложением копии);</w:t>
      </w:r>
    </w:p>
    <w:p w14:paraId="197EC325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4) трудовую книжку с приложением копии либо нотариально заверенной копии (при отсутствии трудовой книжки – любой документ, подтверждающий сведения о роде занятий гражданина, то есть о деятельности, приносящей ему доход, либо документ (при его наличии), подтверждающий статус неработающего гражданина, с приложением копии);</w:t>
      </w:r>
    </w:p>
    <w:p w14:paraId="2F111B77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5) документ об образовании с приложением копии либо нотариально заверенную копию;</w:t>
      </w:r>
    </w:p>
    <w:p w14:paraId="3E576E21" w14:textId="73BB84A3" w:rsidR="008B7C5C" w:rsidRPr="00264A62" w:rsidRDefault="004E11B7" w:rsidP="0044487A">
      <w:pPr>
        <w:ind w:firstLine="709"/>
        <w:jc w:val="both"/>
      </w:pPr>
      <w:r w:rsidRPr="00264A62">
        <w:t>6)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либо страховое свидетельство обязательного пенсионного страхования с приложением копии</w:t>
      </w:r>
      <w:r w:rsidR="0044487A" w:rsidRPr="00264A62">
        <w:t>,</w:t>
      </w:r>
      <w:r w:rsidRPr="00264A62">
        <w:t xml:space="preserve"> либо нотариально заверенную копию;</w:t>
      </w:r>
    </w:p>
    <w:p w14:paraId="3B28BDB5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7)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(при наличии);</w:t>
      </w:r>
    </w:p>
    <w:p w14:paraId="25029ACD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8) документ воинского учета – для граждан, пребывающих в запасе, и лиц, подлежащих призыву на военную службу, с приложением копии либо нотариально заверенную копию;</w:t>
      </w:r>
    </w:p>
    <w:p w14:paraId="6FF98056" w14:textId="77777777" w:rsidR="008B7C5C" w:rsidRPr="00264A62" w:rsidRDefault="004E11B7" w:rsidP="0044487A">
      <w:pPr>
        <w:ind w:firstLine="709"/>
        <w:jc w:val="both"/>
      </w:pPr>
      <w:r w:rsidRPr="00264A62">
        <w:t>9) документ, подтверждающий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Законом Астраханской области от 28.05.2008 № 23/2008-ОЗ «О противодействии коррупции в Астраханской области»;</w:t>
      </w:r>
    </w:p>
    <w:p w14:paraId="51BD6996" w14:textId="325CEA3B" w:rsidR="008B7C5C" w:rsidRPr="00264A62" w:rsidRDefault="004E11B7" w:rsidP="0044487A">
      <w:pPr>
        <w:ind w:firstLine="709"/>
        <w:jc w:val="both"/>
      </w:pPr>
      <w:r w:rsidRPr="00264A62">
        <w:t xml:space="preserve">10) согласие на обработку персональных данных согласно приложению 2 к </w:t>
      </w:r>
      <w:r w:rsidR="0044487A" w:rsidRPr="00264A62">
        <w:t>настоящему решению</w:t>
      </w:r>
      <w:r w:rsidRPr="00264A62">
        <w:t>;</w:t>
      </w:r>
    </w:p>
    <w:p w14:paraId="6A88938E" w14:textId="77777777" w:rsidR="008B7C5C" w:rsidRPr="00264A62" w:rsidRDefault="004E11B7" w:rsidP="004448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11) программу основных направлений социального и экономического развития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на срок полномочий главы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 xml:space="preserve">» (пять лет) в бумажном и электронном виде (объемом до двадцати страниц машинописного текста шрифтом гарнитуры </w:t>
      </w:r>
      <w:proofErr w:type="spellStart"/>
      <w:r w:rsidRPr="00264A62">
        <w:rPr>
          <w:color w:val="000000"/>
        </w:rPr>
        <w:t>TimesNewRoman</w:t>
      </w:r>
      <w:proofErr w:type="spellEnd"/>
      <w:r w:rsidRPr="00264A62">
        <w:rPr>
          <w:color w:val="000000"/>
        </w:rPr>
        <w:t xml:space="preserve"> или ее аналога размером № 14).</w:t>
      </w:r>
    </w:p>
    <w:p w14:paraId="1491964A" w14:textId="77777777" w:rsidR="008B7C5C" w:rsidRPr="00264A62" w:rsidRDefault="004E11B7">
      <w:pPr>
        <w:ind w:firstLine="709"/>
        <w:jc w:val="both"/>
      </w:pPr>
      <w:r w:rsidRPr="00264A62">
        <w:t>4.5. Граждане, желающие участвовать в конкурсе, также вправе представить в конкурсную комиссию иные документы, характеризующие их (рекомендательные письма, характеристику с места работы, документы о дополнительном профессиональном образовании, присвоении ученой степени, ученого звания, награждении наградами и присвоении почетных званий, об участии в конкурсах на лучшего по профессии и т.п.).</w:t>
      </w:r>
    </w:p>
    <w:p w14:paraId="303F575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4.6. Подлинники документов после их сверки с копиями возвращаются гражданину в день их представления.</w:t>
      </w:r>
    </w:p>
    <w:p w14:paraId="0906A93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4.7. Представленные программы основных направлений социального и экономического развития муниципального образования «</w:t>
      </w:r>
      <w:r w:rsidR="008A0562" w:rsidRPr="00264A62">
        <w:rPr>
          <w:color w:val="000000"/>
        </w:rPr>
        <w:t>Сельское поселение Образцово-</w:t>
      </w:r>
      <w:r w:rsidR="008A0562" w:rsidRPr="00264A62">
        <w:rPr>
          <w:color w:val="000000"/>
        </w:rPr>
        <w:lastRenderedPageBreak/>
        <w:t>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размещаются на сайте администрации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» в информационно-телекоммуникационной сети «Интернет» в течение 2 дней со дня окончания установленного срока приема документов, необходимых для участия в конкурсе.</w:t>
      </w:r>
    </w:p>
    <w:p w14:paraId="5F97033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4.8. По истечении срока приема документов, подлежащих представлению в конкурсную комиссию для участия в конкурсе, указанного в настоящем решении, документы для участия в конкурсе не принимаются.</w:t>
      </w:r>
    </w:p>
    <w:p w14:paraId="3F642DF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4.9. Документы, представленные гражданами, заявившими о желании участвовать в конкурсе, регистрируются в журнале регистрации. Копия заявления с отметкой о его принятии передается гражданину.</w:t>
      </w:r>
    </w:p>
    <w:p w14:paraId="0143A7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4.10. После окончания срока приема документов для участия в конкурсе конкурсная комиссия осуществляет проверку представленных сведений и документов. В этих целях конкурсная комиссия в пределах законодательства запрашивает в соответствующих органах и организациях сведения о гражданах, заявивших о желании участвовать в конкурсе.</w:t>
      </w:r>
    </w:p>
    <w:p w14:paraId="1B81C77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Calibri" w:eastAsia="Calibri" w:hAnsi="Calibri" w:cs="Calibri"/>
          <w:color w:val="000000"/>
        </w:rPr>
      </w:pPr>
      <w:r w:rsidRPr="00264A62">
        <w:rPr>
          <w:color w:val="000000"/>
        </w:rPr>
        <w:t>4.11. На основании представленных для участия в конкурсе документов, результатов проверки представленных сведений и документов конкурсная комиссия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кандидата. Список граждан, зарегистрированных в качестве кандидатов и допущенных к участию в конкурсе, утверждается конкурсной комиссией.</w:t>
      </w:r>
    </w:p>
    <w:p w14:paraId="5CCDF81F" w14:textId="77777777" w:rsidR="008B7C5C" w:rsidRPr="00264A62" w:rsidRDefault="004E11B7">
      <w:pPr>
        <w:ind w:firstLine="709"/>
        <w:jc w:val="both"/>
      </w:pPr>
      <w:r w:rsidRPr="00264A62">
        <w:t>Конкурсная комиссия уведомляет в письменной форме о принятом решении кандидатов, зарегистрированных и допущенных к участию в конкурсе (далее – кандидат), а также граждан, не зарегистрированных в качестве кандидатов и не допущенных к участию в конкурсе, с указанием причин отказа в регистрации и допуске к участию в конкурсе в качестве кандидата, в срок не позднее 2 рабочих дней со дня принятия конкурсной комиссией соответствующего решения.</w:t>
      </w:r>
    </w:p>
    <w:p w14:paraId="64B4A513" w14:textId="77777777" w:rsidR="008B7C5C" w:rsidRPr="00264A62" w:rsidRDefault="004E11B7">
      <w:pPr>
        <w:ind w:firstLine="709"/>
        <w:jc w:val="both"/>
      </w:pPr>
      <w:r w:rsidRPr="00264A62">
        <w:t>4.12. Решение об отказе гражданину в регистрации и допуске к участию в конкурсе в качестве кандидата принимается конкурсной комиссией в случае несоответствия гражданина требованиям, предусмотренным пунктом 4.1 Порядка.</w:t>
      </w:r>
    </w:p>
    <w:p w14:paraId="012DA9F7" w14:textId="77777777" w:rsidR="008B7C5C" w:rsidRPr="00264A62" w:rsidRDefault="004E11B7">
      <w:pPr>
        <w:ind w:firstLine="709"/>
        <w:jc w:val="both"/>
      </w:pPr>
      <w:r w:rsidRPr="00264A62">
        <w:t>4.13. Гражданин, заявивший о желании участвовать в конкурсе, кандидат вправе представить в конкурсную комиссию письменное заявление об отказе от участия в конкурсе. Со дня поступления указанного заявления в конкурсную комиссию гражданин, заявивший о желании участвовать в конкурсе, кандидат считается снявшим свою кандидатуру.</w:t>
      </w:r>
    </w:p>
    <w:p w14:paraId="4FDE16F6" w14:textId="77777777" w:rsidR="008B7C5C" w:rsidRPr="00264A62" w:rsidRDefault="004E11B7">
      <w:pPr>
        <w:ind w:firstLine="709"/>
        <w:jc w:val="both"/>
      </w:pPr>
      <w:r w:rsidRPr="00264A62">
        <w:t>4.14. Конкурс проводится, если имеется не менее двух кандидатов.</w:t>
      </w:r>
    </w:p>
    <w:p w14:paraId="1623B7FC" w14:textId="77777777" w:rsidR="008B7C5C" w:rsidRPr="00264A62" w:rsidRDefault="004E11B7">
      <w:pPr>
        <w:ind w:firstLine="709"/>
        <w:jc w:val="both"/>
      </w:pPr>
      <w:r w:rsidRPr="00264A62">
        <w:t>4.15. При проведении конкурса членами конкурсной комиссии изучаются документы, представленные кандидатами для участия в конкурсе, а также проводится индивидуальное собеседование с каждым кандидатом.</w:t>
      </w:r>
    </w:p>
    <w:p w14:paraId="7355EA9A" w14:textId="77777777" w:rsidR="008B7C5C" w:rsidRPr="00264A62" w:rsidRDefault="004E11B7">
      <w:pPr>
        <w:ind w:firstLine="709"/>
        <w:jc w:val="both"/>
      </w:pPr>
      <w:r w:rsidRPr="00264A62">
        <w:t>Продолжительность проведения конкурса определяется конкурсной комиссией.</w:t>
      </w:r>
    </w:p>
    <w:p w14:paraId="42160EA8" w14:textId="77777777" w:rsidR="008B7C5C" w:rsidRPr="00264A62" w:rsidRDefault="004E11B7">
      <w:pPr>
        <w:ind w:firstLine="709"/>
        <w:jc w:val="both"/>
      </w:pPr>
      <w:r w:rsidRPr="00264A62">
        <w:t>4.16. Кандидат, не явившийся на конкурс, считается отказавшимся от участия в конкурсе. Неявка кандидата на конкурс фиксируется в протоколе заседания конкурсной комиссии.</w:t>
      </w:r>
    </w:p>
    <w:p w14:paraId="633D0E7B" w14:textId="77777777" w:rsidR="008B7C5C" w:rsidRPr="00264A62" w:rsidRDefault="004E11B7">
      <w:pPr>
        <w:ind w:firstLine="709"/>
        <w:jc w:val="both"/>
      </w:pPr>
      <w:r w:rsidRPr="00264A62">
        <w:t>4.17. При оценке профессиональных и личностных качеств кандидатов конкурсная комиссия исходит из требований к кандидатам, установленных пунктом 4.2 Порядка, профессионального уровня кандидатов, учитывает деловые качества и заслуги, опыт работы на руководящих должностях, полноту и правильность оформления документов, представленных кандидатом для участия в конкурсе.</w:t>
      </w:r>
    </w:p>
    <w:p w14:paraId="38618184" w14:textId="77777777" w:rsidR="008B7C5C" w:rsidRPr="00264A62" w:rsidRDefault="004E11B7">
      <w:pPr>
        <w:ind w:firstLine="709"/>
        <w:jc w:val="both"/>
      </w:pPr>
      <w:r w:rsidRPr="00264A62">
        <w:t xml:space="preserve">4.18. Изучение конкурсной комиссией документов, представленных кандидатами для участия в конкурсе, осуществляется в отсутствие кандидатов. В процессе изучения документов конкурсная комиссия оценивает кандидатов на основании представленных ими </w:t>
      </w:r>
      <w:r w:rsidRPr="00264A62">
        <w:lastRenderedPageBreak/>
        <w:t>документов об образовании, трудовой деятельности, иных представленных кандидатами документов.</w:t>
      </w:r>
    </w:p>
    <w:p w14:paraId="0FB26FF6" w14:textId="77777777" w:rsidR="008B7C5C" w:rsidRPr="00264A62" w:rsidRDefault="004E11B7">
      <w:pPr>
        <w:ind w:firstLine="709"/>
        <w:jc w:val="both"/>
      </w:pPr>
      <w:r w:rsidRPr="00264A62">
        <w:t>После изучения конкурсной комиссией документов, представленных кандидатами для участия в конкурсе, проводится индивидуальное собеседование с каждым кандидатом в порядке очередности, установленном конкурсной комиссией.</w:t>
      </w:r>
    </w:p>
    <w:p w14:paraId="4B7DDD06" w14:textId="77777777" w:rsidR="008B7C5C" w:rsidRPr="00264A62" w:rsidRDefault="004E11B7">
      <w:pPr>
        <w:ind w:firstLine="709"/>
        <w:jc w:val="both"/>
      </w:pPr>
      <w:r w:rsidRPr="00264A62">
        <w:t>4.19. Собеседование представляет собой устные ответы кандидатов на задаваемые членами конкурсной комиссии вопросы, направленные на определение уровня профессиональных знаний и профессиональных навыков кандидатов.</w:t>
      </w:r>
    </w:p>
    <w:p w14:paraId="369512E9" w14:textId="77777777" w:rsidR="008B7C5C" w:rsidRPr="00264A62" w:rsidRDefault="004E11B7">
      <w:pPr>
        <w:ind w:firstLine="709"/>
        <w:jc w:val="both"/>
      </w:pPr>
      <w:r w:rsidRPr="00264A62">
        <w:t xml:space="preserve">Кандидату предоставляется время для выступления (до 20 минут), включающего в себя: </w:t>
      </w:r>
    </w:p>
    <w:p w14:paraId="1003456C" w14:textId="77777777" w:rsidR="008B7C5C" w:rsidRPr="00264A62" w:rsidRDefault="004E11B7">
      <w:pPr>
        <w:ind w:firstLine="709"/>
        <w:jc w:val="both"/>
      </w:pPr>
      <w:r w:rsidRPr="00264A62">
        <w:t>– представление программы основных направлений социального и экономического развития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688AEC5D" w14:textId="77777777" w:rsidR="008B7C5C" w:rsidRPr="00264A62" w:rsidRDefault="004E11B7">
      <w:pPr>
        <w:ind w:firstLine="709"/>
        <w:jc w:val="both"/>
      </w:pPr>
      <w:r w:rsidRPr="00264A62">
        <w:t>– краткое изложение видения кандидатом работы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и организации деятельности администрации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».</w:t>
      </w:r>
    </w:p>
    <w:p w14:paraId="349AAB77" w14:textId="77777777" w:rsidR="008B7C5C" w:rsidRPr="00264A62" w:rsidRDefault="004E11B7">
      <w:pPr>
        <w:ind w:firstLine="709"/>
        <w:jc w:val="both"/>
      </w:pPr>
      <w:r w:rsidRPr="00264A62">
        <w:t>Собеседование проводится конкурсной комиссией отдельно с каждым кандидатом.</w:t>
      </w:r>
    </w:p>
    <w:p w14:paraId="2CB0BB7D" w14:textId="77777777" w:rsidR="008B7C5C" w:rsidRPr="00264A62" w:rsidRDefault="004E11B7">
      <w:pPr>
        <w:ind w:firstLine="709"/>
        <w:jc w:val="both"/>
      </w:pPr>
      <w:r w:rsidRPr="00264A62">
        <w:t>4.20. Решение по результатам конкурса принимается конкурсной комиссией в порядке, предусмотренном абзацем первым пункта 3.10 Порядка, в отсутствие кандидатов.</w:t>
      </w:r>
    </w:p>
    <w:p w14:paraId="13157A49" w14:textId="77777777" w:rsidR="008B7C5C" w:rsidRPr="00264A62" w:rsidRDefault="004E11B7">
      <w:pPr>
        <w:ind w:firstLine="709"/>
        <w:jc w:val="both"/>
      </w:pPr>
      <w:r w:rsidRPr="00264A62">
        <w:t>Результаты голосования по каждому кандидату отражаются в протоколе.</w:t>
      </w:r>
    </w:p>
    <w:p w14:paraId="3A010E1F" w14:textId="77777777" w:rsidR="008B7C5C" w:rsidRPr="00264A62" w:rsidRDefault="004E11B7">
      <w:pPr>
        <w:ind w:firstLine="709"/>
        <w:jc w:val="both"/>
      </w:pPr>
      <w:r w:rsidRPr="00264A62">
        <w:t>4.21. По результатам конкурса конкурсная комиссия принимает одно из следующих решений:</w:t>
      </w:r>
    </w:p>
    <w:p w14:paraId="55879FAA" w14:textId="77777777" w:rsidR="008B7C5C" w:rsidRPr="00264A62" w:rsidRDefault="004E11B7">
      <w:pPr>
        <w:ind w:firstLine="709"/>
        <w:jc w:val="both"/>
      </w:pPr>
      <w:r w:rsidRPr="00264A62">
        <w:t>1) о признании конкурса состоявшимся и представлении на рассмотрение Совета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 кандидатов на замещение должности главы муниципального образования «</w:t>
      </w:r>
      <w:r w:rsidR="008A0562" w:rsidRPr="00264A62"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t>»;</w:t>
      </w:r>
    </w:p>
    <w:p w14:paraId="4F0525E2" w14:textId="77777777" w:rsidR="008B7C5C" w:rsidRPr="00264A62" w:rsidRDefault="004E11B7">
      <w:pPr>
        <w:ind w:firstLine="709"/>
        <w:jc w:val="both"/>
      </w:pPr>
      <w:r w:rsidRPr="00264A62">
        <w:t>2) о признании конкурса несостоявшимся в следующих случаях:</w:t>
      </w:r>
    </w:p>
    <w:p w14:paraId="138B22E0" w14:textId="77777777" w:rsidR="008B7C5C" w:rsidRPr="00264A62" w:rsidRDefault="004E11B7">
      <w:pPr>
        <w:ind w:firstLine="709"/>
        <w:jc w:val="both"/>
      </w:pPr>
      <w:r w:rsidRPr="00264A62">
        <w:t>подачи менее двух заявлений на участие в конкурсе;</w:t>
      </w:r>
    </w:p>
    <w:p w14:paraId="5BC5A1B2" w14:textId="77777777" w:rsidR="008B7C5C" w:rsidRPr="00264A62" w:rsidRDefault="004E11B7">
      <w:pPr>
        <w:ind w:firstLine="709"/>
        <w:jc w:val="both"/>
      </w:pPr>
      <w:r w:rsidRPr="00264A62">
        <w:t>подачи всеми кандидатами заявлений об отказе от участия в конкурсе;</w:t>
      </w:r>
    </w:p>
    <w:p w14:paraId="47D91DF4" w14:textId="77777777" w:rsidR="008B7C5C" w:rsidRPr="00264A62" w:rsidRDefault="004E11B7">
      <w:pPr>
        <w:ind w:firstLine="709"/>
        <w:jc w:val="both"/>
      </w:pPr>
      <w:r w:rsidRPr="00264A62">
        <w:t>несоблюдения условия, предусмотренного пунктом 5.1 Порядка;</w:t>
      </w:r>
    </w:p>
    <w:p w14:paraId="6F5EEFE1" w14:textId="77777777" w:rsidR="008B7C5C" w:rsidRPr="00264A62" w:rsidRDefault="004E11B7">
      <w:pPr>
        <w:ind w:firstLine="709"/>
        <w:jc w:val="both"/>
      </w:pPr>
      <w:r w:rsidRPr="00264A62">
        <w:t>признания только одного кандидата соответствующим требованиям, предусмотренным пунктом 4.2.</w:t>
      </w:r>
      <w:r w:rsidR="0069497F" w:rsidRPr="00264A62">
        <w:t xml:space="preserve"> Порядка</w:t>
      </w:r>
      <w:r w:rsidRPr="00264A62">
        <w:t>;</w:t>
      </w:r>
    </w:p>
    <w:p w14:paraId="28258D91" w14:textId="77777777" w:rsidR="008B7C5C" w:rsidRPr="00264A62" w:rsidRDefault="004E11B7">
      <w:pPr>
        <w:ind w:firstLine="709"/>
        <w:jc w:val="both"/>
      </w:pPr>
      <w:r w:rsidRPr="00264A62">
        <w:t>признания всех кандидатов несоответствующими требовани</w:t>
      </w:r>
      <w:r w:rsidR="0069497F" w:rsidRPr="00264A62">
        <w:t>ям, предусмотренным пунктом 4.2.</w:t>
      </w:r>
    </w:p>
    <w:p w14:paraId="43B4ACD9" w14:textId="77777777" w:rsidR="008B7C5C" w:rsidRPr="00264A62" w:rsidRDefault="004E11B7">
      <w:pPr>
        <w:ind w:firstLine="709"/>
        <w:jc w:val="both"/>
      </w:pPr>
      <w:r w:rsidRPr="00264A62">
        <w:rPr>
          <w:color w:val="00000A"/>
        </w:rPr>
        <w:t>4.22. Конкурсная комиссия уведомляет в письменной форме о принятом по результатам конкурса решении каждого кандидата, принявшего участие в конкурсе, в срок не позднее 5 дней со дня принятия конкурсной комиссией соответствующего решения.</w:t>
      </w:r>
    </w:p>
    <w:p w14:paraId="0557CB04" w14:textId="77777777" w:rsidR="008B7C5C" w:rsidRPr="00264A62" w:rsidRDefault="004E11B7">
      <w:pPr>
        <w:ind w:firstLine="709"/>
        <w:jc w:val="both"/>
      </w:pPr>
      <w:r w:rsidRPr="00264A62">
        <w:rPr>
          <w:color w:val="00000A"/>
        </w:rPr>
        <w:t>5. Сформировать на период проведения конкурса конкурсную комиссию, установив общее число членов конкурсной комиссии по проведению конкурса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>» в количестве шести членов конкурсной комиссии: три члена комиссии, назначаемые Советом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», три члена комиссии, назначаемые </w:t>
      </w:r>
      <w:r w:rsidR="001869BA" w:rsidRPr="00264A62">
        <w:rPr>
          <w:color w:val="00000A"/>
        </w:rPr>
        <w:t>Главой муниципального образования «Камызякский</w:t>
      </w:r>
      <w:r w:rsidR="0069497F" w:rsidRPr="00264A62">
        <w:rPr>
          <w:color w:val="00000A"/>
        </w:rPr>
        <w:t xml:space="preserve"> муниципальный</w:t>
      </w:r>
      <w:r w:rsidR="001869BA" w:rsidRPr="00264A62">
        <w:rPr>
          <w:color w:val="00000A"/>
        </w:rPr>
        <w:t xml:space="preserve"> район</w:t>
      </w:r>
      <w:r w:rsidR="0069497F" w:rsidRPr="00264A62">
        <w:rPr>
          <w:color w:val="00000A"/>
        </w:rPr>
        <w:t xml:space="preserve"> Астраханской области</w:t>
      </w:r>
      <w:r w:rsidR="001869BA" w:rsidRPr="00264A62">
        <w:rPr>
          <w:color w:val="00000A"/>
        </w:rPr>
        <w:t>»</w:t>
      </w:r>
      <w:r w:rsidRPr="00264A62">
        <w:rPr>
          <w:color w:val="00000A"/>
        </w:rPr>
        <w:t>.</w:t>
      </w:r>
    </w:p>
    <w:p w14:paraId="14140530" w14:textId="77777777" w:rsidR="008B7C5C" w:rsidRPr="00264A62" w:rsidRDefault="004E11B7">
      <w:pPr>
        <w:ind w:firstLine="709"/>
        <w:jc w:val="both"/>
      </w:pPr>
      <w:r w:rsidRPr="00264A62">
        <w:rPr>
          <w:color w:val="00000A"/>
        </w:rPr>
        <w:t>6. Назначить от Совета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>» членами конкурсной комиссии по проведению конкурса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</w:t>
      </w:r>
      <w:r w:rsidR="008A0562" w:rsidRPr="00264A62">
        <w:rPr>
          <w:color w:val="00000A"/>
        </w:rPr>
        <w:lastRenderedPageBreak/>
        <w:t>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>»:</w:t>
      </w:r>
    </w:p>
    <w:p w14:paraId="5F17C6C5" w14:textId="77777777" w:rsidR="008B7C5C" w:rsidRPr="00BA707E" w:rsidRDefault="0069497F" w:rsidP="001869BA">
      <w:pPr>
        <w:ind w:firstLine="709"/>
        <w:jc w:val="both"/>
      </w:pPr>
      <w:proofErr w:type="spellStart"/>
      <w:r w:rsidRPr="00BA707E">
        <w:rPr>
          <w:color w:val="00000A"/>
        </w:rPr>
        <w:t>Ирушкину</w:t>
      </w:r>
      <w:proofErr w:type="spellEnd"/>
      <w:r w:rsidRPr="00BA707E">
        <w:rPr>
          <w:color w:val="00000A"/>
        </w:rPr>
        <w:t xml:space="preserve"> Елену Александровну</w:t>
      </w:r>
      <w:r w:rsidR="004E11B7" w:rsidRPr="00BA707E">
        <w:rPr>
          <w:color w:val="00000A"/>
        </w:rPr>
        <w:t>;</w:t>
      </w:r>
    </w:p>
    <w:p w14:paraId="2E316695" w14:textId="77777777" w:rsidR="008B7C5C" w:rsidRPr="00BA707E" w:rsidRDefault="004E11B7" w:rsidP="001869BA">
      <w:pPr>
        <w:jc w:val="both"/>
      </w:pPr>
      <w:r w:rsidRPr="00BA707E">
        <w:rPr>
          <w:color w:val="00000A"/>
        </w:rPr>
        <w:tab/>
      </w:r>
      <w:proofErr w:type="spellStart"/>
      <w:r w:rsidR="001869BA" w:rsidRPr="00BA707E">
        <w:rPr>
          <w:color w:val="00000A"/>
        </w:rPr>
        <w:t>Ситалиева</w:t>
      </w:r>
      <w:proofErr w:type="spellEnd"/>
      <w:r w:rsidR="001869BA" w:rsidRPr="00BA707E">
        <w:rPr>
          <w:color w:val="00000A"/>
        </w:rPr>
        <w:t xml:space="preserve"> </w:t>
      </w:r>
      <w:proofErr w:type="spellStart"/>
      <w:r w:rsidR="001869BA" w:rsidRPr="00BA707E">
        <w:rPr>
          <w:color w:val="00000A"/>
        </w:rPr>
        <w:t>Есенгельди</w:t>
      </w:r>
      <w:proofErr w:type="spellEnd"/>
      <w:r w:rsidR="001869BA" w:rsidRPr="00BA707E">
        <w:rPr>
          <w:color w:val="00000A"/>
        </w:rPr>
        <w:t xml:space="preserve"> </w:t>
      </w:r>
      <w:proofErr w:type="spellStart"/>
      <w:r w:rsidR="001869BA" w:rsidRPr="00BA707E">
        <w:rPr>
          <w:color w:val="00000A"/>
        </w:rPr>
        <w:t>Елемесовича</w:t>
      </w:r>
      <w:proofErr w:type="spellEnd"/>
      <w:r w:rsidRPr="00BA707E">
        <w:rPr>
          <w:color w:val="00000A"/>
        </w:rPr>
        <w:t>;</w:t>
      </w:r>
    </w:p>
    <w:p w14:paraId="38393500" w14:textId="77777777" w:rsidR="008B7C5C" w:rsidRPr="00BA707E" w:rsidRDefault="00830F1F" w:rsidP="001869BA">
      <w:pPr>
        <w:ind w:firstLine="709"/>
        <w:jc w:val="both"/>
      </w:pPr>
      <w:r w:rsidRPr="00BA707E">
        <w:rPr>
          <w:color w:val="00000A"/>
        </w:rPr>
        <w:t>Гаврилову Ирину Геннадьевну</w:t>
      </w:r>
      <w:r w:rsidR="004E11B7" w:rsidRPr="00BA707E">
        <w:rPr>
          <w:color w:val="00000A"/>
        </w:rPr>
        <w:t xml:space="preserve"> </w:t>
      </w:r>
    </w:p>
    <w:p w14:paraId="05B316CC" w14:textId="508DC012" w:rsidR="001869BA" w:rsidRPr="00264A62" w:rsidRDefault="00264A62" w:rsidP="0015236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</w:rPr>
      </w:pPr>
      <w:r w:rsidRPr="00264A62">
        <w:rPr>
          <w:color w:val="00000A"/>
        </w:rPr>
        <w:t>7. Н</w:t>
      </w:r>
      <w:r w:rsidR="004E11B7" w:rsidRPr="00264A62">
        <w:rPr>
          <w:color w:val="00000A"/>
        </w:rPr>
        <w:t xml:space="preserve">аправить в адрес </w:t>
      </w:r>
      <w:r w:rsidR="001869BA" w:rsidRPr="00264A62">
        <w:rPr>
          <w:color w:val="00000A"/>
        </w:rPr>
        <w:t>администрации</w:t>
      </w:r>
      <w:r w:rsidR="004E11B7" w:rsidRPr="00264A62">
        <w:rPr>
          <w:color w:val="00000A"/>
        </w:rPr>
        <w:t xml:space="preserve"> </w:t>
      </w:r>
      <w:r w:rsidR="001869BA" w:rsidRPr="00264A62">
        <w:rPr>
          <w:color w:val="00000A"/>
        </w:rPr>
        <w:t xml:space="preserve"> </w:t>
      </w:r>
      <w:r w:rsidR="0069497F" w:rsidRPr="00264A62">
        <w:rPr>
          <w:color w:val="00000A"/>
        </w:rPr>
        <w:t>муниципального образования «Камызякский муниципальный район Астраханской области»</w:t>
      </w:r>
      <w:r w:rsidR="001869BA" w:rsidRPr="00264A62">
        <w:rPr>
          <w:color w:val="00000A"/>
        </w:rPr>
        <w:t xml:space="preserve"> </w:t>
      </w:r>
      <w:r w:rsidR="004E11B7" w:rsidRPr="00264A62">
        <w:rPr>
          <w:color w:val="00000A"/>
        </w:rPr>
        <w:t>обращение о назначении представителей в качестве членов конкурсной комиссии по проведению конкурса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="004E11B7" w:rsidRPr="00264A62">
        <w:rPr>
          <w:color w:val="00000A"/>
        </w:rPr>
        <w:t xml:space="preserve">». </w:t>
      </w:r>
      <w:bookmarkStart w:id="2" w:name="1fob9te" w:colFirst="0" w:colLast="0"/>
      <w:bookmarkEnd w:id="2"/>
    </w:p>
    <w:p w14:paraId="427E42C3" w14:textId="574478FA" w:rsidR="008B7C5C" w:rsidRPr="00264A62" w:rsidRDefault="004E11B7" w:rsidP="001869BA">
      <w:pPr>
        <w:keepNext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264A62">
        <w:rPr>
          <w:color w:val="00000A"/>
        </w:rPr>
        <w:t xml:space="preserve">8. Разместить настоящее решение с приложениями </w:t>
      </w:r>
      <w:r w:rsidR="00830F1F" w:rsidRPr="00264A62">
        <w:rPr>
          <w:color w:val="00000A"/>
        </w:rPr>
        <w:t xml:space="preserve">в сетевом издании </w:t>
      </w:r>
      <w:r w:rsidRPr="00264A62">
        <w:rPr>
          <w:color w:val="00000A"/>
        </w:rPr>
        <w:t>на официальном сайте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 </w:t>
      </w:r>
      <w:hyperlink r:id="rId5" w:history="1">
        <w:r w:rsidR="00830F1F" w:rsidRPr="00264A62">
          <w:rPr>
            <w:rStyle w:val="a9"/>
          </w:rPr>
          <w:t>https://adm-travino.ru/</w:t>
        </w:r>
      </w:hyperlink>
      <w:r w:rsidR="00830F1F" w:rsidRPr="00264A62">
        <w:rPr>
          <w:color w:val="00000A"/>
        </w:rPr>
        <w:t xml:space="preserve"> </w:t>
      </w:r>
      <w:r w:rsidRPr="00264A62">
        <w:rPr>
          <w:color w:val="00000A"/>
        </w:rPr>
        <w:t>и опубликовать в газете «</w:t>
      </w:r>
      <w:r w:rsidR="001869BA" w:rsidRPr="00264A62">
        <w:rPr>
          <w:color w:val="00000A"/>
        </w:rPr>
        <w:t>Маяк Дельты</w:t>
      </w:r>
      <w:r w:rsidRPr="00264A62">
        <w:rPr>
          <w:color w:val="00000A"/>
        </w:rPr>
        <w:t>».</w:t>
      </w:r>
    </w:p>
    <w:p w14:paraId="00D40497" w14:textId="77777777" w:rsidR="008B7C5C" w:rsidRPr="00264A62" w:rsidRDefault="004E11B7">
      <w:pPr>
        <w:jc w:val="both"/>
      </w:pPr>
      <w:r w:rsidRPr="00264A62">
        <w:rPr>
          <w:color w:val="00000A"/>
        </w:rPr>
        <w:tab/>
        <w:t>9. Настоящее решение вступает в силу со дня его официального опубликования.</w:t>
      </w:r>
    </w:p>
    <w:p w14:paraId="60C0CED9" w14:textId="77777777" w:rsidR="008B7C5C" w:rsidRPr="00264A62" w:rsidRDefault="008B7C5C">
      <w:pPr>
        <w:jc w:val="both"/>
        <w:rPr>
          <w:color w:val="000000"/>
        </w:rPr>
      </w:pPr>
    </w:p>
    <w:p w14:paraId="5FCC4B4D" w14:textId="77777777" w:rsidR="008B7C5C" w:rsidRPr="00264A62" w:rsidRDefault="008B7C5C">
      <w:pPr>
        <w:jc w:val="both"/>
        <w:rPr>
          <w:color w:val="000000"/>
        </w:rPr>
      </w:pPr>
    </w:p>
    <w:p w14:paraId="3B71A090" w14:textId="77777777" w:rsidR="009F0F7A" w:rsidRPr="00264A62" w:rsidRDefault="009F0F7A">
      <w:pPr>
        <w:jc w:val="both"/>
        <w:rPr>
          <w:color w:val="000000"/>
        </w:rPr>
      </w:pPr>
    </w:p>
    <w:p w14:paraId="11299B1E" w14:textId="77777777" w:rsidR="008B7C5C" w:rsidRPr="00264A62" w:rsidRDefault="0069497F">
      <w:pPr>
        <w:jc w:val="both"/>
        <w:rPr>
          <w:color w:val="000000"/>
        </w:rPr>
      </w:pPr>
      <w:r w:rsidRPr="00264A62">
        <w:rPr>
          <w:color w:val="000000"/>
        </w:rPr>
        <w:t xml:space="preserve">Председатель Совета </w:t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</w:r>
      <w:r w:rsidRPr="00264A62">
        <w:rPr>
          <w:color w:val="000000"/>
        </w:rPr>
        <w:tab/>
        <w:t xml:space="preserve">Е.А. </w:t>
      </w:r>
      <w:proofErr w:type="spellStart"/>
      <w:r w:rsidRPr="00264A62">
        <w:rPr>
          <w:color w:val="000000"/>
        </w:rPr>
        <w:t>Ирушкина</w:t>
      </w:r>
      <w:proofErr w:type="spellEnd"/>
    </w:p>
    <w:p w14:paraId="04308978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5168394" w14:textId="77777777" w:rsidR="0069497F" w:rsidRPr="00264A62" w:rsidRDefault="006949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BC2AD70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684985F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D669ED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AA74C7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14EBB4E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4745DF9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F4613F7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E78C3E6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A0007E1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E3AF47E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6C250A1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79BF592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528CE02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974191C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5F44714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7578011" w14:textId="77777777" w:rsidR="008B7C5C" w:rsidRPr="00264A62" w:rsidRDefault="008B7C5C">
      <w:pPr>
        <w:jc w:val="both"/>
        <w:rPr>
          <w:b/>
        </w:rPr>
      </w:pPr>
    </w:p>
    <w:p w14:paraId="62D8CFAF" w14:textId="77777777" w:rsidR="008B7C5C" w:rsidRPr="00264A62" w:rsidRDefault="008B7C5C">
      <w:pPr>
        <w:jc w:val="both"/>
        <w:rPr>
          <w:b/>
        </w:rPr>
      </w:pPr>
    </w:p>
    <w:p w14:paraId="32A45FAA" w14:textId="77777777" w:rsidR="008B7C5C" w:rsidRPr="00264A62" w:rsidRDefault="008B7C5C">
      <w:pPr>
        <w:jc w:val="both"/>
        <w:rPr>
          <w:rFonts w:ascii="Courier New" w:eastAsia="Courier New" w:hAnsi="Courier New" w:cs="Courier New"/>
          <w:b/>
        </w:rPr>
      </w:pPr>
    </w:p>
    <w:p w14:paraId="66F6D698" w14:textId="77777777" w:rsidR="008B7C5C" w:rsidRPr="00264A62" w:rsidRDefault="008B7C5C">
      <w:pPr>
        <w:jc w:val="both"/>
        <w:rPr>
          <w:rFonts w:ascii="Courier New" w:eastAsia="Courier New" w:hAnsi="Courier New" w:cs="Courier New"/>
        </w:rPr>
      </w:pPr>
    </w:p>
    <w:p w14:paraId="26937D41" w14:textId="77777777" w:rsidR="003043D1" w:rsidRPr="00264A62" w:rsidRDefault="003043D1">
      <w:pPr>
        <w:jc w:val="both"/>
        <w:rPr>
          <w:rFonts w:ascii="Courier New" w:eastAsia="Courier New" w:hAnsi="Courier New" w:cs="Courier New"/>
        </w:rPr>
        <w:sectPr w:rsidR="003043D1" w:rsidRPr="00264A62" w:rsidSect="008A0562">
          <w:pgSz w:w="11906" w:h="16838"/>
          <w:pgMar w:top="851" w:right="1126" w:bottom="1134" w:left="1418" w:header="720" w:footer="720" w:gutter="0"/>
          <w:pgNumType w:start="1"/>
          <w:cols w:space="720"/>
        </w:sectPr>
      </w:pPr>
    </w:p>
    <w:p w14:paraId="03390002" w14:textId="77777777" w:rsidR="008B7C5C" w:rsidRPr="00264A62" w:rsidRDefault="008B7C5C">
      <w:pPr>
        <w:jc w:val="both"/>
        <w:rPr>
          <w:rFonts w:ascii="Courier New" w:eastAsia="Courier New" w:hAnsi="Courier New" w:cs="Courier New"/>
        </w:rPr>
      </w:pPr>
    </w:p>
    <w:p w14:paraId="3CC1F497" w14:textId="77777777" w:rsidR="008B7C5C" w:rsidRPr="00264A62" w:rsidRDefault="004E11B7">
      <w:pPr>
        <w:jc w:val="right"/>
      </w:pPr>
      <w:bookmarkStart w:id="3" w:name="_3znysh7" w:colFirst="0" w:colLast="0"/>
      <w:bookmarkStart w:id="4" w:name="_GoBack"/>
      <w:bookmarkEnd w:id="3"/>
      <w:r w:rsidRPr="00264A62">
        <w:rPr>
          <w:color w:val="00000A"/>
        </w:rPr>
        <w:t>Приложение 1</w:t>
      </w:r>
      <w:r w:rsidRPr="00264A62">
        <w:rPr>
          <w:color w:val="00000A"/>
        </w:rPr>
        <w:br/>
        <w:t xml:space="preserve">к решению Совета муниципального </w:t>
      </w:r>
    </w:p>
    <w:p w14:paraId="77D1109B" w14:textId="77777777" w:rsidR="008B7C5C" w:rsidRPr="00264A62" w:rsidRDefault="004E11B7">
      <w:pPr>
        <w:jc w:val="right"/>
      </w:pPr>
      <w:r w:rsidRPr="00264A62">
        <w:rPr>
          <w:color w:val="00000A"/>
        </w:rPr>
        <w:t>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 </w:t>
      </w:r>
      <w:bookmarkStart w:id="5" w:name="2et92p0" w:colFirst="0" w:colLast="0"/>
      <w:bookmarkEnd w:id="5"/>
    </w:p>
    <w:p w14:paraId="2A7713A7" w14:textId="03868271" w:rsidR="008B7C5C" w:rsidRPr="00264A62" w:rsidRDefault="004E11B7">
      <w:pPr>
        <w:jc w:val="right"/>
      </w:pPr>
      <w:r w:rsidRPr="00264A62">
        <w:rPr>
          <w:color w:val="00000A"/>
        </w:rPr>
        <w:t xml:space="preserve">от </w:t>
      </w:r>
      <w:r w:rsidR="00335881" w:rsidRPr="00264A62">
        <w:rPr>
          <w:color w:val="00000A"/>
        </w:rPr>
        <w:t>20.06.2025</w:t>
      </w:r>
      <w:r w:rsidR="0069497F" w:rsidRPr="00264A62">
        <w:rPr>
          <w:color w:val="00000A"/>
        </w:rPr>
        <w:t xml:space="preserve"> г</w:t>
      </w:r>
      <w:r w:rsidRPr="00264A62">
        <w:rPr>
          <w:color w:val="00000A"/>
        </w:rPr>
        <w:t xml:space="preserve"> №</w:t>
      </w:r>
      <w:r w:rsidR="00BA707E">
        <w:rPr>
          <w:color w:val="00000A"/>
        </w:rPr>
        <w:t>07</w:t>
      </w:r>
      <w:r w:rsidRPr="00264A62">
        <w:rPr>
          <w:color w:val="00000A"/>
        </w:rPr>
        <w:t xml:space="preserve"> </w:t>
      </w:r>
    </w:p>
    <w:p w14:paraId="3539C58F" w14:textId="77777777" w:rsidR="008B7C5C" w:rsidRPr="00264A62" w:rsidRDefault="008B7C5C">
      <w:pPr>
        <w:jc w:val="right"/>
        <w:rPr>
          <w:color w:val="00000A"/>
        </w:rPr>
      </w:pPr>
    </w:p>
    <w:p w14:paraId="045CDB44" w14:textId="77777777" w:rsidR="008B7C5C" w:rsidRPr="00264A62" w:rsidRDefault="004E11B7">
      <w:pPr>
        <w:ind w:left="5103" w:right="141"/>
        <w:jc w:val="both"/>
      </w:pPr>
      <w:r w:rsidRPr="00264A62">
        <w:rPr>
          <w:color w:val="00000A"/>
        </w:rPr>
        <w:t>В конкурсную комиссию по проведению конкурса по отбору кандидатур на должность главы муниципального 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>»</w:t>
      </w:r>
    </w:p>
    <w:p w14:paraId="79546AC9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36918BDE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08AF9E64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545C1487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b/>
          <w:color w:val="00000A"/>
        </w:rPr>
        <w:t>Заявление</w:t>
      </w:r>
    </w:p>
    <w:p w14:paraId="6B8C73B4" w14:textId="77777777" w:rsidR="008B7C5C" w:rsidRPr="00264A62" w:rsidRDefault="008B7C5C">
      <w:pPr>
        <w:jc w:val="both"/>
      </w:pPr>
    </w:p>
    <w:p w14:paraId="063FB97B" w14:textId="4C62A582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Я, ___________________________</w:t>
      </w:r>
      <w:r w:rsidR="003929ED">
        <w:rPr>
          <w:color w:val="000000"/>
        </w:rPr>
        <w:t>____________________________________________,</w:t>
      </w:r>
    </w:p>
    <w:p w14:paraId="55BB452D" w14:textId="7F743EB8" w:rsidR="008B7C5C" w:rsidRPr="00264A62" w:rsidRDefault="004E11B7" w:rsidP="003929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(фамилия, имя, отчество)</w:t>
      </w:r>
    </w:p>
    <w:p w14:paraId="0C59B0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желаю принять  участие в конкурсе по отбору кандидатур на должность главы муниципального образования "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0"/>
        </w:rPr>
        <w:t>"</w:t>
      </w:r>
    </w:p>
    <w:p w14:paraId="67D8FB4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Настоящим подтверждаю, что я являюсь гражданином (гражданкой) Российской Федерации, дееспособен (дееспособна), на день проведения конкурса по отбору кандидатур на должность гл</w:t>
      </w:r>
      <w:r w:rsidR="009F0F7A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9F0F7A" w:rsidRPr="00264A62">
        <w:rPr>
          <w:color w:val="000000"/>
        </w:rPr>
        <w:t>»</w:t>
      </w:r>
      <w:r w:rsidRPr="00264A62">
        <w:rPr>
          <w:color w:val="000000"/>
        </w:rPr>
        <w:t xml:space="preserve"> не имею в соответствии с </w:t>
      </w:r>
      <w:r w:rsidRPr="00264A62">
        <w:rPr>
          <w:color w:val="00000A"/>
        </w:rPr>
        <w:t>Федеральным законом</w:t>
      </w:r>
      <w:r w:rsidRPr="00264A62">
        <w:rPr>
          <w:color w:val="000000"/>
        </w:rPr>
        <w:t xml:space="preserve"> от 12.06.2002 N 67-ФЗ "Об основных гарантиях избирательных прав и права на участие в референдуме граждан Российской Федерации" ограничений пассивного права для избрания выборным должностным лицом местного самоуправления.</w:t>
      </w:r>
    </w:p>
    <w:p w14:paraId="0A2DC6B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</w:r>
      <w:r w:rsidR="00DE2989" w:rsidRPr="00264A62">
        <w:rPr>
          <w:color w:val="000000"/>
        </w:rPr>
        <w:t>П</w:t>
      </w:r>
      <w:r w:rsidRPr="00264A62">
        <w:rPr>
          <w:color w:val="000000"/>
        </w:rPr>
        <w:t>одтверждаю, что сведения, содержащиеся в документах, представляемых мною для участия в конкурсе по отбору кандидатур на должность глав</w:t>
      </w:r>
      <w:r w:rsidR="00DE2989" w:rsidRPr="00264A62">
        <w:rPr>
          <w:color w:val="000000"/>
        </w:rPr>
        <w:t>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DE2989" w:rsidRPr="00264A62">
        <w:rPr>
          <w:color w:val="000000"/>
        </w:rPr>
        <w:t>»</w:t>
      </w:r>
      <w:r w:rsidRPr="00264A62">
        <w:rPr>
          <w:color w:val="000000"/>
        </w:rPr>
        <w:t>, соответствуют действительности, а сами документы не являются подложными.</w:t>
      </w:r>
    </w:p>
    <w:p w14:paraId="192E0D9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В случае избрания меня на должность гл</w:t>
      </w:r>
      <w:r w:rsidR="0069497F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 xml:space="preserve"> обязуюсь прекратить деятельность, несовместимую с замещением должности гл</w:t>
      </w:r>
      <w:r w:rsidR="0069497F" w:rsidRPr="00264A62">
        <w:rPr>
          <w:color w:val="000000"/>
        </w:rPr>
        <w:t>авы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>.</w:t>
      </w:r>
    </w:p>
    <w:p w14:paraId="16CD086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Не имею возражений против проведения проверки документов и сведений, представляемых мною в конкурсную комиссию.</w:t>
      </w:r>
    </w:p>
    <w:p w14:paraId="2CF8393D" w14:textId="32F5DBF1" w:rsidR="00BA707E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64A62">
        <w:rPr>
          <w:color w:val="000000"/>
        </w:rPr>
        <w:tab/>
        <w:t>Решение о результатах конкурса прошу сообщить по адресу: ________________________________________________________________</w:t>
      </w:r>
      <w:r w:rsidR="00C91065">
        <w:rPr>
          <w:color w:val="000000"/>
        </w:rPr>
        <w:t>________________</w:t>
      </w:r>
      <w:r w:rsidRPr="00264A62">
        <w:rPr>
          <w:color w:val="000000"/>
        </w:rPr>
        <w:t xml:space="preserve"> </w:t>
      </w:r>
    </w:p>
    <w:p w14:paraId="52C8B62E" w14:textId="19BD6650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Контактный телефон: _____________________________________________</w:t>
      </w:r>
      <w:r w:rsidR="00C91065">
        <w:rPr>
          <w:color w:val="000000"/>
        </w:rPr>
        <w:t>________________</w:t>
      </w:r>
    </w:p>
    <w:p w14:paraId="7901DD39" w14:textId="77777777" w:rsidR="008B7C5C" w:rsidRPr="00264A62" w:rsidRDefault="008B7C5C">
      <w:pPr>
        <w:jc w:val="both"/>
      </w:pPr>
    </w:p>
    <w:p w14:paraId="5790BDB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О себе сообщаю следующие сведения:</w:t>
      </w:r>
    </w:p>
    <w:p w14:paraId="66CB89AB" w14:textId="120AD279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дата рождения:__________________,</w:t>
      </w:r>
      <w:r w:rsidR="00C91065">
        <w:rPr>
          <w:color w:val="000000"/>
        </w:rPr>
        <w:t xml:space="preserve"> </w:t>
      </w:r>
      <w:r w:rsidRPr="00264A62">
        <w:rPr>
          <w:color w:val="000000"/>
        </w:rPr>
        <w:t>место рождения: __________________</w:t>
      </w:r>
      <w:r w:rsidR="00BA707E">
        <w:rPr>
          <w:color w:val="000000"/>
        </w:rPr>
        <w:t>_______________</w:t>
      </w:r>
    </w:p>
    <w:p w14:paraId="296D640D" w14:textId="02E81247" w:rsidR="008B7C5C" w:rsidRPr="003929ED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264A62">
        <w:rPr>
          <w:color w:val="000000"/>
        </w:rPr>
        <w:t xml:space="preserve">                          </w:t>
      </w:r>
      <w:r w:rsidR="00C91065">
        <w:rPr>
          <w:color w:val="000000"/>
        </w:rPr>
        <w:t xml:space="preserve"> </w:t>
      </w:r>
      <w:r w:rsidRPr="003929ED">
        <w:rPr>
          <w:color w:val="000000"/>
          <w:sz w:val="20"/>
          <w:szCs w:val="20"/>
        </w:rPr>
        <w:t>(день, месяц, год)</w:t>
      </w:r>
    </w:p>
    <w:p w14:paraId="64A41505" w14:textId="1E5A2D99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________________________________________________________________</w:t>
      </w:r>
      <w:r w:rsidR="00BA707E">
        <w:rPr>
          <w:color w:val="000000"/>
        </w:rPr>
        <w:t>________________</w:t>
      </w:r>
    </w:p>
    <w:p w14:paraId="6BC2B99E" w14:textId="77777777" w:rsidR="003929ED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3929ED">
        <w:rPr>
          <w:color w:val="000000"/>
          <w:sz w:val="20"/>
          <w:szCs w:val="20"/>
        </w:rPr>
        <w:t xml:space="preserve"> (место рождения указывается в соответствии с паспортом или документом, заменяющим паспорт) </w:t>
      </w:r>
    </w:p>
    <w:p w14:paraId="4D275081" w14:textId="77777777" w:rsidR="003929ED" w:rsidRDefault="003929ED" w:rsidP="00BA7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C759E8" w14:textId="2857D8DD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3929ED">
        <w:rPr>
          <w:color w:val="000000"/>
        </w:rPr>
        <w:lastRenderedPageBreak/>
        <w:t>паспорт или документ, его</w:t>
      </w:r>
      <w:r w:rsidRPr="00264A62">
        <w:rPr>
          <w:color w:val="000000"/>
        </w:rPr>
        <w:t xml:space="preserve"> заменяющий:_____________________________________________________</w:t>
      </w:r>
      <w:r w:rsidR="00BA707E">
        <w:rPr>
          <w:color w:val="000000"/>
        </w:rPr>
        <w:t>_______________</w:t>
      </w:r>
    </w:p>
    <w:p w14:paraId="4BD0BAC6" w14:textId="77777777" w:rsidR="008B7C5C" w:rsidRPr="003929ED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264A62">
        <w:rPr>
          <w:color w:val="000000"/>
        </w:rPr>
        <w:t xml:space="preserve">                                     </w:t>
      </w:r>
      <w:r w:rsidRPr="003929ED">
        <w:rPr>
          <w:color w:val="000000"/>
          <w:sz w:val="20"/>
          <w:szCs w:val="20"/>
        </w:rPr>
        <w:t>(серия, номер, когда и кем выдан)</w:t>
      </w:r>
    </w:p>
    <w:p w14:paraId="219A1F30" w14:textId="025F6536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зарегистрирован по адресу: ________________________________________________________________</w:t>
      </w:r>
      <w:r w:rsidR="00BA707E">
        <w:rPr>
          <w:color w:val="000000"/>
        </w:rPr>
        <w:t>________________</w:t>
      </w:r>
    </w:p>
    <w:p w14:paraId="30AB4570" w14:textId="496DCBF9" w:rsidR="008B7C5C" w:rsidRPr="003929ED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3929ED">
        <w:rPr>
          <w:color w:val="000000"/>
          <w:sz w:val="20"/>
          <w:szCs w:val="20"/>
        </w:rPr>
        <w:t xml:space="preserve">         (населенный пункт, улица, номер дома (корпуса, стр</w:t>
      </w:r>
      <w:r w:rsidR="00BA707E" w:rsidRPr="003929ED">
        <w:rPr>
          <w:color w:val="000000"/>
          <w:sz w:val="20"/>
          <w:szCs w:val="20"/>
        </w:rPr>
        <w:t xml:space="preserve">оения </w:t>
      </w:r>
      <w:r w:rsidRPr="003929ED">
        <w:rPr>
          <w:color w:val="000000"/>
          <w:sz w:val="20"/>
          <w:szCs w:val="20"/>
        </w:rPr>
        <w:t>и т.п.) и квартиры)</w:t>
      </w:r>
    </w:p>
    <w:p w14:paraId="5B7309B1" w14:textId="77777777" w:rsidR="00C91065" w:rsidRDefault="00C91065" w:rsidP="00BA70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939ABA" w14:textId="32FE28E1" w:rsidR="008B7C5C" w:rsidRPr="00264A62" w:rsidRDefault="004E11B7" w:rsidP="00BA707E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сведения об изменении фамилии, имени, отчества: ________________________________________________________________</w:t>
      </w:r>
      <w:r w:rsidR="00BA707E">
        <w:rPr>
          <w:color w:val="000000"/>
        </w:rPr>
        <w:t>________________</w:t>
      </w:r>
    </w:p>
    <w:p w14:paraId="7AA39E85" w14:textId="77777777" w:rsidR="008B7C5C" w:rsidRPr="003929ED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 w:rsidRPr="00264A62">
        <w:rPr>
          <w:color w:val="000000"/>
        </w:rPr>
        <w:t xml:space="preserve"> (</w:t>
      </w:r>
      <w:r w:rsidRPr="003929ED">
        <w:rPr>
          <w:color w:val="000000"/>
          <w:sz w:val="20"/>
          <w:szCs w:val="20"/>
        </w:rPr>
        <w:t>в случае если ранее имелись другие фамилия, имя, отчество, указываются</w:t>
      </w:r>
      <w:r w:rsidR="00DE2989" w:rsidRPr="003929ED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 w:rsidRPr="003929ED">
        <w:rPr>
          <w:color w:val="000000"/>
          <w:sz w:val="20"/>
          <w:szCs w:val="20"/>
        </w:rPr>
        <w:t>прежние фамилия, имя, отчество, когда и по какой причине они изменены)</w:t>
      </w:r>
    </w:p>
    <w:p w14:paraId="44323542" w14:textId="77777777" w:rsidR="00C91065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05430F" w14:textId="6747AFDA" w:rsidR="008B7C5C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64A62">
        <w:rPr>
          <w:color w:val="000000"/>
        </w:rPr>
        <w:t>профессиональное образование: ____________________________________</w:t>
      </w:r>
      <w:r w:rsidR="00BA707E">
        <w:rPr>
          <w:color w:val="000000"/>
        </w:rPr>
        <w:t>________________</w:t>
      </w:r>
    </w:p>
    <w:p w14:paraId="724FDB83" w14:textId="4B16566B" w:rsidR="00C91065" w:rsidRPr="00264A62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4EEA824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(указываются учебное заведение, год его окончания, реквизиты документа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об образовании и о квалификации, специальность, направление подготовки, квалификация)</w:t>
      </w:r>
    </w:p>
    <w:p w14:paraId="77E4624C" w14:textId="77777777" w:rsidR="00C91065" w:rsidRDefault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5947998" w14:textId="5531F081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основное место работы, занимаемая должность/ род занятий ________________________________________________________________</w:t>
      </w:r>
      <w:r w:rsidR="00BA707E">
        <w:rPr>
          <w:color w:val="000000"/>
        </w:rPr>
        <w:t>________________</w:t>
      </w:r>
    </w:p>
    <w:p w14:paraId="7C097E9A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(в случае отсутствия основного места работы указывается род занятий)</w:t>
      </w:r>
    </w:p>
    <w:p w14:paraId="134AD79A" w14:textId="339E6FCB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_______________________________________________________________</w:t>
      </w:r>
      <w:r w:rsidR="00C91065">
        <w:rPr>
          <w:color w:val="000000"/>
        </w:rPr>
        <w:t>_________________</w:t>
      </w:r>
    </w:p>
    <w:p w14:paraId="393DF9F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 (в случае если имелась или имеется судимость, указывается,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когда и за что были судимы;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если судимость снята или погашена, также указывается дата снятия  или погашения судимости)</w:t>
      </w:r>
    </w:p>
    <w:p w14:paraId="19AAB24D" w14:textId="259411ED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дополнительные сведения: ________________________________________________________________</w:t>
      </w:r>
      <w:r w:rsidR="00C91065">
        <w:rPr>
          <w:color w:val="000000"/>
        </w:rPr>
        <w:t>________________</w:t>
      </w:r>
    </w:p>
    <w:p w14:paraId="4486F157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(могут быть указаны сведения о дополнительном профессиональном</w:t>
      </w:r>
      <w:r w:rsidR="00DE2989" w:rsidRPr="00264A62">
        <w:rPr>
          <w:rFonts w:ascii="Courier New" w:eastAsia="Courier New" w:hAnsi="Courier New" w:cs="Courier New"/>
          <w:color w:val="000000"/>
        </w:rPr>
        <w:t xml:space="preserve"> </w:t>
      </w:r>
      <w:r w:rsidRPr="00264A62">
        <w:rPr>
          <w:color w:val="000000"/>
        </w:rPr>
        <w:t>образовании, государственных наградах, иных наградах, другие сведения, которые гражданин желает сообщить о себе)</w:t>
      </w:r>
    </w:p>
    <w:p w14:paraId="07E56762" w14:textId="77777777" w:rsidR="008B7C5C" w:rsidRPr="00264A62" w:rsidRDefault="008B7C5C">
      <w:pPr>
        <w:jc w:val="both"/>
      </w:pPr>
    </w:p>
    <w:p w14:paraId="06BBC6B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                                 ________________________</w:t>
      </w:r>
    </w:p>
    <w:p w14:paraId="6CC3F39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(дата)                                                                  (ФИО, подпись)</w:t>
      </w:r>
    </w:p>
    <w:p w14:paraId="3465954B" w14:textId="77777777" w:rsidR="008B7C5C" w:rsidRPr="00264A62" w:rsidRDefault="008B7C5C">
      <w:pPr>
        <w:jc w:val="both"/>
      </w:pPr>
    </w:p>
    <w:p w14:paraId="381D2E32" w14:textId="77777777" w:rsidR="008B7C5C" w:rsidRPr="00264A62" w:rsidRDefault="008B7C5C">
      <w:pPr>
        <w:jc w:val="both"/>
      </w:pPr>
    </w:p>
    <w:p w14:paraId="528206BC" w14:textId="77777777" w:rsidR="008B7C5C" w:rsidRPr="00264A62" w:rsidRDefault="008B7C5C">
      <w:pPr>
        <w:jc w:val="both"/>
      </w:pPr>
    </w:p>
    <w:p w14:paraId="61493A94" w14:textId="77777777" w:rsidR="008B7C5C" w:rsidRPr="00264A62" w:rsidRDefault="004E11B7">
      <w:pPr>
        <w:jc w:val="both"/>
      </w:pPr>
      <w:r w:rsidRPr="00264A62">
        <w:rPr>
          <w:color w:val="26282F"/>
        </w:rPr>
        <w:t>Верно:</w:t>
      </w:r>
    </w:p>
    <w:p w14:paraId="51592944" w14:textId="77777777" w:rsidR="008B7C5C" w:rsidRPr="00264A62" w:rsidRDefault="008B7C5C">
      <w:pPr>
        <w:jc w:val="right"/>
        <w:rPr>
          <w:color w:val="00000A"/>
        </w:rPr>
      </w:pPr>
    </w:p>
    <w:p w14:paraId="6490E5F3" w14:textId="77777777" w:rsidR="008B7C5C" w:rsidRPr="00264A62" w:rsidRDefault="008B7C5C">
      <w:pPr>
        <w:jc w:val="right"/>
        <w:rPr>
          <w:color w:val="00000A"/>
        </w:rPr>
      </w:pPr>
    </w:p>
    <w:p w14:paraId="25D289B9" w14:textId="77777777" w:rsidR="008B7C5C" w:rsidRPr="00264A62" w:rsidRDefault="008B7C5C">
      <w:pPr>
        <w:jc w:val="right"/>
        <w:rPr>
          <w:color w:val="00000A"/>
        </w:rPr>
      </w:pPr>
    </w:p>
    <w:p w14:paraId="6D724932" w14:textId="5D41AC04" w:rsidR="00DE2989" w:rsidRPr="00264A62" w:rsidRDefault="00C91065" w:rsidP="00C91065">
      <w:pPr>
        <w:rPr>
          <w:color w:val="00000A"/>
        </w:rPr>
      </w:pPr>
      <w:r>
        <w:rPr>
          <w:color w:val="00000A"/>
        </w:rPr>
        <w:br w:type="page"/>
      </w:r>
    </w:p>
    <w:p w14:paraId="546F0264" w14:textId="77777777" w:rsidR="00DE2989" w:rsidRPr="00264A62" w:rsidRDefault="00DE2989">
      <w:pPr>
        <w:jc w:val="right"/>
        <w:rPr>
          <w:color w:val="00000A"/>
        </w:rPr>
      </w:pPr>
    </w:p>
    <w:p w14:paraId="41BBA0A7" w14:textId="77777777" w:rsidR="008B7C5C" w:rsidRPr="00264A62" w:rsidRDefault="004E11B7">
      <w:pPr>
        <w:jc w:val="right"/>
      </w:pPr>
      <w:bookmarkStart w:id="6" w:name="tyjcwt" w:colFirst="0" w:colLast="0"/>
      <w:bookmarkEnd w:id="6"/>
      <w:r w:rsidRPr="00264A62">
        <w:rPr>
          <w:color w:val="00000A"/>
        </w:rPr>
        <w:t>Приложение 2</w:t>
      </w:r>
      <w:r w:rsidRPr="00264A62">
        <w:rPr>
          <w:color w:val="00000A"/>
        </w:rPr>
        <w:br/>
        <w:t xml:space="preserve">к  решению Совета муниципального </w:t>
      </w:r>
    </w:p>
    <w:p w14:paraId="560EF6D7" w14:textId="77777777" w:rsidR="008B7C5C" w:rsidRPr="00264A62" w:rsidRDefault="004E11B7">
      <w:pPr>
        <w:jc w:val="right"/>
      </w:pPr>
      <w:r w:rsidRPr="00264A62">
        <w:rPr>
          <w:color w:val="00000A"/>
        </w:rPr>
        <w:t>образования «</w:t>
      </w:r>
      <w:r w:rsidR="008A0562" w:rsidRPr="00264A62">
        <w:rPr>
          <w:color w:val="00000A"/>
        </w:rPr>
        <w:t>Сельское поселение Образцово-Травинский сельсовет Камызякского муниципального района Астраханской области</w:t>
      </w:r>
      <w:r w:rsidRPr="00264A62">
        <w:rPr>
          <w:color w:val="00000A"/>
        </w:rPr>
        <w:t xml:space="preserve">» </w:t>
      </w:r>
    </w:p>
    <w:p w14:paraId="17207D96" w14:textId="32799037" w:rsidR="008B7C5C" w:rsidRPr="00264A62" w:rsidRDefault="004E11B7">
      <w:pPr>
        <w:jc w:val="right"/>
      </w:pPr>
      <w:r w:rsidRPr="00264A62">
        <w:rPr>
          <w:color w:val="00000A"/>
        </w:rPr>
        <w:t xml:space="preserve">от </w:t>
      </w:r>
      <w:r w:rsidR="007B708C" w:rsidRPr="00264A62">
        <w:rPr>
          <w:color w:val="00000A"/>
        </w:rPr>
        <w:t>20.0</w:t>
      </w:r>
      <w:r w:rsidR="00C91065">
        <w:rPr>
          <w:color w:val="00000A"/>
        </w:rPr>
        <w:t>6</w:t>
      </w:r>
      <w:r w:rsidR="007B708C" w:rsidRPr="00264A62">
        <w:rPr>
          <w:color w:val="00000A"/>
        </w:rPr>
        <w:t xml:space="preserve">.2025 </w:t>
      </w:r>
      <w:r w:rsidR="00DE2989" w:rsidRPr="00264A62">
        <w:rPr>
          <w:color w:val="00000A"/>
        </w:rPr>
        <w:t xml:space="preserve">г </w:t>
      </w:r>
      <w:r w:rsidRPr="00264A62">
        <w:rPr>
          <w:color w:val="00000A"/>
        </w:rPr>
        <w:t>№</w:t>
      </w:r>
      <w:r w:rsidR="00C91065">
        <w:rPr>
          <w:color w:val="00000A"/>
        </w:rPr>
        <w:t>07</w:t>
      </w:r>
    </w:p>
    <w:p w14:paraId="547E910C" w14:textId="77777777" w:rsidR="008B7C5C" w:rsidRPr="00264A62" w:rsidRDefault="008B7C5C">
      <w:pPr>
        <w:jc w:val="both"/>
      </w:pPr>
    </w:p>
    <w:p w14:paraId="168F63FC" w14:textId="77777777" w:rsidR="008B7C5C" w:rsidRPr="00264A62" w:rsidRDefault="008B7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15FB803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b/>
          <w:color w:val="00000A"/>
        </w:rPr>
        <w:t>Согласие на обработку персональных данных</w:t>
      </w:r>
    </w:p>
    <w:p w14:paraId="6C732E6C" w14:textId="77777777" w:rsidR="008B7C5C" w:rsidRPr="00264A62" w:rsidRDefault="008B7C5C">
      <w:pPr>
        <w:jc w:val="both"/>
      </w:pPr>
    </w:p>
    <w:p w14:paraId="19C8E105" w14:textId="271AA08B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Я, ____________________________________________________________</w:t>
      </w:r>
      <w:r w:rsidR="00C91065">
        <w:rPr>
          <w:color w:val="000000"/>
        </w:rPr>
        <w:t>__________________</w:t>
      </w:r>
    </w:p>
    <w:p w14:paraId="4A6D32FD" w14:textId="77777777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(фамилия, имя, отчество)</w:t>
      </w:r>
    </w:p>
    <w:p w14:paraId="5A49FA43" w14:textId="7CB61CA0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паспорт серия ________ N __________ выдан ________________________________________________________________</w:t>
      </w:r>
      <w:r w:rsidR="00C91065">
        <w:rPr>
          <w:color w:val="000000"/>
        </w:rPr>
        <w:t>_______________</w:t>
      </w:r>
      <w:r w:rsidRPr="00264A62">
        <w:rPr>
          <w:color w:val="000000"/>
        </w:rPr>
        <w:t>,</w:t>
      </w:r>
    </w:p>
    <w:p w14:paraId="6312BAD3" w14:textId="77777777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(кем и когда)</w:t>
      </w:r>
    </w:p>
    <w:p w14:paraId="60960C5D" w14:textId="543AB2FC" w:rsidR="008B7C5C" w:rsidRPr="00264A62" w:rsidRDefault="004E11B7" w:rsidP="00C91065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проживающий(</w:t>
      </w:r>
      <w:proofErr w:type="spellStart"/>
      <w:r w:rsidRPr="00264A62">
        <w:rPr>
          <w:color w:val="000000"/>
        </w:rPr>
        <w:t>ая</w:t>
      </w:r>
      <w:proofErr w:type="spellEnd"/>
      <w:r w:rsidRPr="00264A62">
        <w:rPr>
          <w:color w:val="000000"/>
        </w:rPr>
        <w:t>) по адресу: ________________________________________________________________</w:t>
      </w:r>
      <w:r w:rsidR="00C91065">
        <w:rPr>
          <w:color w:val="000000"/>
        </w:rPr>
        <w:t>_______________</w:t>
      </w:r>
      <w:r w:rsidRPr="00264A62">
        <w:rPr>
          <w:color w:val="000000"/>
        </w:rPr>
        <w:t>,</w:t>
      </w:r>
    </w:p>
    <w:p w14:paraId="77653236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даю согласие конкурсной комиссии по отбору кандидатур на должность  главы муниципального  образования </w:t>
      </w:r>
      <w:r w:rsidR="0069497F" w:rsidRPr="00264A62">
        <w:rPr>
          <w:color w:val="000000"/>
        </w:rPr>
        <w:t>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 xml:space="preserve"> на обработку моих персональных данных, включая сбор,  запись,  систематизацию, накопление, хранение, уточнение (обновление, изменение), извлечение,  использование, передачу  (распространение, предоставление, доступ),   обезличивание, блокирование, удаление, уничтожение персональных данных, с использованием средств автоматизации или без использования таких средств, а именно:</w:t>
      </w:r>
    </w:p>
    <w:p w14:paraId="0044271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фамилии;</w:t>
      </w:r>
    </w:p>
    <w:p w14:paraId="519BB54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имени;</w:t>
      </w:r>
    </w:p>
    <w:p w14:paraId="5D86598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отчества;</w:t>
      </w:r>
    </w:p>
    <w:p w14:paraId="06259E7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года, месяца, даты рождения, места рождения;</w:t>
      </w:r>
    </w:p>
    <w:p w14:paraId="6C3DB9F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адреса;</w:t>
      </w:r>
    </w:p>
    <w:p w14:paraId="1714E891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паспортных данных (серия, номер, кем и когда выдан);</w:t>
      </w:r>
    </w:p>
    <w:p w14:paraId="182ACB6F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гражданства;</w:t>
      </w:r>
    </w:p>
    <w:p w14:paraId="3CCB231D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ИНН (при наличии);</w:t>
      </w:r>
    </w:p>
    <w:p w14:paraId="580ED571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рабочего номера телефона и адреса электронной почты;</w:t>
      </w:r>
    </w:p>
    <w:p w14:paraId="4C1F3BF2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сведений,  содержащихся  в  документе,  подтверждающем регистрацию в системе  индивидуального  (персонифицированного)  учета, либо сведений из страхового свидетельства обязательного пенсионного страхования;</w:t>
      </w:r>
    </w:p>
    <w:p w14:paraId="654BA25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о судимости;</w:t>
      </w:r>
    </w:p>
    <w:p w14:paraId="219F748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об образовании;</w:t>
      </w:r>
    </w:p>
    <w:p w14:paraId="7D46ADE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   по   воинскому  учету,  включая  сведения  о  реквизитах</w:t>
      </w:r>
    </w:p>
    <w:p w14:paraId="1B8AFDC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документов воинского учета;</w:t>
      </w:r>
    </w:p>
    <w:p w14:paraId="3E362989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сведений  о  работе  с  начала трудовой деятельности, содержащихся в</w:t>
      </w:r>
    </w:p>
    <w:p w14:paraId="3EE444BC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трудовой  книжке или иных документах, подтверждающих трудовую (служебную)</w:t>
      </w:r>
    </w:p>
    <w:p w14:paraId="562DC393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деятельность;</w:t>
      </w:r>
    </w:p>
    <w:p w14:paraId="34B4D21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иных  персональных данных, содержащихся в документах, представленных</w:t>
      </w:r>
    </w:p>
    <w:p w14:paraId="17ECA795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для участия в конкурсе по собственной инициативе.</w:t>
      </w:r>
    </w:p>
    <w:p w14:paraId="6CE5AFD4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Цель обработки  персональных  данных:  организация  и  проведение конкурса по отбору кандидатур  на  должность  гла</w:t>
      </w:r>
      <w:r w:rsidR="0069497F" w:rsidRPr="00264A62">
        <w:rPr>
          <w:color w:val="000000"/>
        </w:rPr>
        <w:t>вы  муниципального образования «</w:t>
      </w:r>
      <w:r w:rsidR="008A0562" w:rsidRPr="00264A62">
        <w:rPr>
          <w:color w:val="000000"/>
        </w:rPr>
        <w:t>Сельское поселение Образцово-Травинский сельсовет Камызякского муниципального района Астраханской области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>.</w:t>
      </w:r>
    </w:p>
    <w:p w14:paraId="42975AC4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Я уведомлен(а) о своем праве отозвать согласие путем подачи письменного заявления в соответствии с действующим законодательством.</w:t>
      </w:r>
    </w:p>
    <w:p w14:paraId="4381E9B2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 xml:space="preserve">Подтверждаю,  что ознакомлен(а) с положениями </w:t>
      </w:r>
      <w:hyperlink r:id="rId6">
        <w:r w:rsidRPr="00264A62">
          <w:rPr>
            <w:color w:val="00000A"/>
          </w:rPr>
          <w:t>Федерального закона</w:t>
        </w:r>
      </w:hyperlink>
      <w:r w:rsidR="0069497F" w:rsidRPr="00264A62">
        <w:rPr>
          <w:color w:val="000000"/>
        </w:rPr>
        <w:t xml:space="preserve"> от 27.07.2006 г</w:t>
      </w:r>
      <w:r w:rsidRPr="00264A62">
        <w:rPr>
          <w:color w:val="000000"/>
        </w:rPr>
        <w:t xml:space="preserve"> </w:t>
      </w:r>
      <w:r w:rsidR="0069497F" w:rsidRPr="00264A62">
        <w:rPr>
          <w:color w:val="000000"/>
        </w:rPr>
        <w:lastRenderedPageBreak/>
        <w:t>№</w:t>
      </w:r>
      <w:r w:rsidRPr="00264A62">
        <w:rPr>
          <w:color w:val="000000"/>
        </w:rPr>
        <w:t>152-ФЗ</w:t>
      </w:r>
      <w:r w:rsidR="0069497F" w:rsidRPr="00264A62">
        <w:rPr>
          <w:color w:val="000000"/>
        </w:rPr>
        <w:t xml:space="preserve"> «</w:t>
      </w:r>
      <w:r w:rsidRPr="00264A62">
        <w:rPr>
          <w:color w:val="000000"/>
        </w:rPr>
        <w:t>О персональных данных</w:t>
      </w:r>
      <w:r w:rsidR="0069497F" w:rsidRPr="00264A62">
        <w:rPr>
          <w:color w:val="000000"/>
        </w:rPr>
        <w:t>»</w:t>
      </w:r>
      <w:r w:rsidRPr="00264A62">
        <w:rPr>
          <w:color w:val="000000"/>
        </w:rPr>
        <w:t>,  права  и  обязанности в области защиты персональных данных мне разъяснены.</w:t>
      </w:r>
    </w:p>
    <w:p w14:paraId="69EF18FE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ab/>
        <w:t>Согласие вступает в силу со дня его подписания.</w:t>
      </w:r>
    </w:p>
    <w:p w14:paraId="149EC57B" w14:textId="77777777" w:rsidR="008B7C5C" w:rsidRPr="00264A62" w:rsidRDefault="008B7C5C">
      <w:pPr>
        <w:jc w:val="both"/>
      </w:pPr>
    </w:p>
    <w:p w14:paraId="2A0AC72B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>_________________                         _______________________________</w:t>
      </w:r>
    </w:p>
    <w:p w14:paraId="7A877B08" w14:textId="77777777" w:rsidR="008B7C5C" w:rsidRPr="00264A62" w:rsidRDefault="004E1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 w:rsidRPr="00264A62">
        <w:rPr>
          <w:color w:val="000000"/>
        </w:rPr>
        <w:t xml:space="preserve">      (дата)                                                                 (ФИО, подпись)</w:t>
      </w:r>
    </w:p>
    <w:p w14:paraId="3A87EDDF" w14:textId="77777777" w:rsidR="008B7C5C" w:rsidRPr="00264A62" w:rsidRDefault="008B7C5C">
      <w:pPr>
        <w:jc w:val="both"/>
      </w:pPr>
    </w:p>
    <w:p w14:paraId="0BBD698B" w14:textId="77777777" w:rsidR="008B7C5C" w:rsidRPr="00264A62" w:rsidRDefault="008B7C5C">
      <w:pPr>
        <w:jc w:val="both"/>
      </w:pPr>
    </w:p>
    <w:p w14:paraId="7C86B1B0" w14:textId="77777777" w:rsidR="008B7C5C" w:rsidRPr="00264A62" w:rsidRDefault="008B7C5C">
      <w:pPr>
        <w:jc w:val="both"/>
      </w:pPr>
    </w:p>
    <w:p w14:paraId="565BB5FB" w14:textId="77777777" w:rsidR="008B7C5C" w:rsidRPr="00264A62" w:rsidRDefault="004E11B7">
      <w:pPr>
        <w:jc w:val="both"/>
      </w:pPr>
      <w:r w:rsidRPr="00264A62">
        <w:t>Верно:</w:t>
      </w:r>
    </w:p>
    <w:p w14:paraId="17614091" w14:textId="77777777" w:rsidR="008B7C5C" w:rsidRPr="00264A62" w:rsidRDefault="008B7C5C">
      <w:pPr>
        <w:jc w:val="both"/>
      </w:pPr>
    </w:p>
    <w:p w14:paraId="08F6C11D" w14:textId="77777777" w:rsidR="008B7C5C" w:rsidRPr="00264A62" w:rsidRDefault="008B7C5C">
      <w:pPr>
        <w:jc w:val="both"/>
      </w:pPr>
    </w:p>
    <w:p w14:paraId="7D5B1F1E" w14:textId="77777777" w:rsidR="008B7C5C" w:rsidRPr="00264A62" w:rsidRDefault="008B7C5C">
      <w:pPr>
        <w:jc w:val="both"/>
      </w:pPr>
    </w:p>
    <w:p w14:paraId="2BC5BAD6" w14:textId="77777777" w:rsidR="008B7C5C" w:rsidRPr="00264A62" w:rsidRDefault="008B7C5C">
      <w:pPr>
        <w:jc w:val="both"/>
      </w:pPr>
    </w:p>
    <w:p w14:paraId="5B9D5DCF" w14:textId="77777777" w:rsidR="008B7C5C" w:rsidRPr="00264A62" w:rsidRDefault="008B7C5C">
      <w:pPr>
        <w:jc w:val="both"/>
      </w:pPr>
    </w:p>
    <w:p w14:paraId="3F24C5A3" w14:textId="77777777" w:rsidR="008B7C5C" w:rsidRPr="00264A62" w:rsidRDefault="008B7C5C">
      <w:pPr>
        <w:jc w:val="both"/>
      </w:pPr>
    </w:p>
    <w:p w14:paraId="00BEC63A" w14:textId="77777777" w:rsidR="008B7C5C" w:rsidRPr="00264A62" w:rsidRDefault="008B7C5C">
      <w:pPr>
        <w:jc w:val="both"/>
      </w:pPr>
    </w:p>
    <w:p w14:paraId="31C7418A" w14:textId="77777777" w:rsidR="008B7C5C" w:rsidRPr="00264A62" w:rsidRDefault="008B7C5C">
      <w:pPr>
        <w:jc w:val="both"/>
      </w:pPr>
    </w:p>
    <w:p w14:paraId="442A13E4" w14:textId="77777777" w:rsidR="008B7C5C" w:rsidRPr="00264A62" w:rsidRDefault="008B7C5C">
      <w:pPr>
        <w:jc w:val="both"/>
      </w:pPr>
    </w:p>
    <w:p w14:paraId="1D49DF1E" w14:textId="77777777" w:rsidR="008B7C5C" w:rsidRPr="00264A62" w:rsidRDefault="008B7C5C">
      <w:pPr>
        <w:jc w:val="both"/>
      </w:pPr>
    </w:p>
    <w:p w14:paraId="3601566B" w14:textId="77777777" w:rsidR="008B7C5C" w:rsidRPr="00264A62" w:rsidRDefault="008B7C5C">
      <w:pPr>
        <w:jc w:val="both"/>
      </w:pPr>
    </w:p>
    <w:p w14:paraId="6C5D1C83" w14:textId="77777777" w:rsidR="008B7C5C" w:rsidRPr="00264A62" w:rsidRDefault="008B7C5C">
      <w:pPr>
        <w:jc w:val="both"/>
      </w:pPr>
    </w:p>
    <w:p w14:paraId="4B1BBF08" w14:textId="77777777" w:rsidR="008B7C5C" w:rsidRPr="00264A62" w:rsidRDefault="008B7C5C">
      <w:pPr>
        <w:jc w:val="both"/>
      </w:pPr>
    </w:p>
    <w:p w14:paraId="027C700D" w14:textId="77777777" w:rsidR="008B7C5C" w:rsidRPr="00264A62" w:rsidRDefault="008B7C5C">
      <w:pPr>
        <w:jc w:val="both"/>
      </w:pPr>
    </w:p>
    <w:p w14:paraId="7AE3438A" w14:textId="77777777" w:rsidR="008B7C5C" w:rsidRPr="00264A62" w:rsidRDefault="008B7C5C">
      <w:pPr>
        <w:jc w:val="both"/>
      </w:pPr>
    </w:p>
    <w:p w14:paraId="7BA2F466" w14:textId="77777777" w:rsidR="008B7C5C" w:rsidRPr="00264A62" w:rsidRDefault="008B7C5C">
      <w:pPr>
        <w:jc w:val="both"/>
      </w:pPr>
    </w:p>
    <w:p w14:paraId="3586FA25" w14:textId="77777777" w:rsidR="008B7C5C" w:rsidRPr="00264A62" w:rsidRDefault="008B7C5C">
      <w:pPr>
        <w:jc w:val="both"/>
      </w:pPr>
    </w:p>
    <w:bookmarkEnd w:id="4"/>
    <w:p w14:paraId="1637387B" w14:textId="77777777" w:rsidR="008B7C5C" w:rsidRPr="00264A62" w:rsidRDefault="008B7C5C">
      <w:pPr>
        <w:jc w:val="center"/>
        <w:rPr>
          <w:rFonts w:ascii="Times" w:eastAsia="Times" w:hAnsi="Times" w:cs="Times"/>
          <w:color w:val="000000"/>
        </w:rPr>
      </w:pPr>
    </w:p>
    <w:sectPr w:rsidR="008B7C5C" w:rsidRPr="00264A62" w:rsidSect="003929ED">
      <w:pgSz w:w="11906" w:h="16838"/>
      <w:pgMar w:top="1134" w:right="849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5EC7"/>
    <w:multiLevelType w:val="multilevel"/>
    <w:tmpl w:val="6D32A5EE"/>
    <w:lvl w:ilvl="0">
      <w:start w:val="1"/>
      <w:numFmt w:val="decimal"/>
      <w:lvlText w:val=""/>
      <w:lvlJc w:val="left"/>
      <w:pPr>
        <w:ind w:left="432" w:hanging="432"/>
      </w:pPr>
      <w:rPr>
        <w:b w:val="0"/>
        <w:color w:val="000000"/>
        <w:sz w:val="28"/>
        <w:szCs w:val="28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6FB00AB7"/>
    <w:multiLevelType w:val="hybridMultilevel"/>
    <w:tmpl w:val="A0EE791C"/>
    <w:lvl w:ilvl="0" w:tplc="A55C3D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A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5D43DF"/>
    <w:multiLevelType w:val="hybridMultilevel"/>
    <w:tmpl w:val="01C8A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5C"/>
    <w:rsid w:val="00024F51"/>
    <w:rsid w:val="00035542"/>
    <w:rsid w:val="00152366"/>
    <w:rsid w:val="001869BA"/>
    <w:rsid w:val="00264A62"/>
    <w:rsid w:val="003043D1"/>
    <w:rsid w:val="00335881"/>
    <w:rsid w:val="003929ED"/>
    <w:rsid w:val="0044487A"/>
    <w:rsid w:val="004E11B7"/>
    <w:rsid w:val="004E3D35"/>
    <w:rsid w:val="00510F21"/>
    <w:rsid w:val="00525F43"/>
    <w:rsid w:val="00613807"/>
    <w:rsid w:val="00672B96"/>
    <w:rsid w:val="00672D2B"/>
    <w:rsid w:val="00686F75"/>
    <w:rsid w:val="0069497F"/>
    <w:rsid w:val="007A10EF"/>
    <w:rsid w:val="007B708C"/>
    <w:rsid w:val="007F31B9"/>
    <w:rsid w:val="00830F1F"/>
    <w:rsid w:val="008A0562"/>
    <w:rsid w:val="008B7C5C"/>
    <w:rsid w:val="009214DF"/>
    <w:rsid w:val="009A6C4D"/>
    <w:rsid w:val="009B6B6E"/>
    <w:rsid w:val="009D10EF"/>
    <w:rsid w:val="009F0F7A"/>
    <w:rsid w:val="00A11755"/>
    <w:rsid w:val="00AC47B9"/>
    <w:rsid w:val="00B54EBE"/>
    <w:rsid w:val="00BA707E"/>
    <w:rsid w:val="00C270FD"/>
    <w:rsid w:val="00C91065"/>
    <w:rsid w:val="00D351A0"/>
    <w:rsid w:val="00DE2989"/>
    <w:rsid w:val="00E80BDB"/>
    <w:rsid w:val="00F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9341"/>
  <w15:docId w15:val="{AF89B0F4-FBEA-42F1-89AA-F1E134E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6">
    <w:name w:val="List Paragraph"/>
    <w:basedOn w:val="a"/>
    <w:uiPriority w:val="34"/>
    <w:qFormat/>
    <w:rsid w:val="00C270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4E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EB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30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48567/0" TargetMode="External"/><Relationship Id="rId5" Type="http://schemas.openxmlformats.org/officeDocument/2006/relationships/hyperlink" Target="https://adm-trav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3865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Елена</cp:lastModifiedBy>
  <cp:revision>4</cp:revision>
  <cp:lastPrinted>2025-06-20T05:51:00Z</cp:lastPrinted>
  <dcterms:created xsi:type="dcterms:W3CDTF">2025-06-20T05:44:00Z</dcterms:created>
  <dcterms:modified xsi:type="dcterms:W3CDTF">2025-06-27T10:17:00Z</dcterms:modified>
</cp:coreProperties>
</file>