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E91BC" w14:textId="77777777" w:rsidR="009E5FD0" w:rsidRPr="00B85E34" w:rsidRDefault="00B1075C" w:rsidP="000A109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5E34">
        <w:rPr>
          <w:b/>
        </w:rPr>
        <w:t>СОВЕТ МУНИЦИПАЛЬНОГО ОБРАЗОВАНИЯ</w:t>
      </w:r>
    </w:p>
    <w:p w14:paraId="2219DBC0" w14:textId="32850C65" w:rsidR="00B82555" w:rsidRPr="00B85E34" w:rsidRDefault="00B1075C" w:rsidP="00B82555">
      <w:pPr>
        <w:jc w:val="center"/>
        <w:rPr>
          <w:b/>
        </w:rPr>
      </w:pPr>
      <w:r w:rsidRPr="00B85E34">
        <w:rPr>
          <w:b/>
        </w:rPr>
        <w:t xml:space="preserve"> «</w:t>
      </w:r>
      <w:r w:rsidR="00B82555" w:rsidRPr="00B85E34">
        <w:rPr>
          <w:b/>
        </w:rPr>
        <w:t>Сельское поселение Образцово-</w:t>
      </w:r>
      <w:proofErr w:type="spellStart"/>
      <w:r w:rsidR="00B82555" w:rsidRPr="00B85E34">
        <w:rPr>
          <w:b/>
        </w:rPr>
        <w:t>Травинский</w:t>
      </w:r>
      <w:proofErr w:type="spellEnd"/>
      <w:r w:rsidR="00B82555" w:rsidRPr="00B85E34">
        <w:rPr>
          <w:b/>
        </w:rPr>
        <w:t xml:space="preserve"> сельсовет</w:t>
      </w:r>
    </w:p>
    <w:p w14:paraId="64771AF6" w14:textId="561C78D7" w:rsidR="00A9771F" w:rsidRPr="00B85E34" w:rsidRDefault="00B82555" w:rsidP="00B82555">
      <w:pPr>
        <w:jc w:val="center"/>
        <w:rPr>
          <w:b/>
        </w:rPr>
      </w:pPr>
      <w:proofErr w:type="spellStart"/>
      <w:r w:rsidRPr="00B85E34">
        <w:rPr>
          <w:b/>
        </w:rPr>
        <w:t>Камызякского</w:t>
      </w:r>
      <w:proofErr w:type="spellEnd"/>
      <w:r w:rsidRPr="00B85E34">
        <w:rPr>
          <w:b/>
        </w:rPr>
        <w:t xml:space="preserve"> муниципального района Астраханской области</w:t>
      </w:r>
      <w:r w:rsidR="00A9771F" w:rsidRPr="00B85E34">
        <w:rPr>
          <w:b/>
        </w:rPr>
        <w:t>»</w:t>
      </w:r>
    </w:p>
    <w:p w14:paraId="48524B13" w14:textId="77777777" w:rsidR="00B1075C" w:rsidRPr="00B85E34" w:rsidRDefault="00B1075C" w:rsidP="000A1093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42A0FF11" w14:textId="542055D9" w:rsidR="00B1075C" w:rsidRPr="00B82555" w:rsidRDefault="00B82555" w:rsidP="000A1093">
      <w:pPr>
        <w:widowControl w:val="0"/>
        <w:autoSpaceDE w:val="0"/>
        <w:autoSpaceDN w:val="0"/>
        <w:adjustRightInd w:val="0"/>
        <w:ind w:firstLine="567"/>
        <w:jc w:val="center"/>
      </w:pPr>
      <w:r w:rsidRPr="00B82555">
        <w:t>Р</w:t>
      </w:r>
      <w:r w:rsidR="000B6231" w:rsidRPr="00B82555">
        <w:t>Е</w:t>
      </w:r>
      <w:r w:rsidR="00B1075C" w:rsidRPr="00B82555">
        <w:t xml:space="preserve">ШЕНИЕ </w:t>
      </w:r>
    </w:p>
    <w:p w14:paraId="35660D49" w14:textId="77777777" w:rsidR="00B1075C" w:rsidRPr="00B82555" w:rsidRDefault="00B1075C" w:rsidP="000A1093">
      <w:pPr>
        <w:widowControl w:val="0"/>
        <w:autoSpaceDE w:val="0"/>
        <w:autoSpaceDN w:val="0"/>
        <w:adjustRightInd w:val="0"/>
        <w:ind w:firstLine="567"/>
        <w:rPr>
          <w:u w:val="single"/>
        </w:rPr>
      </w:pPr>
    </w:p>
    <w:p w14:paraId="271888C1" w14:textId="267C1CE2" w:rsidR="009939F9" w:rsidRPr="00393EF8" w:rsidRDefault="00393EF8" w:rsidP="000A1093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393EF8">
        <w:rPr>
          <w:color w:val="000000" w:themeColor="text1"/>
        </w:rPr>
        <w:t xml:space="preserve">10.04.2025 г </w:t>
      </w:r>
      <w:r w:rsidRPr="00393EF8">
        <w:rPr>
          <w:color w:val="000000" w:themeColor="text1"/>
        </w:rPr>
        <w:tab/>
      </w:r>
      <w:r w:rsidRPr="00393EF8">
        <w:rPr>
          <w:color w:val="000000" w:themeColor="text1"/>
        </w:rPr>
        <w:tab/>
      </w:r>
      <w:r w:rsidRPr="00393EF8">
        <w:rPr>
          <w:color w:val="000000" w:themeColor="text1"/>
        </w:rPr>
        <w:tab/>
      </w:r>
      <w:r w:rsidRPr="00393EF8">
        <w:rPr>
          <w:color w:val="000000" w:themeColor="text1"/>
        </w:rPr>
        <w:tab/>
      </w:r>
      <w:r w:rsidRPr="00393EF8">
        <w:rPr>
          <w:color w:val="000000" w:themeColor="text1"/>
        </w:rPr>
        <w:tab/>
      </w:r>
      <w:r w:rsidRPr="00393EF8">
        <w:rPr>
          <w:color w:val="000000" w:themeColor="text1"/>
        </w:rPr>
        <w:tab/>
      </w:r>
      <w:r w:rsidRPr="00393EF8">
        <w:rPr>
          <w:color w:val="000000" w:themeColor="text1"/>
        </w:rPr>
        <w:tab/>
      </w:r>
      <w:r w:rsidRPr="00393EF8">
        <w:rPr>
          <w:color w:val="000000" w:themeColor="text1"/>
        </w:rPr>
        <w:tab/>
      </w:r>
      <w:r w:rsidRPr="00393EF8">
        <w:rPr>
          <w:color w:val="000000" w:themeColor="text1"/>
        </w:rPr>
        <w:tab/>
      </w:r>
      <w:r w:rsidRPr="00393EF8">
        <w:rPr>
          <w:color w:val="000000" w:themeColor="text1"/>
        </w:rPr>
        <w:tab/>
      </w:r>
      <w:r w:rsidRPr="00393EF8">
        <w:rPr>
          <w:color w:val="000000" w:themeColor="text1"/>
        </w:rPr>
        <w:tab/>
      </w:r>
      <w:r w:rsidRPr="00393EF8">
        <w:rPr>
          <w:color w:val="000000" w:themeColor="text1"/>
        </w:rPr>
        <w:tab/>
      </w:r>
      <w:r w:rsidRPr="00393EF8">
        <w:rPr>
          <w:color w:val="000000" w:themeColor="text1"/>
        </w:rPr>
        <w:tab/>
        <w:t>№03</w:t>
      </w:r>
    </w:p>
    <w:p w14:paraId="734328C8" w14:textId="651F96AF" w:rsidR="009939F9" w:rsidRPr="00B82555" w:rsidRDefault="009939F9" w:rsidP="000A1093">
      <w:pPr>
        <w:widowControl w:val="0"/>
        <w:autoSpaceDE w:val="0"/>
        <w:autoSpaceDN w:val="0"/>
        <w:adjustRightInd w:val="0"/>
        <w:rPr>
          <w:color w:val="FF0000"/>
        </w:rPr>
      </w:pPr>
    </w:p>
    <w:p w14:paraId="7280643C" w14:textId="77777777" w:rsidR="00F929DA" w:rsidRPr="00B82555" w:rsidRDefault="00F929DA" w:rsidP="000A1093">
      <w:pPr>
        <w:pStyle w:val="a6"/>
        <w:ind w:firstLine="567"/>
        <w:jc w:val="both"/>
      </w:pPr>
    </w:p>
    <w:p w14:paraId="20F2E13E" w14:textId="324487AA" w:rsidR="008F3DB6" w:rsidRPr="00B82555" w:rsidRDefault="00DF5ED2" w:rsidP="008456D6">
      <w:pPr>
        <w:ind w:right="3826"/>
        <w:jc w:val="both"/>
        <w:outlineLvl w:val="0"/>
      </w:pPr>
      <w:r w:rsidRPr="00B82555">
        <w:t xml:space="preserve">Об утверждении </w:t>
      </w:r>
      <w:r w:rsidR="00E9537E" w:rsidRPr="00B82555">
        <w:t xml:space="preserve">перечня </w:t>
      </w:r>
      <w:bookmarkStart w:id="0" w:name="_GoBack"/>
      <w:bookmarkEnd w:id="0"/>
      <w:r w:rsidR="00E9537E" w:rsidRPr="00B82555">
        <w:t xml:space="preserve">индикаторов риска нарушения обязательных требований, проверяемых в рамках осуществления муниципального контроля </w:t>
      </w:r>
      <w:r w:rsidR="00E9537E" w:rsidRPr="00B82555">
        <w:rPr>
          <w:spacing w:val="2"/>
        </w:rPr>
        <w:t xml:space="preserve">в сфере благоустройства территории </w:t>
      </w:r>
      <w:r w:rsidR="00E9537E" w:rsidRPr="00B82555">
        <w:t xml:space="preserve">муниципального образования </w:t>
      </w:r>
      <w:r w:rsidRPr="00B82555">
        <w:t xml:space="preserve">«Сельское поселение </w:t>
      </w:r>
      <w:r w:rsidR="00B82555" w:rsidRPr="00B82555">
        <w:t>Образцово-</w:t>
      </w:r>
      <w:proofErr w:type="spellStart"/>
      <w:r w:rsidR="00B82555" w:rsidRPr="00B82555">
        <w:t>Травинский</w:t>
      </w:r>
      <w:proofErr w:type="spellEnd"/>
      <w:r w:rsidR="00B82555" w:rsidRPr="00B82555">
        <w:t xml:space="preserve"> сельсовет </w:t>
      </w:r>
      <w:proofErr w:type="spellStart"/>
      <w:r w:rsidR="00B82555" w:rsidRPr="00B82555">
        <w:t>Камызякского</w:t>
      </w:r>
      <w:proofErr w:type="spellEnd"/>
      <w:r w:rsidRPr="00B82555">
        <w:t xml:space="preserve"> муниципального района Астраханской области» </w:t>
      </w:r>
    </w:p>
    <w:p w14:paraId="42923B12" w14:textId="20100094" w:rsidR="001A23D8" w:rsidRPr="00B82555" w:rsidRDefault="001A23D8" w:rsidP="008456D6">
      <w:pPr>
        <w:ind w:right="4677"/>
        <w:jc w:val="both"/>
      </w:pPr>
    </w:p>
    <w:p w14:paraId="7F193C33" w14:textId="319B4069" w:rsidR="000A1093" w:rsidRPr="00B82555" w:rsidRDefault="00E9537E" w:rsidP="008456D6">
      <w:pPr>
        <w:ind w:firstLine="567"/>
        <w:jc w:val="both"/>
      </w:pPr>
      <w:r w:rsidRPr="00B82555">
        <w:t xml:space="preserve">В соответствии с Федеральным законом от 31 июля 2020 года № 248-ФЗ «О государственном контроле (надзоре) и муниципальном контроле Российской Федерации», руководствуясь </w:t>
      </w:r>
      <w:r w:rsidRPr="00B82555">
        <w:rPr>
          <w:shd w:val="clear" w:color="auto" w:fill="FFFFFF"/>
        </w:rPr>
        <w:t>Постановлением Правительства РФ от 25 июня 2021 года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DF5ED2" w:rsidRPr="00B82555">
        <w:t xml:space="preserve"> </w:t>
      </w:r>
      <w:r w:rsidR="00B82555" w:rsidRPr="00B82555">
        <w:t>Совет</w:t>
      </w:r>
    </w:p>
    <w:p w14:paraId="06276173" w14:textId="77777777" w:rsidR="00CA4D97" w:rsidRPr="00B82555" w:rsidRDefault="00CA4D97" w:rsidP="008456D6">
      <w:pPr>
        <w:ind w:firstLine="708"/>
        <w:jc w:val="both"/>
      </w:pPr>
    </w:p>
    <w:p w14:paraId="2B719CE0" w14:textId="695033DC" w:rsidR="00F929DA" w:rsidRPr="00B82555" w:rsidRDefault="00F929DA" w:rsidP="008456D6">
      <w:pPr>
        <w:pStyle w:val="Standard"/>
        <w:tabs>
          <w:tab w:val="left" w:pos="284"/>
        </w:tabs>
        <w:jc w:val="both"/>
        <w:rPr>
          <w:rFonts w:cs="Times New Roman"/>
        </w:rPr>
      </w:pPr>
      <w:r w:rsidRPr="00B82555">
        <w:rPr>
          <w:rFonts w:cs="Times New Roman"/>
        </w:rPr>
        <w:t xml:space="preserve"> РЕШИЛ:</w:t>
      </w:r>
    </w:p>
    <w:p w14:paraId="49D3194C" w14:textId="5E1C222A" w:rsidR="00E9537E" w:rsidRPr="00B82555" w:rsidRDefault="00E9537E" w:rsidP="00B82555">
      <w:pPr>
        <w:pStyle w:val="ad"/>
        <w:numPr>
          <w:ilvl w:val="0"/>
          <w:numId w:val="20"/>
        </w:numPr>
        <w:tabs>
          <w:tab w:val="left" w:pos="-284"/>
          <w:tab w:val="left" w:pos="851"/>
        </w:tabs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555">
        <w:rPr>
          <w:rFonts w:ascii="Times New Roman" w:hAnsi="Times New Roman" w:cs="Times New Roman"/>
          <w:sz w:val="24"/>
          <w:szCs w:val="24"/>
        </w:rPr>
        <w:t xml:space="preserve">Утвердить перечень индикаторов риска нарушения обязательных требований, проверяемых в рамках осуществления муниципального контроля </w:t>
      </w:r>
      <w:bookmarkStart w:id="1" w:name="_Hlk132791113"/>
      <w:r w:rsidRPr="00B82555">
        <w:rPr>
          <w:rFonts w:ascii="Times New Roman" w:hAnsi="Times New Roman" w:cs="Times New Roman"/>
          <w:spacing w:val="2"/>
          <w:sz w:val="24"/>
          <w:szCs w:val="24"/>
        </w:rPr>
        <w:t xml:space="preserve">в сфере благоустройства </w:t>
      </w:r>
      <w:bookmarkEnd w:id="1"/>
      <w:r w:rsidRPr="00B82555">
        <w:rPr>
          <w:rFonts w:ascii="Times New Roman" w:hAnsi="Times New Roman" w:cs="Times New Roman"/>
          <w:spacing w:val="2"/>
          <w:sz w:val="24"/>
          <w:szCs w:val="24"/>
        </w:rPr>
        <w:t>территории</w:t>
      </w:r>
      <w:r w:rsidRPr="00B8255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«Сельское поселение </w:t>
      </w:r>
      <w:r w:rsidR="00B82555" w:rsidRPr="00B82555"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 w:rsidR="00B82555" w:rsidRPr="00B82555"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="00B82555" w:rsidRPr="00B82555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="00B82555" w:rsidRPr="00B82555">
        <w:rPr>
          <w:rFonts w:ascii="Times New Roman" w:hAnsi="Times New Roman" w:cs="Times New Roman"/>
          <w:sz w:val="24"/>
          <w:szCs w:val="24"/>
        </w:rPr>
        <w:t>Камызякского</w:t>
      </w:r>
      <w:proofErr w:type="spellEnd"/>
      <w:r w:rsidRPr="00B82555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 согласно приложению</w:t>
      </w:r>
      <w:r w:rsidRPr="00B82555">
        <w:rPr>
          <w:rFonts w:ascii="Times New Roman" w:hAnsi="Times New Roman" w:cs="Times New Roman"/>
          <w:bCs/>
          <w:sz w:val="24"/>
          <w:szCs w:val="24"/>
        </w:rPr>
        <w:t xml:space="preserve"> 1.</w:t>
      </w:r>
    </w:p>
    <w:p w14:paraId="427E421D" w14:textId="7B08A269" w:rsidR="00E9537E" w:rsidRPr="00B82555" w:rsidRDefault="00E9537E" w:rsidP="00B82555">
      <w:pPr>
        <w:pStyle w:val="ad"/>
        <w:numPr>
          <w:ilvl w:val="0"/>
          <w:numId w:val="20"/>
        </w:numPr>
        <w:tabs>
          <w:tab w:val="left" w:pos="-284"/>
          <w:tab w:val="left" w:pos="851"/>
        </w:tabs>
        <w:jc w:val="both"/>
        <w:rPr>
          <w:bCs/>
          <w:sz w:val="24"/>
          <w:szCs w:val="24"/>
        </w:rPr>
      </w:pPr>
      <w:r w:rsidRPr="00B82555">
        <w:rPr>
          <w:rFonts w:ascii="Times New Roman" w:hAnsi="Times New Roman" w:cs="Times New Roman"/>
          <w:bCs/>
          <w:sz w:val="24"/>
          <w:szCs w:val="24"/>
        </w:rPr>
        <w:t xml:space="preserve">Утвердить </w:t>
      </w:r>
      <w:r w:rsidRPr="00B82555">
        <w:rPr>
          <w:rFonts w:ascii="Times New Roman" w:hAnsi="Times New Roman" w:cs="Times New Roman"/>
          <w:bCs/>
          <w:color w:val="000000"/>
          <w:sz w:val="24"/>
          <w:szCs w:val="24"/>
        </w:rPr>
        <w:t>категории риска причинения вреда (ущерба)</w:t>
      </w:r>
      <w:r w:rsidR="00B82555" w:rsidRPr="00B82555">
        <w:rPr>
          <w:bCs/>
          <w:color w:val="000000"/>
          <w:sz w:val="24"/>
          <w:szCs w:val="24"/>
        </w:rPr>
        <w:t>, согл</w:t>
      </w:r>
      <w:r w:rsidRPr="00B82555">
        <w:rPr>
          <w:rFonts w:ascii="Times New Roman" w:hAnsi="Times New Roman" w:cs="Times New Roman"/>
          <w:sz w:val="24"/>
          <w:szCs w:val="24"/>
        </w:rPr>
        <w:t>асно приложению</w:t>
      </w:r>
      <w:r w:rsidRPr="00B82555">
        <w:rPr>
          <w:rFonts w:ascii="Times New Roman" w:hAnsi="Times New Roman" w:cs="Times New Roman"/>
          <w:bCs/>
          <w:sz w:val="24"/>
          <w:szCs w:val="24"/>
        </w:rPr>
        <w:t xml:space="preserve"> 2.</w:t>
      </w:r>
    </w:p>
    <w:p w14:paraId="00BB33A5" w14:textId="41C37987" w:rsidR="00E9537E" w:rsidRPr="00B82555" w:rsidRDefault="00E9537E" w:rsidP="00B82555">
      <w:pPr>
        <w:pStyle w:val="ad"/>
        <w:numPr>
          <w:ilvl w:val="0"/>
          <w:numId w:val="20"/>
        </w:numPr>
        <w:tabs>
          <w:tab w:val="left" w:pos="-284"/>
          <w:tab w:val="left" w:pos="851"/>
        </w:tabs>
        <w:ind w:left="0" w:firstLine="426"/>
        <w:jc w:val="both"/>
        <w:rPr>
          <w:bCs/>
          <w:sz w:val="24"/>
          <w:szCs w:val="24"/>
        </w:rPr>
      </w:pPr>
      <w:r w:rsidRPr="00B82555">
        <w:rPr>
          <w:rFonts w:ascii="Times New Roman" w:hAnsi="Times New Roman" w:cs="Times New Roman"/>
          <w:bCs/>
          <w:sz w:val="24"/>
          <w:szCs w:val="24"/>
        </w:rPr>
        <w:t xml:space="preserve">Утвердить критерии отнесения объектов контроля </w:t>
      </w:r>
      <w:r w:rsidRPr="00B825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 категориям риска в рамках осуществления муниципального контроля </w:t>
      </w:r>
      <w:r w:rsidRPr="00B82555">
        <w:rPr>
          <w:rFonts w:ascii="Times New Roman" w:hAnsi="Times New Roman" w:cs="Times New Roman"/>
          <w:bCs/>
          <w:spacing w:val="2"/>
          <w:sz w:val="24"/>
          <w:szCs w:val="24"/>
        </w:rPr>
        <w:t>в сфере благоустройства территории</w:t>
      </w:r>
      <w:r w:rsidRPr="00B825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255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«Сельское поселение </w:t>
      </w:r>
      <w:r w:rsidR="00B82555" w:rsidRPr="00B82555"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 w:rsidR="00B82555" w:rsidRPr="00B82555"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="00B82555" w:rsidRPr="00B82555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="00B82555" w:rsidRPr="00B82555">
        <w:rPr>
          <w:rFonts w:ascii="Times New Roman" w:hAnsi="Times New Roman" w:cs="Times New Roman"/>
          <w:sz w:val="24"/>
          <w:szCs w:val="24"/>
        </w:rPr>
        <w:t>Камызякского</w:t>
      </w:r>
      <w:proofErr w:type="spellEnd"/>
      <w:r w:rsidRPr="00B82555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 согласно приложению</w:t>
      </w:r>
      <w:r w:rsidRPr="00B82555">
        <w:rPr>
          <w:rFonts w:ascii="Times New Roman" w:hAnsi="Times New Roman" w:cs="Times New Roman"/>
          <w:bCs/>
          <w:sz w:val="24"/>
          <w:szCs w:val="24"/>
        </w:rPr>
        <w:t xml:space="preserve"> 3.</w:t>
      </w:r>
    </w:p>
    <w:p w14:paraId="42E3BE10" w14:textId="576E2B0A" w:rsidR="00B82555" w:rsidRPr="00B82555" w:rsidRDefault="00DF5ED2" w:rsidP="00B82555">
      <w:pPr>
        <w:pStyle w:val="ad"/>
        <w:numPr>
          <w:ilvl w:val="0"/>
          <w:numId w:val="20"/>
        </w:numPr>
        <w:tabs>
          <w:tab w:val="left" w:pos="-284"/>
          <w:tab w:val="left" w:pos="851"/>
        </w:tabs>
        <w:ind w:left="0" w:firstLine="426"/>
        <w:jc w:val="both"/>
        <w:rPr>
          <w:bCs/>
          <w:sz w:val="24"/>
          <w:szCs w:val="24"/>
        </w:rPr>
      </w:pPr>
      <w:r w:rsidRPr="00B825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Опубликовать (обнародовать) настоящее решение путем размещения </w:t>
      </w:r>
      <w:r w:rsidR="00B82555" w:rsidRPr="00B825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сетевом издании </w:t>
      </w:r>
      <w:r w:rsidRPr="00B825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официальном сайте </w:t>
      </w:r>
      <w:r w:rsidRPr="00B8255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«Сельское поселение </w:t>
      </w:r>
      <w:r w:rsidR="00B82555" w:rsidRPr="00B82555"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 w:rsidR="00B82555" w:rsidRPr="00B82555"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="00B82555" w:rsidRPr="00B82555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="00B82555" w:rsidRPr="00B82555">
        <w:rPr>
          <w:rFonts w:ascii="Times New Roman" w:hAnsi="Times New Roman" w:cs="Times New Roman"/>
          <w:sz w:val="24"/>
          <w:szCs w:val="24"/>
        </w:rPr>
        <w:t>Камызякского</w:t>
      </w:r>
      <w:proofErr w:type="spellEnd"/>
      <w:r w:rsidRPr="00B82555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 в информационно-телекоммуникационной сети «Интернет»</w:t>
      </w:r>
      <w:r w:rsidR="00B82555" w:rsidRPr="00B82555">
        <w:rPr>
          <w:rFonts w:ascii="Times New Roman" w:hAnsi="Times New Roman" w:cs="Times New Roman"/>
          <w:sz w:val="24"/>
          <w:szCs w:val="24"/>
        </w:rPr>
        <w:t>.</w:t>
      </w:r>
    </w:p>
    <w:p w14:paraId="5FE888D1" w14:textId="594F9A46" w:rsidR="00DF5ED2" w:rsidRPr="00B82555" w:rsidRDefault="00DF5ED2" w:rsidP="00B82555">
      <w:pPr>
        <w:pStyle w:val="ad"/>
        <w:numPr>
          <w:ilvl w:val="0"/>
          <w:numId w:val="20"/>
        </w:numPr>
        <w:tabs>
          <w:tab w:val="left" w:pos="-284"/>
          <w:tab w:val="left" w:pos="851"/>
        </w:tabs>
        <w:jc w:val="both"/>
        <w:rPr>
          <w:bCs/>
          <w:sz w:val="24"/>
          <w:szCs w:val="24"/>
        </w:rPr>
      </w:pPr>
      <w:r w:rsidRPr="00B82555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подписания.</w:t>
      </w:r>
    </w:p>
    <w:p w14:paraId="27FFA3D0" w14:textId="77777777" w:rsidR="00393EF8" w:rsidRDefault="00393EF8" w:rsidP="00B82555"/>
    <w:p w14:paraId="08574824" w14:textId="539C2336" w:rsidR="00F04337" w:rsidRPr="00B82555" w:rsidRDefault="00F04337" w:rsidP="00B82555">
      <w:r w:rsidRPr="00B82555">
        <w:t xml:space="preserve">Председатель Совета </w:t>
      </w:r>
      <w:r w:rsidR="00393EF8">
        <w:tab/>
      </w:r>
      <w:r w:rsidR="00393EF8">
        <w:tab/>
      </w:r>
      <w:r w:rsidR="00393EF8">
        <w:tab/>
      </w:r>
      <w:r w:rsidR="00393EF8">
        <w:tab/>
      </w:r>
      <w:r w:rsidR="00393EF8">
        <w:tab/>
      </w:r>
      <w:r w:rsidR="00393EF8">
        <w:tab/>
      </w:r>
      <w:r w:rsidR="00393EF8">
        <w:tab/>
      </w:r>
      <w:r w:rsidR="00393EF8">
        <w:tab/>
      </w:r>
      <w:r w:rsidR="00393EF8">
        <w:tab/>
      </w:r>
      <w:r w:rsidR="00393EF8">
        <w:tab/>
      </w:r>
      <w:proofErr w:type="spellStart"/>
      <w:r w:rsidR="00393EF8">
        <w:t>Е.А.Ирушкина</w:t>
      </w:r>
      <w:proofErr w:type="spellEnd"/>
    </w:p>
    <w:p w14:paraId="177750E4" w14:textId="32E55313" w:rsidR="00DD601C" w:rsidRDefault="00DD601C" w:rsidP="008456D6">
      <w:pPr>
        <w:jc w:val="both"/>
      </w:pPr>
    </w:p>
    <w:p w14:paraId="22B0E163" w14:textId="5F21F15E" w:rsidR="00393EF8" w:rsidRDefault="00393EF8" w:rsidP="008456D6">
      <w:pPr>
        <w:jc w:val="both"/>
      </w:pPr>
    </w:p>
    <w:p w14:paraId="343592B8" w14:textId="77777777" w:rsidR="00393EF8" w:rsidRPr="00B82555" w:rsidRDefault="00393EF8" w:rsidP="008456D6">
      <w:pPr>
        <w:jc w:val="both"/>
      </w:pPr>
    </w:p>
    <w:p w14:paraId="5766FD10" w14:textId="77F54EAC" w:rsidR="00DD601C" w:rsidRPr="00B82555" w:rsidRDefault="00F04337" w:rsidP="008456D6">
      <w:pPr>
        <w:jc w:val="both"/>
      </w:pPr>
      <w:r w:rsidRPr="00B82555">
        <w:t>Глава муниципального образования</w:t>
      </w:r>
      <w:r w:rsidR="00393EF8">
        <w:tab/>
      </w:r>
      <w:r w:rsidR="00393EF8">
        <w:tab/>
      </w:r>
      <w:r w:rsidR="00393EF8">
        <w:tab/>
      </w:r>
      <w:r w:rsidR="00393EF8">
        <w:tab/>
      </w:r>
      <w:r w:rsidR="00393EF8">
        <w:tab/>
      </w:r>
      <w:r w:rsidR="00393EF8">
        <w:tab/>
      </w:r>
      <w:r w:rsidR="00393EF8">
        <w:tab/>
      </w:r>
      <w:proofErr w:type="spellStart"/>
      <w:r w:rsidR="00393EF8">
        <w:t>В.А.Толоков</w:t>
      </w:r>
      <w:proofErr w:type="spellEnd"/>
    </w:p>
    <w:p w14:paraId="78701A89" w14:textId="4F4BEEB3" w:rsidR="00B82555" w:rsidRPr="00B82555" w:rsidRDefault="00B82555">
      <w:r w:rsidRPr="00B82555">
        <w:br w:type="page"/>
      </w:r>
    </w:p>
    <w:p w14:paraId="2F111F7F" w14:textId="77777777" w:rsidR="00DF5ED2" w:rsidRPr="00B82555" w:rsidRDefault="00DF5ED2" w:rsidP="008456D6">
      <w:pPr>
        <w:jc w:val="both"/>
      </w:pPr>
    </w:p>
    <w:p w14:paraId="6552814B" w14:textId="77777777" w:rsidR="00D55FA2" w:rsidRPr="00B82555" w:rsidRDefault="00D55FA2" w:rsidP="008456D6">
      <w:pPr>
        <w:pStyle w:val="ConsPlusNormal"/>
        <w:ind w:firstLine="3969"/>
        <w:rPr>
          <w:rFonts w:ascii="Times New Roman" w:hAnsi="Times New Roman" w:cs="Times New Roman"/>
          <w:sz w:val="24"/>
          <w:szCs w:val="24"/>
        </w:rPr>
      </w:pPr>
    </w:p>
    <w:p w14:paraId="4D5C71D5" w14:textId="1EAA6CF7" w:rsidR="008456D6" w:rsidRPr="00B82555" w:rsidRDefault="008456D6" w:rsidP="00E261EB">
      <w:pPr>
        <w:pStyle w:val="ConsPlusNormal"/>
        <w:ind w:firstLine="3969"/>
        <w:jc w:val="right"/>
        <w:rPr>
          <w:rFonts w:ascii="Times New Roman" w:hAnsi="Times New Roman" w:cs="Times New Roman"/>
          <w:sz w:val="24"/>
          <w:szCs w:val="24"/>
        </w:rPr>
      </w:pPr>
      <w:r w:rsidRPr="00B82555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44D49F88" w14:textId="6C4E1C17" w:rsidR="008456D6" w:rsidRPr="00B82555" w:rsidRDefault="008456D6" w:rsidP="00E261EB">
      <w:pPr>
        <w:pStyle w:val="ConsPlusNormal"/>
        <w:ind w:firstLine="3969"/>
        <w:jc w:val="right"/>
        <w:rPr>
          <w:rFonts w:ascii="Times New Roman" w:hAnsi="Times New Roman" w:cs="Times New Roman"/>
          <w:sz w:val="24"/>
          <w:szCs w:val="24"/>
        </w:rPr>
      </w:pPr>
      <w:r w:rsidRPr="00B82555">
        <w:rPr>
          <w:rFonts w:ascii="Times New Roman" w:hAnsi="Times New Roman" w:cs="Times New Roman"/>
          <w:sz w:val="24"/>
          <w:szCs w:val="24"/>
        </w:rPr>
        <w:t>Утвержден</w:t>
      </w:r>
    </w:p>
    <w:p w14:paraId="2BF90823" w14:textId="77777777" w:rsidR="008456D6" w:rsidRPr="00B82555" w:rsidRDefault="008456D6" w:rsidP="00E261EB">
      <w:pPr>
        <w:pStyle w:val="ConsPlusNormal"/>
        <w:ind w:firstLine="3969"/>
        <w:jc w:val="right"/>
        <w:rPr>
          <w:rFonts w:ascii="Times New Roman" w:hAnsi="Times New Roman" w:cs="Times New Roman"/>
          <w:sz w:val="24"/>
          <w:szCs w:val="24"/>
        </w:rPr>
      </w:pPr>
      <w:r w:rsidRPr="00B82555">
        <w:rPr>
          <w:rFonts w:ascii="Times New Roman" w:hAnsi="Times New Roman" w:cs="Times New Roman"/>
          <w:sz w:val="24"/>
          <w:szCs w:val="24"/>
        </w:rPr>
        <w:t>решением Совета</w:t>
      </w:r>
    </w:p>
    <w:p w14:paraId="0BB9F77E" w14:textId="77777777" w:rsidR="008456D6" w:rsidRPr="00B82555" w:rsidRDefault="008456D6" w:rsidP="00E261EB">
      <w:pPr>
        <w:pStyle w:val="ConsPlusNormal"/>
        <w:ind w:firstLine="3969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2555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 образования</w:t>
      </w:r>
    </w:p>
    <w:p w14:paraId="5E4C8A20" w14:textId="271BA414" w:rsidR="008456D6" w:rsidRPr="00B82555" w:rsidRDefault="008456D6" w:rsidP="00E261EB">
      <w:pPr>
        <w:pStyle w:val="ConsPlusNormal"/>
        <w:ind w:firstLine="3969"/>
        <w:jc w:val="right"/>
        <w:rPr>
          <w:rFonts w:ascii="Times New Roman" w:hAnsi="Times New Roman" w:cs="Times New Roman"/>
          <w:sz w:val="24"/>
          <w:szCs w:val="24"/>
        </w:rPr>
      </w:pPr>
      <w:r w:rsidRPr="00B82555">
        <w:rPr>
          <w:rFonts w:ascii="Times New Roman" w:hAnsi="Times New Roman" w:cs="Times New Roman"/>
          <w:sz w:val="24"/>
          <w:szCs w:val="24"/>
        </w:rPr>
        <w:t xml:space="preserve">«Сельское поселение </w:t>
      </w:r>
      <w:r w:rsidR="00E261EB" w:rsidRPr="00B82555"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 w:rsidR="00E261EB" w:rsidRPr="00B82555"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="00E261EB" w:rsidRPr="00B82555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="00E261EB" w:rsidRPr="00B82555">
        <w:rPr>
          <w:rFonts w:ascii="Times New Roman" w:hAnsi="Times New Roman" w:cs="Times New Roman"/>
          <w:sz w:val="24"/>
          <w:szCs w:val="24"/>
        </w:rPr>
        <w:t>Камызякского</w:t>
      </w:r>
      <w:proofErr w:type="spellEnd"/>
      <w:r w:rsidR="00E261EB" w:rsidRPr="00B82555">
        <w:rPr>
          <w:rFonts w:ascii="Times New Roman" w:hAnsi="Times New Roman" w:cs="Times New Roman"/>
          <w:sz w:val="24"/>
          <w:szCs w:val="24"/>
        </w:rPr>
        <w:t xml:space="preserve"> </w:t>
      </w:r>
      <w:r w:rsidRPr="00B8255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</w:p>
    <w:p w14:paraId="4BA94EAC" w14:textId="64C665DB" w:rsidR="008456D6" w:rsidRPr="00B82555" w:rsidRDefault="008456D6" w:rsidP="00E261EB">
      <w:pPr>
        <w:pStyle w:val="ConsPlusNormal"/>
        <w:ind w:firstLine="3969"/>
        <w:jc w:val="right"/>
        <w:rPr>
          <w:rFonts w:ascii="Times New Roman" w:hAnsi="Times New Roman" w:cs="Times New Roman"/>
          <w:sz w:val="24"/>
          <w:szCs w:val="24"/>
        </w:rPr>
      </w:pPr>
      <w:r w:rsidRPr="00B82555">
        <w:rPr>
          <w:rFonts w:ascii="Times New Roman" w:hAnsi="Times New Roman" w:cs="Times New Roman"/>
          <w:sz w:val="24"/>
          <w:szCs w:val="24"/>
        </w:rPr>
        <w:t>района Астраханской области»</w:t>
      </w:r>
    </w:p>
    <w:p w14:paraId="6DF1C598" w14:textId="12C845F5" w:rsidR="008456D6" w:rsidRPr="00B82555" w:rsidRDefault="008456D6" w:rsidP="00E261EB">
      <w:pPr>
        <w:pStyle w:val="ConsPlusNormal"/>
        <w:ind w:firstLine="3969"/>
        <w:jc w:val="right"/>
        <w:rPr>
          <w:rFonts w:ascii="Times New Roman" w:hAnsi="Times New Roman" w:cs="Times New Roman"/>
          <w:sz w:val="24"/>
          <w:szCs w:val="24"/>
        </w:rPr>
      </w:pPr>
      <w:r w:rsidRPr="00B82555">
        <w:rPr>
          <w:rFonts w:ascii="Times New Roman" w:hAnsi="Times New Roman" w:cs="Times New Roman"/>
          <w:sz w:val="24"/>
          <w:szCs w:val="24"/>
        </w:rPr>
        <w:t xml:space="preserve">от </w:t>
      </w:r>
      <w:r w:rsidR="00393EF8">
        <w:rPr>
          <w:rFonts w:ascii="Times New Roman" w:hAnsi="Times New Roman" w:cs="Times New Roman"/>
          <w:sz w:val="24"/>
          <w:szCs w:val="24"/>
        </w:rPr>
        <w:t>10.04</w:t>
      </w:r>
      <w:r w:rsidRPr="00B82555">
        <w:rPr>
          <w:rFonts w:ascii="Times New Roman" w:hAnsi="Times New Roman" w:cs="Times New Roman"/>
          <w:sz w:val="24"/>
          <w:szCs w:val="24"/>
        </w:rPr>
        <w:t>.20</w:t>
      </w:r>
      <w:r w:rsidR="00D55FA2" w:rsidRPr="00B82555">
        <w:rPr>
          <w:rFonts w:ascii="Times New Roman" w:hAnsi="Times New Roman" w:cs="Times New Roman"/>
          <w:sz w:val="24"/>
          <w:szCs w:val="24"/>
        </w:rPr>
        <w:t>2</w:t>
      </w:r>
      <w:r w:rsidR="00E261EB">
        <w:rPr>
          <w:rFonts w:ascii="Times New Roman" w:hAnsi="Times New Roman" w:cs="Times New Roman"/>
          <w:sz w:val="24"/>
          <w:szCs w:val="24"/>
        </w:rPr>
        <w:t>5</w:t>
      </w:r>
      <w:r w:rsidRPr="00B82555">
        <w:rPr>
          <w:rFonts w:ascii="Times New Roman" w:hAnsi="Times New Roman" w:cs="Times New Roman"/>
          <w:sz w:val="24"/>
          <w:szCs w:val="24"/>
        </w:rPr>
        <w:t xml:space="preserve"> №</w:t>
      </w:r>
      <w:r w:rsidR="00393EF8">
        <w:rPr>
          <w:rFonts w:ascii="Times New Roman" w:hAnsi="Times New Roman" w:cs="Times New Roman"/>
          <w:sz w:val="24"/>
          <w:szCs w:val="24"/>
        </w:rPr>
        <w:t>03</w:t>
      </w:r>
    </w:p>
    <w:p w14:paraId="28292AA3" w14:textId="77777777" w:rsidR="00E9537E" w:rsidRPr="00B82555" w:rsidRDefault="00E9537E" w:rsidP="008456D6"/>
    <w:p w14:paraId="4E558096" w14:textId="77777777" w:rsidR="00E9537E" w:rsidRPr="00B82555" w:rsidRDefault="00E9537E" w:rsidP="008456D6">
      <w:pPr>
        <w:tabs>
          <w:tab w:val="left" w:pos="284"/>
        </w:tabs>
        <w:ind w:right="-1"/>
        <w:jc w:val="center"/>
      </w:pPr>
      <w:r w:rsidRPr="00B82555">
        <w:t>ПЕРЕЧЕНЬ</w:t>
      </w:r>
    </w:p>
    <w:p w14:paraId="667B734B" w14:textId="7F90991D" w:rsidR="008456D6" w:rsidRPr="00B82555" w:rsidRDefault="00E9537E" w:rsidP="008456D6">
      <w:pPr>
        <w:tabs>
          <w:tab w:val="left" w:pos="284"/>
        </w:tabs>
        <w:ind w:right="-1"/>
        <w:jc w:val="center"/>
      </w:pPr>
      <w:r w:rsidRPr="00B82555">
        <w:t xml:space="preserve">индикаторов риска нарушения </w:t>
      </w:r>
      <w:r w:rsidR="008456D6" w:rsidRPr="00B82555">
        <w:t>обязательных требований</w:t>
      </w:r>
      <w:r w:rsidRPr="00B82555">
        <w:t>,</w:t>
      </w:r>
    </w:p>
    <w:p w14:paraId="56CCF0EF" w14:textId="694EDA67" w:rsidR="008456D6" w:rsidRPr="00B82555" w:rsidRDefault="00E9537E" w:rsidP="008456D6">
      <w:pPr>
        <w:tabs>
          <w:tab w:val="left" w:pos="284"/>
        </w:tabs>
        <w:ind w:right="-1"/>
        <w:jc w:val="center"/>
      </w:pPr>
      <w:r w:rsidRPr="00B82555">
        <w:t xml:space="preserve">проверяемых в рамках </w:t>
      </w:r>
      <w:r w:rsidR="008456D6" w:rsidRPr="00B82555">
        <w:t>осуществления муниципального</w:t>
      </w:r>
      <w:r w:rsidRPr="00B82555">
        <w:t xml:space="preserve"> контроля</w:t>
      </w:r>
    </w:p>
    <w:p w14:paraId="4132DE5F" w14:textId="284BE204" w:rsidR="00E9537E" w:rsidRPr="00B82555" w:rsidRDefault="00E9537E" w:rsidP="008456D6">
      <w:pPr>
        <w:tabs>
          <w:tab w:val="left" w:pos="284"/>
        </w:tabs>
        <w:ind w:right="-1"/>
        <w:jc w:val="center"/>
      </w:pPr>
      <w:r w:rsidRPr="00B82555">
        <w:rPr>
          <w:bCs/>
          <w:spacing w:val="2"/>
        </w:rPr>
        <w:t xml:space="preserve">в сфере благоустройства </w:t>
      </w:r>
      <w:r w:rsidR="008456D6" w:rsidRPr="00B82555">
        <w:t xml:space="preserve">муниципального образования «Сельское поселение </w:t>
      </w:r>
      <w:r w:rsidR="00B82555" w:rsidRPr="00B82555">
        <w:t>Образцово-</w:t>
      </w:r>
      <w:proofErr w:type="spellStart"/>
      <w:r w:rsidR="00B82555" w:rsidRPr="00B82555">
        <w:t>Травинский</w:t>
      </w:r>
      <w:proofErr w:type="spellEnd"/>
      <w:r w:rsidR="00B82555" w:rsidRPr="00B82555">
        <w:t xml:space="preserve"> сельсовет </w:t>
      </w:r>
      <w:proofErr w:type="spellStart"/>
      <w:r w:rsidR="00B82555" w:rsidRPr="00B82555">
        <w:t>Камызякского</w:t>
      </w:r>
      <w:proofErr w:type="spellEnd"/>
      <w:r w:rsidR="008456D6" w:rsidRPr="00B82555">
        <w:t xml:space="preserve"> муниципального района Астраханской области»</w:t>
      </w:r>
    </w:p>
    <w:p w14:paraId="5789C138" w14:textId="77777777" w:rsidR="00E9537E" w:rsidRPr="00B82555" w:rsidRDefault="00E9537E" w:rsidP="008456D6">
      <w:pPr>
        <w:jc w:val="both"/>
        <w:outlineLvl w:val="0"/>
        <w:rPr>
          <w:b/>
        </w:rPr>
      </w:pPr>
    </w:p>
    <w:p w14:paraId="5AC671F6" w14:textId="163987A8" w:rsidR="00E9537E" w:rsidRPr="00B82555" w:rsidRDefault="00E9537E" w:rsidP="008456D6">
      <w:pPr>
        <w:tabs>
          <w:tab w:val="left" w:pos="1134"/>
        </w:tabs>
        <w:ind w:firstLine="708"/>
        <w:jc w:val="both"/>
      </w:pPr>
      <w:r w:rsidRPr="00B82555">
        <w:t>1. </w:t>
      </w:r>
      <w:r w:rsidR="008456D6" w:rsidRPr="00B82555">
        <w:tab/>
      </w:r>
      <w:r w:rsidRPr="00B82555">
        <w:t xml:space="preserve">Поступление в Контрольный орган обращений </w:t>
      </w:r>
      <w:r w:rsidRPr="00B82555">
        <w:rPr>
          <w:lang w:eastAsia="en-US"/>
        </w:rPr>
        <w:t>юридических лиц, индивидуальных предпринимателей и граждан в сфере благоустройства территории,</w:t>
      </w:r>
      <w:r w:rsidRPr="00B82555">
        <w:t xml:space="preserve">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 следующих обязательных требованиях к:</w:t>
      </w:r>
    </w:p>
    <w:p w14:paraId="0A0EC46F" w14:textId="6E7C296F" w:rsidR="00E9537E" w:rsidRPr="00B82555" w:rsidRDefault="00E9537E" w:rsidP="008456D6">
      <w:pPr>
        <w:pStyle w:val="a6"/>
        <w:tabs>
          <w:tab w:val="left" w:pos="1134"/>
        </w:tabs>
        <w:ind w:firstLine="708"/>
        <w:jc w:val="both"/>
      </w:pPr>
      <w:r w:rsidRPr="00B82555">
        <w:rPr>
          <w:color w:val="000000"/>
          <w:shd w:val="clear" w:color="auto" w:fill="FFFFFF"/>
        </w:rPr>
        <w:t xml:space="preserve">1) </w:t>
      </w:r>
      <w:r w:rsidR="008456D6" w:rsidRPr="00B82555">
        <w:rPr>
          <w:color w:val="000000"/>
          <w:shd w:val="clear" w:color="auto" w:fill="FFFFFF"/>
        </w:rPr>
        <w:tab/>
      </w:r>
      <w:r w:rsidRPr="00B82555">
        <w:rPr>
          <w:color w:val="000000"/>
          <w:shd w:val="clear" w:color="auto" w:fill="FFFFFF"/>
        </w:rPr>
        <w:t>выявлению признаков</w:t>
      </w:r>
      <w:r w:rsidR="00D55FA2" w:rsidRPr="00B82555">
        <w:rPr>
          <w:color w:val="000000"/>
          <w:shd w:val="clear" w:color="auto" w:fill="FFFFFF"/>
        </w:rPr>
        <w:t xml:space="preserve"> возможного</w:t>
      </w:r>
      <w:r w:rsidRPr="00B82555">
        <w:rPr>
          <w:color w:val="000000"/>
          <w:shd w:val="clear" w:color="auto" w:fill="FFFFFF"/>
        </w:rPr>
        <w:t xml:space="preserve"> нарушения Правил благоустройства </w:t>
      </w:r>
      <w:r w:rsidR="00E261EB">
        <w:rPr>
          <w:color w:val="000000"/>
          <w:shd w:val="clear" w:color="auto" w:fill="FFFFFF"/>
        </w:rPr>
        <w:t xml:space="preserve">территории </w:t>
      </w:r>
      <w:r w:rsidR="008456D6" w:rsidRPr="00B82555">
        <w:t xml:space="preserve">муниципального образования «Сельское поселение </w:t>
      </w:r>
      <w:r w:rsidR="00B82555" w:rsidRPr="00B82555">
        <w:t>Образцово-</w:t>
      </w:r>
      <w:proofErr w:type="spellStart"/>
      <w:r w:rsidR="00B82555" w:rsidRPr="00B82555">
        <w:t>Травинский</w:t>
      </w:r>
      <w:proofErr w:type="spellEnd"/>
      <w:r w:rsidR="00B82555" w:rsidRPr="00B82555">
        <w:t xml:space="preserve"> сельсовет </w:t>
      </w:r>
      <w:proofErr w:type="spellStart"/>
      <w:r w:rsidR="00B82555" w:rsidRPr="00B82555">
        <w:t>Камызякского</w:t>
      </w:r>
      <w:proofErr w:type="spellEnd"/>
      <w:r w:rsidR="008456D6" w:rsidRPr="00B82555">
        <w:t xml:space="preserve"> муниципального района Астраханской области»</w:t>
      </w:r>
      <w:r w:rsidRPr="00B82555">
        <w:rPr>
          <w:color w:val="000000"/>
          <w:shd w:val="clear" w:color="auto" w:fill="FFFFFF"/>
        </w:rPr>
        <w:t>, утвержденны</w:t>
      </w:r>
      <w:r w:rsidR="008456D6" w:rsidRPr="00B82555">
        <w:rPr>
          <w:color w:val="000000"/>
          <w:shd w:val="clear" w:color="auto" w:fill="FFFFFF"/>
        </w:rPr>
        <w:t>х</w:t>
      </w:r>
      <w:r w:rsidRPr="00B82555">
        <w:rPr>
          <w:color w:val="000000"/>
          <w:shd w:val="clear" w:color="auto" w:fill="FFFFFF"/>
        </w:rPr>
        <w:t xml:space="preserve"> решением Совета </w:t>
      </w:r>
      <w:r w:rsidR="00E261EB">
        <w:rPr>
          <w:color w:val="000000"/>
          <w:shd w:val="clear" w:color="auto" w:fill="FFFFFF"/>
        </w:rPr>
        <w:t xml:space="preserve">муниципального образования </w:t>
      </w:r>
      <w:r w:rsidRPr="00B82555">
        <w:rPr>
          <w:color w:val="000000"/>
          <w:shd w:val="clear" w:color="auto" w:fill="FFFFFF"/>
        </w:rPr>
        <w:t>«</w:t>
      </w:r>
      <w:r w:rsidR="00E261EB">
        <w:rPr>
          <w:color w:val="000000"/>
          <w:shd w:val="clear" w:color="auto" w:fill="FFFFFF"/>
        </w:rPr>
        <w:t xml:space="preserve">Сельское </w:t>
      </w:r>
      <w:r w:rsidR="00E261EB" w:rsidRPr="00B82555">
        <w:t>Образцово-</w:t>
      </w:r>
      <w:proofErr w:type="spellStart"/>
      <w:r w:rsidR="00E261EB" w:rsidRPr="00B82555">
        <w:t>Травинский</w:t>
      </w:r>
      <w:proofErr w:type="spellEnd"/>
      <w:r w:rsidR="00E261EB" w:rsidRPr="00B82555">
        <w:t xml:space="preserve"> сельсовет </w:t>
      </w:r>
      <w:proofErr w:type="spellStart"/>
      <w:r w:rsidR="00E261EB" w:rsidRPr="00B82555">
        <w:t>Камызякского</w:t>
      </w:r>
      <w:proofErr w:type="spellEnd"/>
      <w:r w:rsidRPr="00B82555">
        <w:rPr>
          <w:color w:val="000000"/>
          <w:shd w:val="clear" w:color="auto" w:fill="FFFFFF"/>
        </w:rPr>
        <w:t xml:space="preserve"> </w:t>
      </w:r>
      <w:r w:rsidR="00E261EB">
        <w:rPr>
          <w:color w:val="000000"/>
          <w:shd w:val="clear" w:color="auto" w:fill="FFFFFF"/>
        </w:rPr>
        <w:t>муниципального района Астраханской области</w:t>
      </w:r>
      <w:r w:rsidRPr="00B82555">
        <w:rPr>
          <w:color w:val="000000"/>
          <w:shd w:val="clear" w:color="auto" w:fill="FFFFFF"/>
        </w:rPr>
        <w:t xml:space="preserve">» </w:t>
      </w:r>
      <w:r w:rsidRPr="00B82555">
        <w:t>от</w:t>
      </w:r>
      <w:r w:rsidR="00E261EB">
        <w:t xml:space="preserve"> 11.08.2023 г </w:t>
      </w:r>
      <w:r w:rsidRPr="00B82555">
        <w:t>№</w:t>
      </w:r>
      <w:r w:rsidR="00E261EB">
        <w:t>16.</w:t>
      </w:r>
      <w:r w:rsidRPr="00B82555">
        <w:t xml:space="preserve"> </w:t>
      </w:r>
    </w:p>
    <w:p w14:paraId="73929689" w14:textId="545EC14A" w:rsidR="00E9537E" w:rsidRPr="00B82555" w:rsidRDefault="00E9537E" w:rsidP="008456D6">
      <w:pPr>
        <w:pStyle w:val="af0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212121"/>
        </w:rPr>
      </w:pPr>
      <w:r w:rsidRPr="00B82555">
        <w:rPr>
          <w:color w:val="000000"/>
          <w:shd w:val="clear" w:color="auto" w:fill="FFFFFF"/>
        </w:rPr>
        <w:t xml:space="preserve">2) </w:t>
      </w:r>
      <w:r w:rsidR="008456D6" w:rsidRPr="00B82555">
        <w:rPr>
          <w:color w:val="000000"/>
          <w:shd w:val="clear" w:color="auto" w:fill="FFFFFF"/>
        </w:rPr>
        <w:tab/>
      </w:r>
      <w:r w:rsidRPr="00B82555">
        <w:rPr>
          <w:color w:val="000000"/>
          <w:shd w:val="clear" w:color="auto" w:fill="FFFFFF"/>
        </w:rPr>
        <w:t xml:space="preserve">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</w:t>
      </w:r>
      <w:r w:rsidR="00D55FA2" w:rsidRPr="00B82555">
        <w:rPr>
          <w:color w:val="000000"/>
          <w:shd w:val="clear" w:color="auto" w:fill="FFFFFF"/>
        </w:rPr>
        <w:t xml:space="preserve">возможного </w:t>
      </w:r>
      <w:r w:rsidRPr="00B82555">
        <w:rPr>
          <w:color w:val="000000"/>
          <w:shd w:val="clear" w:color="auto" w:fill="FFFFFF"/>
        </w:rPr>
        <w:t xml:space="preserve">нарушения Правил </w:t>
      </w:r>
      <w:r w:rsidR="008456D6" w:rsidRPr="00B82555">
        <w:rPr>
          <w:color w:val="000000"/>
          <w:shd w:val="clear" w:color="auto" w:fill="FFFFFF"/>
        </w:rPr>
        <w:t>благоустройства территории</w:t>
      </w:r>
      <w:r w:rsidRPr="00B82555">
        <w:rPr>
          <w:color w:val="000000"/>
          <w:shd w:val="clear" w:color="auto" w:fill="FFFFFF"/>
        </w:rPr>
        <w:t xml:space="preserve"> </w:t>
      </w:r>
      <w:r w:rsidR="008456D6" w:rsidRPr="00B82555">
        <w:t xml:space="preserve">муниципального образования «Сельское поселение </w:t>
      </w:r>
      <w:r w:rsidR="00B82555" w:rsidRPr="00B82555">
        <w:t>Образцово-</w:t>
      </w:r>
      <w:proofErr w:type="spellStart"/>
      <w:r w:rsidR="00B82555" w:rsidRPr="00B82555">
        <w:t>Травинский</w:t>
      </w:r>
      <w:proofErr w:type="spellEnd"/>
      <w:r w:rsidR="00B82555" w:rsidRPr="00B82555">
        <w:t xml:space="preserve"> сельсовет </w:t>
      </w:r>
      <w:proofErr w:type="spellStart"/>
      <w:r w:rsidR="00B82555" w:rsidRPr="00B82555">
        <w:t>Камызякского</w:t>
      </w:r>
      <w:proofErr w:type="spellEnd"/>
      <w:r w:rsidR="008456D6" w:rsidRPr="00B82555">
        <w:t xml:space="preserve"> муниципального района Астраханской области» </w:t>
      </w:r>
      <w:r w:rsidRPr="00B82555">
        <w:rPr>
          <w:color w:val="000000"/>
          <w:shd w:val="clear" w:color="auto" w:fill="FFFFFF"/>
        </w:rPr>
        <w:t>и риска причинения вреда (ущерба) охраняемым законом ценностям;</w:t>
      </w:r>
    </w:p>
    <w:p w14:paraId="59A5F928" w14:textId="67B90ABC" w:rsidR="00E9537E" w:rsidRPr="00B82555" w:rsidRDefault="00E9537E" w:rsidP="008456D6">
      <w:pPr>
        <w:pStyle w:val="af0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212121"/>
        </w:rPr>
      </w:pPr>
      <w:r w:rsidRPr="00B82555">
        <w:rPr>
          <w:color w:val="000000"/>
          <w:shd w:val="clear" w:color="auto" w:fill="FFFFFF"/>
        </w:rPr>
        <w:t xml:space="preserve">3) </w:t>
      </w:r>
      <w:r w:rsidR="008456D6" w:rsidRPr="00B82555">
        <w:rPr>
          <w:color w:val="000000"/>
          <w:shd w:val="clear" w:color="auto" w:fill="FFFFFF"/>
        </w:rPr>
        <w:tab/>
      </w:r>
      <w:r w:rsidRPr="00B82555">
        <w:rPr>
          <w:color w:val="000000"/>
          <w:shd w:val="clear" w:color="auto" w:fill="FFFFFF"/>
        </w:rPr>
        <w:t>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14:paraId="4F54693E" w14:textId="5E798D70" w:rsidR="00E9537E" w:rsidRPr="00B82555" w:rsidRDefault="00E9537E" w:rsidP="008456D6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B82555">
        <w:t>2.</w:t>
      </w:r>
      <w:r w:rsidR="008456D6" w:rsidRPr="00B82555">
        <w:tab/>
      </w:r>
      <w:r w:rsidRPr="00B82555">
        <w:t xml:space="preserve"> Поступление в Контрольный орган обращений </w:t>
      </w:r>
      <w:r w:rsidRPr="00B82555">
        <w:rPr>
          <w:lang w:eastAsia="en-US"/>
        </w:rPr>
        <w:t>юридических лиц, индивидуальных предпринимателей и граждан в сфере благоустройства территории</w:t>
      </w:r>
      <w:r w:rsidRPr="00B82555">
        <w:t xml:space="preserve">, информации от органов государственной власти, органов местного самоуправления, из средств массовой информации о фактах </w:t>
      </w:r>
      <w:r w:rsidR="00D55FA2" w:rsidRPr="00B82555">
        <w:t xml:space="preserve">возможного </w:t>
      </w:r>
      <w:r w:rsidRPr="00B82555">
        <w:t>нарушения обязательных требований законодательства, послуживших основанием для проведения внепланового контрольного (надзорного) мероприятия в соответствии с частью 12 статьи 66 Федерального закона от 31 июля 2020 года №248-ФЗ «О государственном контроле (надзоре) и муниципальном контроле Российской Федерации», в случае если в течение года до поступления данного обращения, информации контролируемому лицу Контрольным органом объявлялись предостережения о недопустимости нарушения аналогичных обязательных требований.</w:t>
      </w:r>
    </w:p>
    <w:p w14:paraId="74565712" w14:textId="77777777" w:rsidR="00E9537E" w:rsidRPr="00B82555" w:rsidRDefault="00E9537E" w:rsidP="008456D6">
      <w:pPr>
        <w:ind w:firstLine="709"/>
        <w:jc w:val="both"/>
      </w:pPr>
      <w:r w:rsidRPr="00B82555">
        <w:t xml:space="preserve">Наличие данного индикатора свидетельствует о непосредственной угрозе причинения вреда (ущерба) охраняемым законом ценностям и является основанием для проведения внепланового контрольного (надзорного) мероприятия незамедлительно в соответствии с частью 12 статьи 66 Федерального закона от 31 июля 2020 года № 248-ФЗ </w:t>
      </w:r>
      <w:r w:rsidRPr="00B82555">
        <w:lastRenderedPageBreak/>
        <w:t>«О государственном контроле (надзоре) и муниципальном контроле Российской Федерации».</w:t>
      </w:r>
    </w:p>
    <w:p w14:paraId="2F574ECB" w14:textId="15B873A9" w:rsidR="00E9537E" w:rsidRPr="00B82555" w:rsidRDefault="00E9537E" w:rsidP="008456D6">
      <w:pPr>
        <w:tabs>
          <w:tab w:val="left" w:pos="1134"/>
        </w:tabs>
        <w:ind w:firstLine="709"/>
        <w:jc w:val="both"/>
      </w:pPr>
      <w:r w:rsidRPr="00B82555">
        <w:t xml:space="preserve">3. </w:t>
      </w:r>
      <w:r w:rsidR="008456D6" w:rsidRPr="00B82555">
        <w:tab/>
      </w:r>
      <w:r w:rsidRPr="00B82555">
        <w:t xml:space="preserve">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Контрольного органа обращений </w:t>
      </w:r>
      <w:r w:rsidRPr="00B82555">
        <w:rPr>
          <w:lang w:eastAsia="en-US"/>
        </w:rPr>
        <w:t>юридических лиц, индивидуальных предпринимателей и граждан в сфере благоустройства территории</w:t>
      </w:r>
      <w:r w:rsidRPr="00B82555">
        <w:t>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требований.</w:t>
      </w:r>
    </w:p>
    <w:p w14:paraId="437681F6" w14:textId="6039E04D" w:rsidR="00E9537E" w:rsidRPr="00B82555" w:rsidRDefault="00E9537E" w:rsidP="008456D6">
      <w:pPr>
        <w:tabs>
          <w:tab w:val="left" w:pos="1134"/>
        </w:tabs>
        <w:ind w:firstLine="709"/>
        <w:jc w:val="both"/>
      </w:pPr>
      <w:r w:rsidRPr="00B82555">
        <w:t xml:space="preserve">4. </w:t>
      </w:r>
      <w:r w:rsidR="008456D6" w:rsidRPr="00B82555">
        <w:tab/>
      </w:r>
      <w:r w:rsidRPr="00B82555">
        <w:t xml:space="preserve">Выявление в течение трех месяцев более пяти фактов несоответствия сведений (информации), полученных от </w:t>
      </w:r>
      <w:r w:rsidRPr="00B82555">
        <w:rPr>
          <w:lang w:eastAsia="en-US"/>
        </w:rPr>
        <w:t>юридических лиц, индивидуальных предпринимателей и граждан в сфере благоустройства территории</w:t>
      </w:r>
      <w:r w:rsidRPr="00B82555">
        <w:t>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Контрольного органа.</w:t>
      </w:r>
    </w:p>
    <w:p w14:paraId="34648765" w14:textId="77777777" w:rsidR="00E9537E" w:rsidRPr="00B82555" w:rsidRDefault="00E9537E" w:rsidP="008456D6">
      <w:pPr>
        <w:shd w:val="clear" w:color="auto" w:fill="FFFFFF"/>
        <w:jc w:val="both"/>
      </w:pPr>
    </w:p>
    <w:p w14:paraId="0FAAFD0B" w14:textId="77777777" w:rsidR="00E9537E" w:rsidRPr="00B82555" w:rsidRDefault="00E9537E" w:rsidP="008456D6">
      <w:pPr>
        <w:shd w:val="clear" w:color="auto" w:fill="FFFFFF"/>
        <w:jc w:val="both"/>
      </w:pPr>
    </w:p>
    <w:p w14:paraId="2DBA502F" w14:textId="77777777" w:rsidR="00E9537E" w:rsidRPr="00B82555" w:rsidRDefault="00E9537E" w:rsidP="008456D6">
      <w:pPr>
        <w:shd w:val="clear" w:color="auto" w:fill="FFFFFF"/>
        <w:jc w:val="both"/>
      </w:pPr>
    </w:p>
    <w:p w14:paraId="5FA2F5F6" w14:textId="77777777" w:rsidR="00E9537E" w:rsidRPr="00B82555" w:rsidRDefault="00E9537E" w:rsidP="008456D6">
      <w:pPr>
        <w:shd w:val="clear" w:color="auto" w:fill="FFFFFF"/>
        <w:jc w:val="both"/>
      </w:pPr>
    </w:p>
    <w:p w14:paraId="09C2C4DF" w14:textId="77777777" w:rsidR="00E9537E" w:rsidRPr="00B82555" w:rsidRDefault="00E9537E" w:rsidP="008456D6">
      <w:pPr>
        <w:shd w:val="clear" w:color="auto" w:fill="FFFFFF"/>
        <w:jc w:val="both"/>
      </w:pPr>
    </w:p>
    <w:p w14:paraId="10076513" w14:textId="77777777" w:rsidR="00E9537E" w:rsidRPr="00B82555" w:rsidRDefault="00E9537E" w:rsidP="008456D6">
      <w:pPr>
        <w:shd w:val="clear" w:color="auto" w:fill="FFFFFF"/>
        <w:jc w:val="both"/>
      </w:pPr>
    </w:p>
    <w:p w14:paraId="06BD3703" w14:textId="77777777" w:rsidR="00E9537E" w:rsidRPr="00B82555" w:rsidRDefault="00E9537E" w:rsidP="008456D6">
      <w:pPr>
        <w:shd w:val="clear" w:color="auto" w:fill="FFFFFF"/>
        <w:ind w:firstLine="709"/>
        <w:jc w:val="both"/>
        <w:rPr>
          <w:color w:val="1A1A1A"/>
        </w:rPr>
      </w:pPr>
      <w:r w:rsidRPr="00B82555">
        <w:rPr>
          <w:color w:val="1A1A1A"/>
        </w:rPr>
        <w:t> </w:t>
      </w:r>
    </w:p>
    <w:p w14:paraId="23F42EE8" w14:textId="77777777" w:rsidR="00E9537E" w:rsidRPr="00B82555" w:rsidRDefault="00E9537E" w:rsidP="008456D6">
      <w:pPr>
        <w:shd w:val="clear" w:color="auto" w:fill="FFFFFF"/>
        <w:ind w:firstLine="709"/>
        <w:jc w:val="both"/>
        <w:rPr>
          <w:color w:val="1A1A1A"/>
        </w:rPr>
      </w:pPr>
    </w:p>
    <w:p w14:paraId="69B83253" w14:textId="77777777" w:rsidR="00E9537E" w:rsidRPr="00B82555" w:rsidRDefault="00E9537E" w:rsidP="008456D6">
      <w:pPr>
        <w:shd w:val="clear" w:color="auto" w:fill="FFFFFF"/>
        <w:ind w:firstLine="709"/>
        <w:jc w:val="both"/>
        <w:rPr>
          <w:color w:val="1A1A1A"/>
        </w:rPr>
      </w:pPr>
    </w:p>
    <w:p w14:paraId="5A6F9542" w14:textId="77777777" w:rsidR="00E9537E" w:rsidRPr="00B82555" w:rsidRDefault="00E9537E" w:rsidP="008456D6">
      <w:pPr>
        <w:shd w:val="clear" w:color="auto" w:fill="FFFFFF"/>
        <w:ind w:firstLine="709"/>
        <w:jc w:val="both"/>
        <w:rPr>
          <w:color w:val="1A1A1A"/>
        </w:rPr>
      </w:pPr>
    </w:p>
    <w:p w14:paraId="05BDEF87" w14:textId="77777777" w:rsidR="00E9537E" w:rsidRPr="00B82555" w:rsidRDefault="00E9537E" w:rsidP="008456D6">
      <w:pPr>
        <w:snapToGrid w:val="0"/>
        <w:ind w:left="6237" w:hanging="850"/>
      </w:pPr>
    </w:p>
    <w:p w14:paraId="629ACCC2" w14:textId="77777777" w:rsidR="00E9537E" w:rsidRPr="00B82555" w:rsidRDefault="00E9537E" w:rsidP="008456D6">
      <w:pPr>
        <w:snapToGrid w:val="0"/>
        <w:ind w:left="6237" w:hanging="850"/>
      </w:pPr>
    </w:p>
    <w:p w14:paraId="67AE0996" w14:textId="77777777" w:rsidR="00E9537E" w:rsidRPr="00B82555" w:rsidRDefault="00E9537E" w:rsidP="008456D6">
      <w:pPr>
        <w:snapToGrid w:val="0"/>
        <w:ind w:left="6237" w:hanging="850"/>
      </w:pPr>
    </w:p>
    <w:p w14:paraId="1AB2BAE7" w14:textId="77777777" w:rsidR="00E9537E" w:rsidRPr="00B82555" w:rsidRDefault="00E9537E" w:rsidP="008456D6">
      <w:pPr>
        <w:snapToGrid w:val="0"/>
        <w:ind w:left="6237" w:hanging="850"/>
      </w:pPr>
    </w:p>
    <w:p w14:paraId="55B8E99D" w14:textId="77777777" w:rsidR="00E9537E" w:rsidRPr="00B82555" w:rsidRDefault="00E9537E" w:rsidP="008456D6">
      <w:pPr>
        <w:snapToGrid w:val="0"/>
        <w:ind w:left="6237" w:hanging="850"/>
      </w:pPr>
    </w:p>
    <w:p w14:paraId="31E700A1" w14:textId="77777777" w:rsidR="00E9537E" w:rsidRPr="00B82555" w:rsidRDefault="00E9537E" w:rsidP="008456D6">
      <w:pPr>
        <w:snapToGrid w:val="0"/>
        <w:ind w:left="6237" w:hanging="850"/>
      </w:pPr>
    </w:p>
    <w:p w14:paraId="060FFD1A" w14:textId="77777777" w:rsidR="00E9537E" w:rsidRPr="00B82555" w:rsidRDefault="00E9537E" w:rsidP="008456D6">
      <w:pPr>
        <w:snapToGrid w:val="0"/>
        <w:ind w:left="6237" w:hanging="850"/>
      </w:pPr>
    </w:p>
    <w:p w14:paraId="2E6D9567" w14:textId="77777777" w:rsidR="00E9537E" w:rsidRPr="00B82555" w:rsidRDefault="00E9537E" w:rsidP="008456D6">
      <w:pPr>
        <w:snapToGrid w:val="0"/>
        <w:ind w:left="6237" w:hanging="850"/>
      </w:pPr>
    </w:p>
    <w:p w14:paraId="3D096AC8" w14:textId="0B130873" w:rsidR="00E9537E" w:rsidRPr="00B82555" w:rsidRDefault="00E9537E" w:rsidP="008456D6">
      <w:pPr>
        <w:snapToGrid w:val="0"/>
        <w:ind w:left="6237" w:hanging="850"/>
      </w:pPr>
    </w:p>
    <w:p w14:paraId="7437CE09" w14:textId="1BE81A32" w:rsidR="0066329A" w:rsidRPr="00B82555" w:rsidRDefault="0066329A" w:rsidP="008456D6">
      <w:pPr>
        <w:snapToGrid w:val="0"/>
        <w:ind w:left="6237" w:hanging="850"/>
      </w:pPr>
    </w:p>
    <w:p w14:paraId="3241AB6F" w14:textId="1C5A8ECD" w:rsidR="0066329A" w:rsidRPr="00B82555" w:rsidRDefault="0066329A" w:rsidP="008456D6">
      <w:pPr>
        <w:snapToGrid w:val="0"/>
        <w:ind w:left="6237" w:hanging="850"/>
      </w:pPr>
    </w:p>
    <w:p w14:paraId="59252144" w14:textId="007A22E5" w:rsidR="0066329A" w:rsidRPr="00B82555" w:rsidRDefault="0066329A" w:rsidP="008456D6">
      <w:pPr>
        <w:snapToGrid w:val="0"/>
        <w:ind w:left="6237" w:hanging="850"/>
      </w:pPr>
    </w:p>
    <w:p w14:paraId="689961F6" w14:textId="5F50121A" w:rsidR="0066329A" w:rsidRPr="00B82555" w:rsidRDefault="0066329A" w:rsidP="008456D6">
      <w:pPr>
        <w:snapToGrid w:val="0"/>
        <w:ind w:left="6237" w:hanging="850"/>
      </w:pPr>
    </w:p>
    <w:p w14:paraId="1DD35ECB" w14:textId="50E84213" w:rsidR="0066329A" w:rsidRPr="00B82555" w:rsidRDefault="0066329A" w:rsidP="008456D6">
      <w:pPr>
        <w:snapToGrid w:val="0"/>
        <w:ind w:left="6237" w:hanging="850"/>
      </w:pPr>
    </w:p>
    <w:p w14:paraId="793BB2CF" w14:textId="02479C39" w:rsidR="0066329A" w:rsidRPr="00B82555" w:rsidRDefault="0066329A" w:rsidP="008456D6">
      <w:pPr>
        <w:snapToGrid w:val="0"/>
        <w:ind w:left="6237" w:hanging="850"/>
      </w:pPr>
    </w:p>
    <w:p w14:paraId="1040F547" w14:textId="270E4B9C" w:rsidR="0066329A" w:rsidRPr="00B82555" w:rsidRDefault="0066329A" w:rsidP="008456D6">
      <w:pPr>
        <w:snapToGrid w:val="0"/>
        <w:ind w:left="6237" w:hanging="850"/>
      </w:pPr>
    </w:p>
    <w:p w14:paraId="6A776D98" w14:textId="02B45CD4" w:rsidR="0066329A" w:rsidRPr="00B82555" w:rsidRDefault="0066329A" w:rsidP="008456D6">
      <w:pPr>
        <w:snapToGrid w:val="0"/>
        <w:ind w:left="6237" w:hanging="850"/>
      </w:pPr>
    </w:p>
    <w:p w14:paraId="5C59E71D" w14:textId="000422ED" w:rsidR="0066329A" w:rsidRPr="00B82555" w:rsidRDefault="0066329A" w:rsidP="008456D6">
      <w:pPr>
        <w:snapToGrid w:val="0"/>
        <w:ind w:left="6237" w:hanging="850"/>
      </w:pPr>
    </w:p>
    <w:p w14:paraId="39BC8AFB" w14:textId="112C9176" w:rsidR="0066329A" w:rsidRPr="00B82555" w:rsidRDefault="0066329A" w:rsidP="008456D6">
      <w:pPr>
        <w:snapToGrid w:val="0"/>
        <w:ind w:left="6237" w:hanging="850"/>
      </w:pPr>
    </w:p>
    <w:p w14:paraId="75D507C6" w14:textId="089821B5" w:rsidR="0066329A" w:rsidRPr="00B82555" w:rsidRDefault="0066329A" w:rsidP="008456D6">
      <w:pPr>
        <w:snapToGrid w:val="0"/>
        <w:ind w:left="6237" w:hanging="850"/>
      </w:pPr>
    </w:p>
    <w:p w14:paraId="4F51CA16" w14:textId="0FC283B7" w:rsidR="0066329A" w:rsidRPr="00B82555" w:rsidRDefault="0066329A" w:rsidP="008456D6">
      <w:pPr>
        <w:snapToGrid w:val="0"/>
        <w:ind w:left="6237" w:hanging="850"/>
      </w:pPr>
    </w:p>
    <w:p w14:paraId="3443AF2A" w14:textId="23A3B421" w:rsidR="0066329A" w:rsidRPr="00B82555" w:rsidRDefault="0066329A" w:rsidP="008456D6">
      <w:pPr>
        <w:snapToGrid w:val="0"/>
        <w:ind w:left="6237" w:hanging="850"/>
      </w:pPr>
    </w:p>
    <w:p w14:paraId="5A420F9B" w14:textId="335DA14C" w:rsidR="0066329A" w:rsidRPr="00B82555" w:rsidRDefault="0066329A" w:rsidP="008456D6">
      <w:pPr>
        <w:snapToGrid w:val="0"/>
        <w:ind w:left="6237" w:hanging="850"/>
      </w:pPr>
    </w:p>
    <w:p w14:paraId="2A01C158" w14:textId="77777777" w:rsidR="0066329A" w:rsidRPr="00B82555" w:rsidRDefault="0066329A" w:rsidP="008456D6">
      <w:pPr>
        <w:snapToGrid w:val="0"/>
        <w:ind w:left="6237" w:hanging="850"/>
      </w:pPr>
    </w:p>
    <w:p w14:paraId="2D5256BF" w14:textId="77777777" w:rsidR="00E9537E" w:rsidRPr="00B82555" w:rsidRDefault="00E9537E" w:rsidP="008456D6">
      <w:pPr>
        <w:snapToGrid w:val="0"/>
        <w:ind w:left="6237" w:hanging="850"/>
      </w:pPr>
    </w:p>
    <w:p w14:paraId="4AD699EE" w14:textId="29A1472F" w:rsidR="00E9537E" w:rsidRDefault="00E9537E" w:rsidP="008456D6">
      <w:pPr>
        <w:snapToGrid w:val="0"/>
        <w:ind w:left="6237" w:hanging="850"/>
      </w:pPr>
    </w:p>
    <w:p w14:paraId="2B34A5CD" w14:textId="05AB0E74" w:rsidR="00393EF8" w:rsidRDefault="00393EF8" w:rsidP="008456D6">
      <w:pPr>
        <w:snapToGrid w:val="0"/>
        <w:ind w:left="6237" w:hanging="850"/>
      </w:pPr>
    </w:p>
    <w:p w14:paraId="0E5633A3" w14:textId="77777777" w:rsidR="00393EF8" w:rsidRPr="00B82555" w:rsidRDefault="00393EF8" w:rsidP="008456D6">
      <w:pPr>
        <w:snapToGrid w:val="0"/>
        <w:ind w:left="6237" w:hanging="850"/>
      </w:pPr>
    </w:p>
    <w:p w14:paraId="79AC701E" w14:textId="33A35694" w:rsidR="008456D6" w:rsidRPr="00B82555" w:rsidRDefault="008456D6" w:rsidP="00393EF8">
      <w:pPr>
        <w:pStyle w:val="ConsPlusNormal"/>
        <w:ind w:firstLine="3969"/>
        <w:jc w:val="right"/>
        <w:rPr>
          <w:rFonts w:ascii="Times New Roman" w:hAnsi="Times New Roman" w:cs="Times New Roman"/>
          <w:sz w:val="24"/>
          <w:szCs w:val="24"/>
        </w:rPr>
      </w:pPr>
      <w:r w:rsidRPr="00B82555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67562F79" w14:textId="77777777" w:rsidR="008456D6" w:rsidRPr="00B82555" w:rsidRDefault="008456D6" w:rsidP="00393EF8">
      <w:pPr>
        <w:pStyle w:val="ConsPlusNormal"/>
        <w:ind w:firstLine="3969"/>
        <w:jc w:val="right"/>
        <w:rPr>
          <w:rFonts w:ascii="Times New Roman" w:hAnsi="Times New Roman" w:cs="Times New Roman"/>
          <w:sz w:val="24"/>
          <w:szCs w:val="24"/>
        </w:rPr>
      </w:pPr>
      <w:r w:rsidRPr="00B82555">
        <w:rPr>
          <w:rFonts w:ascii="Times New Roman" w:hAnsi="Times New Roman" w:cs="Times New Roman"/>
          <w:sz w:val="24"/>
          <w:szCs w:val="24"/>
        </w:rPr>
        <w:t>Утвержден</w:t>
      </w:r>
    </w:p>
    <w:p w14:paraId="70682978" w14:textId="77777777" w:rsidR="008456D6" w:rsidRPr="00B82555" w:rsidRDefault="008456D6" w:rsidP="00393EF8">
      <w:pPr>
        <w:pStyle w:val="ConsPlusNormal"/>
        <w:ind w:firstLine="3969"/>
        <w:jc w:val="right"/>
        <w:rPr>
          <w:rFonts w:ascii="Times New Roman" w:hAnsi="Times New Roman" w:cs="Times New Roman"/>
          <w:sz w:val="24"/>
          <w:szCs w:val="24"/>
        </w:rPr>
      </w:pPr>
      <w:r w:rsidRPr="00B82555">
        <w:rPr>
          <w:rFonts w:ascii="Times New Roman" w:hAnsi="Times New Roman" w:cs="Times New Roman"/>
          <w:sz w:val="24"/>
          <w:szCs w:val="24"/>
        </w:rPr>
        <w:t>решением Совета</w:t>
      </w:r>
    </w:p>
    <w:p w14:paraId="670BCBBD" w14:textId="77777777" w:rsidR="008456D6" w:rsidRPr="00B82555" w:rsidRDefault="008456D6" w:rsidP="00393EF8">
      <w:pPr>
        <w:pStyle w:val="ConsPlusNormal"/>
        <w:ind w:firstLine="3969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2555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 образования</w:t>
      </w:r>
    </w:p>
    <w:p w14:paraId="2C0E2D83" w14:textId="3A25DF79" w:rsidR="008456D6" w:rsidRPr="00B82555" w:rsidRDefault="008456D6" w:rsidP="00393EF8">
      <w:pPr>
        <w:pStyle w:val="ConsPlusNormal"/>
        <w:ind w:firstLine="3969"/>
        <w:jc w:val="right"/>
        <w:rPr>
          <w:rFonts w:ascii="Times New Roman" w:hAnsi="Times New Roman" w:cs="Times New Roman"/>
          <w:sz w:val="24"/>
          <w:szCs w:val="24"/>
        </w:rPr>
      </w:pPr>
      <w:r w:rsidRPr="00B82555">
        <w:rPr>
          <w:rFonts w:ascii="Times New Roman" w:hAnsi="Times New Roman" w:cs="Times New Roman"/>
          <w:sz w:val="24"/>
          <w:szCs w:val="24"/>
        </w:rPr>
        <w:t xml:space="preserve">«Сельское поселение </w:t>
      </w:r>
      <w:r w:rsidR="00393EF8" w:rsidRPr="00B82555"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 w:rsidR="00393EF8" w:rsidRPr="00B82555"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="00393EF8" w:rsidRPr="00B82555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="00393EF8" w:rsidRPr="00B82555">
        <w:rPr>
          <w:rFonts w:ascii="Times New Roman" w:hAnsi="Times New Roman" w:cs="Times New Roman"/>
          <w:sz w:val="24"/>
          <w:szCs w:val="24"/>
        </w:rPr>
        <w:t>Камызякского</w:t>
      </w:r>
      <w:proofErr w:type="spellEnd"/>
      <w:r w:rsidR="00393EF8" w:rsidRPr="00B82555">
        <w:rPr>
          <w:rFonts w:ascii="Times New Roman" w:hAnsi="Times New Roman" w:cs="Times New Roman"/>
          <w:sz w:val="24"/>
          <w:szCs w:val="24"/>
        </w:rPr>
        <w:t xml:space="preserve"> </w:t>
      </w:r>
      <w:r w:rsidRPr="00B8255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</w:p>
    <w:p w14:paraId="36F4CA64" w14:textId="77777777" w:rsidR="008456D6" w:rsidRPr="00B82555" w:rsidRDefault="008456D6" w:rsidP="00393EF8">
      <w:pPr>
        <w:pStyle w:val="ConsPlusNormal"/>
        <w:ind w:firstLine="3969"/>
        <w:jc w:val="right"/>
        <w:rPr>
          <w:rFonts w:ascii="Times New Roman" w:hAnsi="Times New Roman" w:cs="Times New Roman"/>
          <w:sz w:val="24"/>
          <w:szCs w:val="24"/>
        </w:rPr>
      </w:pPr>
      <w:r w:rsidRPr="00B82555">
        <w:rPr>
          <w:rFonts w:ascii="Times New Roman" w:hAnsi="Times New Roman" w:cs="Times New Roman"/>
          <w:sz w:val="24"/>
          <w:szCs w:val="24"/>
        </w:rPr>
        <w:t>района Астраханской области»</w:t>
      </w:r>
    </w:p>
    <w:p w14:paraId="680522F6" w14:textId="24404F1F" w:rsidR="008456D6" w:rsidRPr="00B82555" w:rsidRDefault="00D55FA2" w:rsidP="00393EF8">
      <w:pPr>
        <w:pStyle w:val="ConsPlusNormal"/>
        <w:ind w:firstLine="3969"/>
        <w:jc w:val="right"/>
        <w:rPr>
          <w:rFonts w:ascii="Times New Roman" w:hAnsi="Times New Roman" w:cs="Times New Roman"/>
          <w:sz w:val="24"/>
          <w:szCs w:val="24"/>
        </w:rPr>
      </w:pPr>
      <w:r w:rsidRPr="00B82555">
        <w:rPr>
          <w:rFonts w:ascii="Times New Roman" w:hAnsi="Times New Roman" w:cs="Times New Roman"/>
          <w:sz w:val="24"/>
          <w:szCs w:val="24"/>
        </w:rPr>
        <w:t>от</w:t>
      </w:r>
      <w:r w:rsidR="00393EF8">
        <w:rPr>
          <w:rFonts w:ascii="Times New Roman" w:hAnsi="Times New Roman" w:cs="Times New Roman"/>
          <w:sz w:val="24"/>
          <w:szCs w:val="24"/>
        </w:rPr>
        <w:t xml:space="preserve"> 10.04.2025 г</w:t>
      </w:r>
      <w:r w:rsidRPr="00B82555">
        <w:rPr>
          <w:rFonts w:ascii="Times New Roman" w:hAnsi="Times New Roman" w:cs="Times New Roman"/>
          <w:sz w:val="24"/>
          <w:szCs w:val="24"/>
        </w:rPr>
        <w:t xml:space="preserve"> №</w:t>
      </w:r>
      <w:r w:rsidR="00840236">
        <w:rPr>
          <w:rFonts w:ascii="Times New Roman" w:hAnsi="Times New Roman" w:cs="Times New Roman"/>
          <w:sz w:val="24"/>
          <w:szCs w:val="24"/>
        </w:rPr>
        <w:t>03</w:t>
      </w:r>
    </w:p>
    <w:p w14:paraId="465ED08D" w14:textId="77777777" w:rsidR="00E9537E" w:rsidRPr="00B82555" w:rsidRDefault="00E9537E" w:rsidP="008456D6">
      <w:pPr>
        <w:snapToGrid w:val="0"/>
        <w:ind w:left="6237" w:hanging="850"/>
      </w:pPr>
    </w:p>
    <w:p w14:paraId="3E737C87" w14:textId="77777777" w:rsidR="00E9537E" w:rsidRPr="00B82555" w:rsidRDefault="00E9537E" w:rsidP="008456D6">
      <w:pPr>
        <w:shd w:val="clear" w:color="auto" w:fill="FFFFFF"/>
        <w:jc w:val="center"/>
        <w:rPr>
          <w:color w:val="000000"/>
        </w:rPr>
      </w:pPr>
    </w:p>
    <w:p w14:paraId="6F7D0F92" w14:textId="77777777" w:rsidR="00E9537E" w:rsidRPr="00B82555" w:rsidRDefault="00E9537E" w:rsidP="008456D6">
      <w:pPr>
        <w:shd w:val="clear" w:color="auto" w:fill="FFFFFF"/>
        <w:rPr>
          <w:color w:val="000000"/>
        </w:rPr>
      </w:pPr>
    </w:p>
    <w:p w14:paraId="2BCB4DA6" w14:textId="77777777" w:rsidR="00E9537E" w:rsidRPr="00B82555" w:rsidRDefault="00E9537E" w:rsidP="008456D6">
      <w:pPr>
        <w:shd w:val="clear" w:color="auto" w:fill="FFFFFF"/>
        <w:ind w:left="480" w:right="141"/>
        <w:jc w:val="center"/>
        <w:rPr>
          <w:b/>
          <w:color w:val="000000"/>
        </w:rPr>
      </w:pPr>
      <w:r w:rsidRPr="00B82555">
        <w:rPr>
          <w:b/>
          <w:color w:val="000000"/>
        </w:rPr>
        <w:t xml:space="preserve">КАТЕГОРИИ </w:t>
      </w:r>
    </w:p>
    <w:p w14:paraId="316EABA7" w14:textId="77777777" w:rsidR="00E9537E" w:rsidRPr="00B82555" w:rsidRDefault="00E9537E" w:rsidP="008456D6">
      <w:pPr>
        <w:shd w:val="clear" w:color="auto" w:fill="FFFFFF"/>
        <w:ind w:left="480" w:right="141"/>
        <w:jc w:val="center"/>
        <w:rPr>
          <w:b/>
          <w:color w:val="000000"/>
        </w:rPr>
      </w:pPr>
      <w:r w:rsidRPr="00B82555">
        <w:rPr>
          <w:b/>
          <w:color w:val="000000"/>
        </w:rPr>
        <w:t>риска причинения вреда (ущерба)</w:t>
      </w:r>
    </w:p>
    <w:p w14:paraId="7DBBF10B" w14:textId="77777777" w:rsidR="00E9537E" w:rsidRPr="00B82555" w:rsidRDefault="00E9537E" w:rsidP="008456D6">
      <w:pPr>
        <w:shd w:val="clear" w:color="auto" w:fill="FFFFFF"/>
        <w:ind w:left="480" w:right="141"/>
        <w:jc w:val="center"/>
        <w:rPr>
          <w:b/>
          <w:color w:val="000000"/>
        </w:rPr>
      </w:pPr>
    </w:p>
    <w:p w14:paraId="2E1B28DC" w14:textId="77777777" w:rsidR="00E9537E" w:rsidRPr="00B82555" w:rsidRDefault="00E9537E" w:rsidP="008456D6">
      <w:pPr>
        <w:shd w:val="clear" w:color="auto" w:fill="FFFFFF"/>
        <w:ind w:left="480" w:right="141"/>
        <w:jc w:val="center"/>
        <w:rPr>
          <w:b/>
          <w:color w:val="000000"/>
        </w:rPr>
      </w:pPr>
    </w:p>
    <w:p w14:paraId="62FB4F1F" w14:textId="77777777" w:rsidR="00E9537E" w:rsidRPr="00B82555" w:rsidRDefault="00E9537E" w:rsidP="008456D6">
      <w:pPr>
        <w:shd w:val="clear" w:color="auto" w:fill="FFFFFF"/>
        <w:ind w:firstLine="709"/>
        <w:jc w:val="both"/>
        <w:rPr>
          <w:color w:val="000000"/>
        </w:rPr>
      </w:pPr>
      <w:r w:rsidRPr="00B82555">
        <w:rPr>
          <w:color w:val="000000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</w:p>
    <w:p w14:paraId="5E1731E0" w14:textId="77777777" w:rsidR="00E9537E" w:rsidRPr="00B82555" w:rsidRDefault="00E9537E" w:rsidP="008456D6">
      <w:pPr>
        <w:shd w:val="clear" w:color="auto" w:fill="FFFFFF"/>
        <w:ind w:firstLine="709"/>
        <w:jc w:val="both"/>
        <w:rPr>
          <w:color w:val="000000"/>
        </w:rPr>
      </w:pPr>
      <w:r w:rsidRPr="00B82555">
        <w:rPr>
          <w:color w:val="000000"/>
        </w:rPr>
        <w:t>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14:paraId="3AE14181" w14:textId="77777777" w:rsidR="00E9537E" w:rsidRPr="00B82555" w:rsidRDefault="00E9537E" w:rsidP="008456D6">
      <w:pPr>
        <w:numPr>
          <w:ilvl w:val="0"/>
          <w:numId w:val="18"/>
        </w:numPr>
        <w:shd w:val="clear" w:color="auto" w:fill="FFFFFF"/>
        <w:contextualSpacing/>
        <w:jc w:val="both"/>
        <w:rPr>
          <w:color w:val="000000"/>
        </w:rPr>
      </w:pPr>
      <w:r w:rsidRPr="00B82555">
        <w:rPr>
          <w:color w:val="000000"/>
        </w:rPr>
        <w:t>значительный риск;</w:t>
      </w:r>
    </w:p>
    <w:p w14:paraId="6E9AD79D" w14:textId="77777777" w:rsidR="00E9537E" w:rsidRPr="00B82555" w:rsidRDefault="00E9537E" w:rsidP="008456D6">
      <w:pPr>
        <w:numPr>
          <w:ilvl w:val="0"/>
          <w:numId w:val="18"/>
        </w:numPr>
        <w:shd w:val="clear" w:color="auto" w:fill="FFFFFF"/>
        <w:contextualSpacing/>
        <w:jc w:val="both"/>
        <w:rPr>
          <w:color w:val="000000"/>
        </w:rPr>
      </w:pPr>
      <w:r w:rsidRPr="00B82555">
        <w:rPr>
          <w:color w:val="000000"/>
        </w:rPr>
        <w:t>средний риск;</w:t>
      </w:r>
    </w:p>
    <w:p w14:paraId="454E9580" w14:textId="77777777" w:rsidR="00E9537E" w:rsidRPr="00B82555" w:rsidRDefault="00E9537E" w:rsidP="008456D6">
      <w:pPr>
        <w:numPr>
          <w:ilvl w:val="0"/>
          <w:numId w:val="18"/>
        </w:numPr>
        <w:shd w:val="clear" w:color="auto" w:fill="FFFFFF"/>
        <w:contextualSpacing/>
        <w:jc w:val="both"/>
        <w:rPr>
          <w:color w:val="000000"/>
        </w:rPr>
      </w:pPr>
      <w:r w:rsidRPr="00B82555">
        <w:rPr>
          <w:color w:val="000000"/>
        </w:rPr>
        <w:t>умеренный риск;</w:t>
      </w:r>
    </w:p>
    <w:p w14:paraId="72CA25E4" w14:textId="77777777" w:rsidR="00E9537E" w:rsidRPr="00B82555" w:rsidRDefault="00E9537E" w:rsidP="008456D6">
      <w:pPr>
        <w:numPr>
          <w:ilvl w:val="0"/>
          <w:numId w:val="18"/>
        </w:numPr>
        <w:shd w:val="clear" w:color="auto" w:fill="FFFFFF"/>
        <w:contextualSpacing/>
        <w:jc w:val="both"/>
        <w:rPr>
          <w:color w:val="000000"/>
        </w:rPr>
      </w:pPr>
      <w:r w:rsidRPr="00B82555">
        <w:rPr>
          <w:color w:val="000000"/>
        </w:rPr>
        <w:t>низкий риск.</w:t>
      </w:r>
    </w:p>
    <w:p w14:paraId="501C863A" w14:textId="77777777" w:rsidR="00E9537E" w:rsidRPr="00B82555" w:rsidRDefault="00E9537E" w:rsidP="008456D6">
      <w:pPr>
        <w:shd w:val="clear" w:color="auto" w:fill="FFFFFF"/>
        <w:jc w:val="both"/>
        <w:rPr>
          <w:color w:val="000000"/>
        </w:rPr>
      </w:pPr>
    </w:p>
    <w:p w14:paraId="71563636" w14:textId="77777777" w:rsidR="00E9537E" w:rsidRPr="00B82555" w:rsidRDefault="00E9537E" w:rsidP="008456D6">
      <w:pPr>
        <w:shd w:val="clear" w:color="auto" w:fill="FFFFFF"/>
        <w:jc w:val="both"/>
        <w:rPr>
          <w:color w:val="000000"/>
        </w:rPr>
      </w:pPr>
    </w:p>
    <w:p w14:paraId="136A98FA" w14:textId="77777777" w:rsidR="00E9537E" w:rsidRPr="00B82555" w:rsidRDefault="00E9537E" w:rsidP="008456D6">
      <w:pPr>
        <w:shd w:val="clear" w:color="auto" w:fill="FFFFFF"/>
        <w:ind w:right="141"/>
        <w:jc w:val="both"/>
        <w:rPr>
          <w:color w:val="000000"/>
        </w:rPr>
      </w:pPr>
    </w:p>
    <w:p w14:paraId="7B7B5CE6" w14:textId="77777777" w:rsidR="00E9537E" w:rsidRPr="00B82555" w:rsidRDefault="00E9537E" w:rsidP="008456D6">
      <w:pPr>
        <w:shd w:val="clear" w:color="auto" w:fill="FFFFFF"/>
        <w:jc w:val="both"/>
      </w:pPr>
    </w:p>
    <w:p w14:paraId="46A7D898" w14:textId="77777777" w:rsidR="00E9537E" w:rsidRPr="00B82555" w:rsidRDefault="00E9537E" w:rsidP="008456D6">
      <w:pPr>
        <w:shd w:val="clear" w:color="auto" w:fill="FFFFFF"/>
        <w:ind w:right="141"/>
        <w:jc w:val="both"/>
        <w:rPr>
          <w:color w:val="000000"/>
        </w:rPr>
      </w:pPr>
    </w:p>
    <w:p w14:paraId="302D0E92" w14:textId="77777777" w:rsidR="00E9537E" w:rsidRPr="00B82555" w:rsidRDefault="00E9537E" w:rsidP="008456D6">
      <w:pPr>
        <w:shd w:val="clear" w:color="auto" w:fill="FFFFFF"/>
        <w:ind w:right="141"/>
        <w:jc w:val="both"/>
        <w:rPr>
          <w:color w:val="000000"/>
        </w:rPr>
      </w:pPr>
    </w:p>
    <w:p w14:paraId="4B94B83A" w14:textId="77777777" w:rsidR="00E9537E" w:rsidRPr="00B82555" w:rsidRDefault="00E9537E" w:rsidP="008456D6">
      <w:pPr>
        <w:shd w:val="clear" w:color="auto" w:fill="FFFFFF"/>
        <w:ind w:right="141"/>
        <w:jc w:val="both"/>
        <w:rPr>
          <w:color w:val="000000"/>
        </w:rPr>
      </w:pPr>
    </w:p>
    <w:p w14:paraId="236C63F6" w14:textId="77777777" w:rsidR="00E9537E" w:rsidRPr="00B82555" w:rsidRDefault="00E9537E" w:rsidP="008456D6">
      <w:pPr>
        <w:shd w:val="clear" w:color="auto" w:fill="FFFFFF"/>
        <w:ind w:right="141"/>
        <w:jc w:val="both"/>
        <w:rPr>
          <w:color w:val="000000"/>
        </w:rPr>
      </w:pPr>
    </w:p>
    <w:p w14:paraId="10439482" w14:textId="77777777" w:rsidR="00E9537E" w:rsidRPr="00B82555" w:rsidRDefault="00E9537E" w:rsidP="008456D6">
      <w:pPr>
        <w:shd w:val="clear" w:color="auto" w:fill="FFFFFF"/>
        <w:ind w:right="141"/>
        <w:jc w:val="both"/>
        <w:rPr>
          <w:color w:val="000000"/>
        </w:rPr>
      </w:pPr>
    </w:p>
    <w:p w14:paraId="0BA5054A" w14:textId="77777777" w:rsidR="00E9537E" w:rsidRPr="00B82555" w:rsidRDefault="00E9537E" w:rsidP="008456D6">
      <w:pPr>
        <w:shd w:val="clear" w:color="auto" w:fill="FFFFFF"/>
        <w:ind w:right="141"/>
        <w:jc w:val="both"/>
        <w:rPr>
          <w:color w:val="000000"/>
        </w:rPr>
      </w:pPr>
    </w:p>
    <w:p w14:paraId="54C894FD" w14:textId="77777777" w:rsidR="00E9537E" w:rsidRPr="00B82555" w:rsidRDefault="00E9537E" w:rsidP="008456D6">
      <w:pPr>
        <w:shd w:val="clear" w:color="auto" w:fill="FFFFFF"/>
        <w:ind w:right="141"/>
        <w:jc w:val="both"/>
        <w:rPr>
          <w:color w:val="000000"/>
        </w:rPr>
      </w:pPr>
    </w:p>
    <w:p w14:paraId="2E089516" w14:textId="77777777" w:rsidR="00E9537E" w:rsidRPr="00B82555" w:rsidRDefault="00E9537E" w:rsidP="008456D6">
      <w:pPr>
        <w:shd w:val="clear" w:color="auto" w:fill="FFFFFF"/>
        <w:ind w:right="141"/>
        <w:jc w:val="both"/>
        <w:rPr>
          <w:color w:val="000000"/>
        </w:rPr>
      </w:pPr>
    </w:p>
    <w:p w14:paraId="1A4C4B68" w14:textId="77777777" w:rsidR="00E9537E" w:rsidRPr="00B82555" w:rsidRDefault="00E9537E" w:rsidP="008456D6">
      <w:pPr>
        <w:shd w:val="clear" w:color="auto" w:fill="FFFFFF"/>
        <w:ind w:right="141"/>
        <w:jc w:val="both"/>
        <w:rPr>
          <w:color w:val="000000"/>
        </w:rPr>
      </w:pPr>
    </w:p>
    <w:p w14:paraId="7BF58329" w14:textId="77777777" w:rsidR="00E9537E" w:rsidRPr="00B82555" w:rsidRDefault="00E9537E" w:rsidP="008456D6">
      <w:pPr>
        <w:shd w:val="clear" w:color="auto" w:fill="FFFFFF"/>
        <w:ind w:right="141"/>
        <w:jc w:val="both"/>
        <w:rPr>
          <w:color w:val="000000"/>
        </w:rPr>
      </w:pPr>
    </w:p>
    <w:p w14:paraId="14B5A672" w14:textId="77777777" w:rsidR="00E9537E" w:rsidRPr="00B82555" w:rsidRDefault="00E9537E" w:rsidP="008456D6">
      <w:pPr>
        <w:shd w:val="clear" w:color="auto" w:fill="FFFFFF"/>
        <w:ind w:right="141"/>
        <w:jc w:val="both"/>
        <w:rPr>
          <w:color w:val="000000"/>
        </w:rPr>
      </w:pPr>
    </w:p>
    <w:p w14:paraId="17BF2248" w14:textId="2063138E" w:rsidR="00E9537E" w:rsidRPr="00B82555" w:rsidRDefault="00E9537E" w:rsidP="008456D6">
      <w:pPr>
        <w:shd w:val="clear" w:color="auto" w:fill="FFFFFF"/>
        <w:ind w:right="141"/>
        <w:jc w:val="both"/>
        <w:rPr>
          <w:color w:val="000000"/>
        </w:rPr>
      </w:pPr>
    </w:p>
    <w:p w14:paraId="13F1E61C" w14:textId="42158A80" w:rsidR="0066329A" w:rsidRPr="00B82555" w:rsidRDefault="0066329A" w:rsidP="008456D6">
      <w:pPr>
        <w:shd w:val="clear" w:color="auto" w:fill="FFFFFF"/>
        <w:ind w:right="141"/>
        <w:jc w:val="both"/>
        <w:rPr>
          <w:color w:val="000000"/>
        </w:rPr>
      </w:pPr>
    </w:p>
    <w:p w14:paraId="4F6F3188" w14:textId="77CC10DC" w:rsidR="0066329A" w:rsidRPr="00B82555" w:rsidRDefault="0066329A" w:rsidP="008456D6">
      <w:pPr>
        <w:shd w:val="clear" w:color="auto" w:fill="FFFFFF"/>
        <w:ind w:right="141"/>
        <w:jc w:val="both"/>
        <w:rPr>
          <w:color w:val="000000"/>
        </w:rPr>
      </w:pPr>
    </w:p>
    <w:p w14:paraId="6AAFBBAF" w14:textId="72C01AD6" w:rsidR="0066329A" w:rsidRPr="00B82555" w:rsidRDefault="0066329A" w:rsidP="008456D6">
      <w:pPr>
        <w:shd w:val="clear" w:color="auto" w:fill="FFFFFF"/>
        <w:ind w:right="141"/>
        <w:jc w:val="both"/>
        <w:rPr>
          <w:color w:val="000000"/>
        </w:rPr>
      </w:pPr>
    </w:p>
    <w:p w14:paraId="4ED28405" w14:textId="7D1F8C74" w:rsidR="0066329A" w:rsidRPr="00B82555" w:rsidRDefault="0066329A" w:rsidP="008456D6">
      <w:pPr>
        <w:shd w:val="clear" w:color="auto" w:fill="FFFFFF"/>
        <w:ind w:right="141"/>
        <w:jc w:val="both"/>
        <w:rPr>
          <w:color w:val="000000"/>
        </w:rPr>
      </w:pPr>
    </w:p>
    <w:p w14:paraId="3E5C39C6" w14:textId="73212FAD" w:rsidR="0066329A" w:rsidRPr="00B82555" w:rsidRDefault="0066329A" w:rsidP="008456D6">
      <w:pPr>
        <w:shd w:val="clear" w:color="auto" w:fill="FFFFFF"/>
        <w:ind w:right="141"/>
        <w:jc w:val="both"/>
        <w:rPr>
          <w:color w:val="000000"/>
        </w:rPr>
      </w:pPr>
    </w:p>
    <w:p w14:paraId="5B2EFC61" w14:textId="3494EAE2" w:rsidR="0066329A" w:rsidRPr="00B82555" w:rsidRDefault="0066329A" w:rsidP="008456D6">
      <w:pPr>
        <w:shd w:val="clear" w:color="auto" w:fill="FFFFFF"/>
        <w:ind w:right="141"/>
        <w:jc w:val="both"/>
        <w:rPr>
          <w:color w:val="000000"/>
        </w:rPr>
      </w:pPr>
    </w:p>
    <w:p w14:paraId="5003AB2E" w14:textId="77777777" w:rsidR="0066329A" w:rsidRPr="00B82555" w:rsidRDefault="0066329A" w:rsidP="008456D6">
      <w:pPr>
        <w:shd w:val="clear" w:color="auto" w:fill="FFFFFF"/>
        <w:ind w:right="141"/>
        <w:jc w:val="both"/>
        <w:rPr>
          <w:color w:val="000000"/>
        </w:rPr>
      </w:pPr>
    </w:p>
    <w:p w14:paraId="1DC34FDD" w14:textId="4AF4D858" w:rsidR="00E9537E" w:rsidRDefault="00E9537E" w:rsidP="008456D6">
      <w:pPr>
        <w:shd w:val="clear" w:color="auto" w:fill="FFFFFF"/>
        <w:ind w:right="141"/>
        <w:jc w:val="both"/>
        <w:rPr>
          <w:color w:val="000000"/>
        </w:rPr>
      </w:pPr>
    </w:p>
    <w:p w14:paraId="2E1C7B5E" w14:textId="77777777" w:rsidR="00393EF8" w:rsidRPr="00B82555" w:rsidRDefault="00393EF8" w:rsidP="008456D6">
      <w:pPr>
        <w:shd w:val="clear" w:color="auto" w:fill="FFFFFF"/>
        <w:ind w:right="141"/>
        <w:jc w:val="both"/>
        <w:rPr>
          <w:color w:val="000000"/>
        </w:rPr>
      </w:pPr>
    </w:p>
    <w:p w14:paraId="1C3D430F" w14:textId="52B3D6F8" w:rsidR="008456D6" w:rsidRPr="00B82555" w:rsidRDefault="008456D6" w:rsidP="00393EF8">
      <w:pPr>
        <w:pStyle w:val="ConsPlusNormal"/>
        <w:ind w:firstLine="3969"/>
        <w:jc w:val="right"/>
        <w:rPr>
          <w:rFonts w:ascii="Times New Roman" w:hAnsi="Times New Roman" w:cs="Times New Roman"/>
          <w:sz w:val="24"/>
          <w:szCs w:val="24"/>
        </w:rPr>
      </w:pPr>
      <w:r w:rsidRPr="00B82555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75426160" w14:textId="77777777" w:rsidR="008456D6" w:rsidRPr="00B82555" w:rsidRDefault="008456D6" w:rsidP="00393EF8">
      <w:pPr>
        <w:pStyle w:val="ConsPlusNormal"/>
        <w:ind w:firstLine="3969"/>
        <w:jc w:val="right"/>
        <w:rPr>
          <w:rFonts w:ascii="Times New Roman" w:hAnsi="Times New Roman" w:cs="Times New Roman"/>
          <w:sz w:val="24"/>
          <w:szCs w:val="24"/>
        </w:rPr>
      </w:pPr>
      <w:r w:rsidRPr="00B82555">
        <w:rPr>
          <w:rFonts w:ascii="Times New Roman" w:hAnsi="Times New Roman" w:cs="Times New Roman"/>
          <w:sz w:val="24"/>
          <w:szCs w:val="24"/>
        </w:rPr>
        <w:t>Утвержден</w:t>
      </w:r>
    </w:p>
    <w:p w14:paraId="0E9E924B" w14:textId="77777777" w:rsidR="008456D6" w:rsidRPr="00B82555" w:rsidRDefault="008456D6" w:rsidP="00393EF8">
      <w:pPr>
        <w:pStyle w:val="ConsPlusNormal"/>
        <w:ind w:firstLine="3969"/>
        <w:jc w:val="right"/>
        <w:rPr>
          <w:rFonts w:ascii="Times New Roman" w:hAnsi="Times New Roman" w:cs="Times New Roman"/>
          <w:sz w:val="24"/>
          <w:szCs w:val="24"/>
        </w:rPr>
      </w:pPr>
      <w:r w:rsidRPr="00B82555">
        <w:rPr>
          <w:rFonts w:ascii="Times New Roman" w:hAnsi="Times New Roman" w:cs="Times New Roman"/>
          <w:sz w:val="24"/>
          <w:szCs w:val="24"/>
        </w:rPr>
        <w:t>решением Совета</w:t>
      </w:r>
    </w:p>
    <w:p w14:paraId="745F08CE" w14:textId="77777777" w:rsidR="008456D6" w:rsidRPr="00B82555" w:rsidRDefault="008456D6" w:rsidP="00393EF8">
      <w:pPr>
        <w:pStyle w:val="ConsPlusNormal"/>
        <w:ind w:firstLine="3969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2555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 образования</w:t>
      </w:r>
    </w:p>
    <w:p w14:paraId="7C3EC0B8" w14:textId="239B2E3C" w:rsidR="008456D6" w:rsidRPr="00B82555" w:rsidRDefault="008456D6" w:rsidP="00393EF8">
      <w:pPr>
        <w:pStyle w:val="ConsPlusNormal"/>
        <w:ind w:firstLine="3969"/>
        <w:jc w:val="right"/>
        <w:rPr>
          <w:rFonts w:ascii="Times New Roman" w:hAnsi="Times New Roman" w:cs="Times New Roman"/>
          <w:sz w:val="24"/>
          <w:szCs w:val="24"/>
        </w:rPr>
      </w:pPr>
      <w:r w:rsidRPr="00B82555">
        <w:rPr>
          <w:rFonts w:ascii="Times New Roman" w:hAnsi="Times New Roman" w:cs="Times New Roman"/>
          <w:sz w:val="24"/>
          <w:szCs w:val="24"/>
        </w:rPr>
        <w:t xml:space="preserve">«Сельское поселение </w:t>
      </w:r>
      <w:r w:rsidR="00393EF8" w:rsidRPr="00B82555"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 w:rsidR="00393EF8" w:rsidRPr="00B82555"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="00393EF8" w:rsidRPr="00B82555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="00393EF8" w:rsidRPr="00B82555">
        <w:rPr>
          <w:rFonts w:ascii="Times New Roman" w:hAnsi="Times New Roman" w:cs="Times New Roman"/>
          <w:sz w:val="24"/>
          <w:szCs w:val="24"/>
        </w:rPr>
        <w:t>Камызякского</w:t>
      </w:r>
      <w:proofErr w:type="spellEnd"/>
      <w:r w:rsidR="00393EF8" w:rsidRPr="00B82555">
        <w:rPr>
          <w:rFonts w:ascii="Times New Roman" w:hAnsi="Times New Roman" w:cs="Times New Roman"/>
          <w:sz w:val="24"/>
          <w:szCs w:val="24"/>
        </w:rPr>
        <w:t xml:space="preserve"> </w:t>
      </w:r>
      <w:r w:rsidRPr="00B8255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</w:p>
    <w:p w14:paraId="0E744F27" w14:textId="77777777" w:rsidR="008456D6" w:rsidRPr="00B82555" w:rsidRDefault="008456D6" w:rsidP="00393EF8">
      <w:pPr>
        <w:pStyle w:val="ConsPlusNormal"/>
        <w:ind w:firstLine="3969"/>
        <w:jc w:val="right"/>
        <w:rPr>
          <w:rFonts w:ascii="Times New Roman" w:hAnsi="Times New Roman" w:cs="Times New Roman"/>
          <w:sz w:val="24"/>
          <w:szCs w:val="24"/>
        </w:rPr>
      </w:pPr>
      <w:r w:rsidRPr="00B82555">
        <w:rPr>
          <w:rFonts w:ascii="Times New Roman" w:hAnsi="Times New Roman" w:cs="Times New Roman"/>
          <w:sz w:val="24"/>
          <w:szCs w:val="24"/>
        </w:rPr>
        <w:t>района Астраханской области»</w:t>
      </w:r>
    </w:p>
    <w:p w14:paraId="1F0D4BD5" w14:textId="3AC75947" w:rsidR="008456D6" w:rsidRPr="00B82555" w:rsidRDefault="00D55FA2" w:rsidP="00393EF8">
      <w:pPr>
        <w:pStyle w:val="ConsPlusNormal"/>
        <w:ind w:firstLine="3969"/>
        <w:jc w:val="right"/>
        <w:rPr>
          <w:rFonts w:ascii="Times New Roman" w:hAnsi="Times New Roman" w:cs="Times New Roman"/>
          <w:sz w:val="24"/>
          <w:szCs w:val="24"/>
        </w:rPr>
      </w:pPr>
      <w:r w:rsidRPr="00B82555">
        <w:rPr>
          <w:rFonts w:ascii="Times New Roman" w:hAnsi="Times New Roman" w:cs="Times New Roman"/>
          <w:sz w:val="24"/>
          <w:szCs w:val="24"/>
        </w:rPr>
        <w:t xml:space="preserve">от </w:t>
      </w:r>
      <w:r w:rsidR="00840236">
        <w:rPr>
          <w:rFonts w:ascii="Times New Roman" w:hAnsi="Times New Roman" w:cs="Times New Roman"/>
          <w:sz w:val="24"/>
          <w:szCs w:val="24"/>
        </w:rPr>
        <w:t>10.04.2025 г №03</w:t>
      </w:r>
    </w:p>
    <w:p w14:paraId="1174169B" w14:textId="77777777" w:rsidR="00E9537E" w:rsidRPr="00B82555" w:rsidRDefault="00E9537E" w:rsidP="00393EF8">
      <w:pPr>
        <w:snapToGrid w:val="0"/>
        <w:jc w:val="right"/>
      </w:pPr>
    </w:p>
    <w:p w14:paraId="2D93FF0B" w14:textId="77777777" w:rsidR="00E9537E" w:rsidRPr="00B82555" w:rsidRDefault="00E9537E" w:rsidP="008456D6">
      <w:pPr>
        <w:shd w:val="clear" w:color="auto" w:fill="FFFFFF"/>
        <w:jc w:val="center"/>
        <w:rPr>
          <w:bCs/>
        </w:rPr>
      </w:pPr>
      <w:r w:rsidRPr="00B82555">
        <w:rPr>
          <w:bCs/>
        </w:rPr>
        <w:t xml:space="preserve">Критерии </w:t>
      </w:r>
    </w:p>
    <w:p w14:paraId="21AC0E75" w14:textId="323505B1" w:rsidR="00E9537E" w:rsidRPr="00B82555" w:rsidRDefault="00E9537E" w:rsidP="008456D6">
      <w:pPr>
        <w:shd w:val="clear" w:color="auto" w:fill="FFFFFF"/>
        <w:jc w:val="center"/>
        <w:rPr>
          <w:b/>
          <w:bCs/>
          <w:color w:val="000000"/>
        </w:rPr>
      </w:pPr>
      <w:r w:rsidRPr="00B82555">
        <w:rPr>
          <w:bCs/>
        </w:rPr>
        <w:t xml:space="preserve">отнесения объектов контроля </w:t>
      </w:r>
      <w:r w:rsidRPr="00B82555">
        <w:rPr>
          <w:bCs/>
          <w:color w:val="000000"/>
        </w:rPr>
        <w:t xml:space="preserve">к категориям риска в рамках осуществления муниципального контроля </w:t>
      </w:r>
      <w:r w:rsidRPr="00B82555">
        <w:rPr>
          <w:spacing w:val="2"/>
        </w:rPr>
        <w:t>в сфере благоустройства территории</w:t>
      </w:r>
      <w:r w:rsidRPr="00B82555">
        <w:t xml:space="preserve"> </w:t>
      </w:r>
      <w:r w:rsidR="008456D6" w:rsidRPr="00B82555">
        <w:t xml:space="preserve">муниципального образования «Сельское поселение </w:t>
      </w:r>
      <w:r w:rsidR="00B82555" w:rsidRPr="00B82555">
        <w:t>Образцово-</w:t>
      </w:r>
      <w:proofErr w:type="spellStart"/>
      <w:r w:rsidR="00B82555" w:rsidRPr="00B82555">
        <w:t>Травинский</w:t>
      </w:r>
      <w:proofErr w:type="spellEnd"/>
      <w:r w:rsidR="00B82555" w:rsidRPr="00B82555">
        <w:t xml:space="preserve"> сельсовет </w:t>
      </w:r>
      <w:proofErr w:type="spellStart"/>
      <w:r w:rsidR="00B82555" w:rsidRPr="00B82555">
        <w:t>Камызякского</w:t>
      </w:r>
      <w:proofErr w:type="spellEnd"/>
      <w:r w:rsidR="008456D6" w:rsidRPr="00B82555">
        <w:t xml:space="preserve"> муниципального района Астраханской области»</w:t>
      </w:r>
      <w:r w:rsidRPr="00B82555">
        <w:t xml:space="preserve"> </w:t>
      </w:r>
      <w:r w:rsidRPr="00B82555">
        <w:rPr>
          <w:bCs/>
          <w:color w:val="000000"/>
        </w:rPr>
        <w:t xml:space="preserve"> </w:t>
      </w:r>
    </w:p>
    <w:p w14:paraId="60B36097" w14:textId="77777777" w:rsidR="00E9537E" w:rsidRPr="00B82555" w:rsidRDefault="00E9537E" w:rsidP="008456D6">
      <w:pPr>
        <w:shd w:val="clear" w:color="auto" w:fill="FFFFFF"/>
        <w:jc w:val="center"/>
        <w:rPr>
          <w:b/>
          <w:bCs/>
          <w:color w:val="000000"/>
        </w:rPr>
      </w:pPr>
    </w:p>
    <w:p w14:paraId="5C8D62A3" w14:textId="77777777" w:rsidR="00E9537E" w:rsidRPr="00B82555" w:rsidRDefault="00E9537E" w:rsidP="008456D6">
      <w:pPr>
        <w:shd w:val="clear" w:color="auto" w:fill="FFFFFF"/>
        <w:ind w:firstLine="709"/>
        <w:jc w:val="both"/>
        <w:rPr>
          <w:color w:val="000000"/>
        </w:rPr>
      </w:pPr>
      <w:r w:rsidRPr="00B82555">
        <w:rPr>
          <w:color w:val="000000"/>
        </w:rPr>
        <w:t>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риска, при этом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14:paraId="370DE2A1" w14:textId="77777777" w:rsidR="00E9537E" w:rsidRPr="00B82555" w:rsidRDefault="00E9537E" w:rsidP="008456D6">
      <w:pPr>
        <w:shd w:val="clear" w:color="auto" w:fill="FFFFFF"/>
        <w:ind w:firstLine="709"/>
        <w:jc w:val="both"/>
        <w:rPr>
          <w:color w:val="000000"/>
        </w:rPr>
      </w:pPr>
      <w:r w:rsidRPr="00B82555">
        <w:rPr>
          <w:color w:val="000000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14:paraId="2ABC050B" w14:textId="77777777" w:rsidR="00E9537E" w:rsidRPr="00B82555" w:rsidRDefault="00E9537E" w:rsidP="008456D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lang w:eastAsia="en-US"/>
        </w:rPr>
      </w:pPr>
      <w:r w:rsidRPr="00B82555">
        <w:rPr>
          <w:rFonts w:eastAsia="Calibri"/>
          <w:color w:val="000000"/>
          <w:lang w:eastAsia="en-US"/>
        </w:rPr>
        <w:t>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контроля.</w:t>
      </w:r>
    </w:p>
    <w:p w14:paraId="0A1A4693" w14:textId="77777777" w:rsidR="00E9537E" w:rsidRPr="00B82555" w:rsidRDefault="00E9537E" w:rsidP="008456D6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7302"/>
        <w:gridCol w:w="1560"/>
      </w:tblGrid>
      <w:tr w:rsidR="00E9537E" w:rsidRPr="00B82555" w14:paraId="000325DC" w14:textId="77777777" w:rsidTr="00FB0B91">
        <w:tc>
          <w:tcPr>
            <w:tcW w:w="641" w:type="dxa"/>
            <w:hideMark/>
          </w:tcPr>
          <w:p w14:paraId="2D122522" w14:textId="77777777" w:rsidR="00E9537E" w:rsidRPr="00B82555" w:rsidRDefault="00E9537E" w:rsidP="008456D6">
            <w:r w:rsidRPr="00B82555">
              <w:t> п/п</w:t>
            </w:r>
          </w:p>
        </w:tc>
        <w:tc>
          <w:tcPr>
            <w:tcW w:w="7302" w:type="dxa"/>
          </w:tcPr>
          <w:p w14:paraId="2C2757E1" w14:textId="1906A561" w:rsidR="00E9537E" w:rsidRPr="00B82555" w:rsidRDefault="00E9537E" w:rsidP="008456D6">
            <w:pPr>
              <w:jc w:val="center"/>
            </w:pPr>
            <w:r w:rsidRPr="00B82555">
              <w:t xml:space="preserve">Объекты муниципального контроля </w:t>
            </w:r>
            <w:r w:rsidRPr="00B82555">
              <w:rPr>
                <w:bCs/>
              </w:rPr>
              <w:t xml:space="preserve">в сфере благоустройства </w:t>
            </w:r>
            <w:r w:rsidR="00B23624" w:rsidRPr="00B82555">
              <w:rPr>
                <w:bCs/>
              </w:rPr>
              <w:t>территории</w:t>
            </w:r>
            <w:r w:rsidR="00B23624" w:rsidRPr="00B82555">
              <w:rPr>
                <w:bCs/>
                <w:color w:val="000000"/>
              </w:rPr>
              <w:t xml:space="preserve"> муниципального</w:t>
            </w:r>
            <w:r w:rsidR="00B23624" w:rsidRPr="00B82555">
              <w:t xml:space="preserve"> образования «Сельское поселение </w:t>
            </w:r>
            <w:r w:rsidR="00B82555" w:rsidRPr="00B82555">
              <w:t>Образцово-</w:t>
            </w:r>
            <w:proofErr w:type="spellStart"/>
            <w:r w:rsidR="00B82555" w:rsidRPr="00B82555">
              <w:t>Травинский</w:t>
            </w:r>
            <w:proofErr w:type="spellEnd"/>
            <w:r w:rsidR="00B82555" w:rsidRPr="00B82555">
              <w:t xml:space="preserve"> сельсовет </w:t>
            </w:r>
            <w:proofErr w:type="spellStart"/>
            <w:r w:rsidR="00B82555" w:rsidRPr="00B82555">
              <w:t>Камызякского</w:t>
            </w:r>
            <w:proofErr w:type="spellEnd"/>
            <w:r w:rsidR="00B23624" w:rsidRPr="00B82555">
              <w:t xml:space="preserve"> муниципального района Астраханской области»</w:t>
            </w:r>
          </w:p>
        </w:tc>
        <w:tc>
          <w:tcPr>
            <w:tcW w:w="1560" w:type="dxa"/>
            <w:hideMark/>
          </w:tcPr>
          <w:p w14:paraId="7C6313FF" w14:textId="77777777" w:rsidR="00E9537E" w:rsidRPr="00B82555" w:rsidRDefault="00E9537E" w:rsidP="008456D6">
            <w:pPr>
              <w:jc w:val="center"/>
            </w:pPr>
            <w:r w:rsidRPr="00B82555">
              <w:t>Категория риска</w:t>
            </w:r>
          </w:p>
        </w:tc>
      </w:tr>
      <w:tr w:rsidR="00E9537E" w:rsidRPr="00B82555" w14:paraId="00262942" w14:textId="77777777" w:rsidTr="00FB0B91">
        <w:tc>
          <w:tcPr>
            <w:tcW w:w="641" w:type="dxa"/>
            <w:hideMark/>
          </w:tcPr>
          <w:p w14:paraId="13D02518" w14:textId="77777777" w:rsidR="00E9537E" w:rsidRPr="00B82555" w:rsidRDefault="00E9537E" w:rsidP="008456D6">
            <w:pPr>
              <w:jc w:val="center"/>
            </w:pPr>
            <w:r w:rsidRPr="00B82555">
              <w:t>1</w:t>
            </w:r>
          </w:p>
        </w:tc>
        <w:tc>
          <w:tcPr>
            <w:tcW w:w="7302" w:type="dxa"/>
            <w:hideMark/>
          </w:tcPr>
          <w:p w14:paraId="332BB7BA" w14:textId="77777777" w:rsidR="00E9537E" w:rsidRPr="00B82555" w:rsidRDefault="00E9537E" w:rsidP="008456D6">
            <w:pPr>
              <w:ind w:firstLine="567"/>
              <w:jc w:val="center"/>
            </w:pPr>
            <w:r w:rsidRPr="00B82555">
              <w:t>2</w:t>
            </w:r>
          </w:p>
        </w:tc>
        <w:tc>
          <w:tcPr>
            <w:tcW w:w="1560" w:type="dxa"/>
            <w:hideMark/>
          </w:tcPr>
          <w:p w14:paraId="2F34301A" w14:textId="77777777" w:rsidR="00E9537E" w:rsidRPr="00B82555" w:rsidRDefault="00E9537E" w:rsidP="008456D6">
            <w:pPr>
              <w:jc w:val="center"/>
            </w:pPr>
            <w:r w:rsidRPr="00B82555">
              <w:t>3</w:t>
            </w:r>
          </w:p>
        </w:tc>
      </w:tr>
      <w:tr w:rsidR="00E9537E" w:rsidRPr="00B82555" w14:paraId="6EBA0653" w14:textId="77777777" w:rsidTr="00FB0B91">
        <w:tc>
          <w:tcPr>
            <w:tcW w:w="641" w:type="dxa"/>
            <w:hideMark/>
          </w:tcPr>
          <w:p w14:paraId="53096F9A" w14:textId="77777777" w:rsidR="00E9537E" w:rsidRPr="00B82555" w:rsidRDefault="00E9537E" w:rsidP="008456D6">
            <w:pPr>
              <w:jc w:val="center"/>
            </w:pPr>
            <w:r w:rsidRPr="00B82555">
              <w:t>1</w:t>
            </w:r>
          </w:p>
        </w:tc>
        <w:tc>
          <w:tcPr>
            <w:tcW w:w="7302" w:type="dxa"/>
            <w:hideMark/>
          </w:tcPr>
          <w:p w14:paraId="2C0B45FF" w14:textId="77777777" w:rsidR="00E9537E" w:rsidRPr="00B82555" w:rsidRDefault="00E9537E" w:rsidP="00B23624">
            <w:pPr>
              <w:ind w:left="64" w:right="153" w:firstLine="206"/>
              <w:jc w:val="both"/>
            </w:pPr>
            <w:r w:rsidRPr="00B82555">
              <w:t xml:space="preserve"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обязательных требований, подлежащих исполнению (соблюдению) контролируемыми лицами при осуществлении </w:t>
            </w:r>
            <w:r w:rsidRPr="00B82555">
              <w:rPr>
                <w:bCs/>
              </w:rPr>
              <w:t>в сфере благоустройства территории</w:t>
            </w:r>
          </w:p>
        </w:tc>
        <w:tc>
          <w:tcPr>
            <w:tcW w:w="1560" w:type="dxa"/>
            <w:hideMark/>
          </w:tcPr>
          <w:p w14:paraId="4789060D" w14:textId="77777777" w:rsidR="00E9537E" w:rsidRPr="00B82555" w:rsidRDefault="00E9537E" w:rsidP="008456D6">
            <w:pPr>
              <w:jc w:val="center"/>
            </w:pPr>
            <w:r w:rsidRPr="00B82555">
              <w:t>Значительный риск</w:t>
            </w:r>
          </w:p>
        </w:tc>
      </w:tr>
      <w:tr w:rsidR="00E9537E" w:rsidRPr="00B82555" w14:paraId="72E72D07" w14:textId="77777777" w:rsidTr="00FB0B91">
        <w:tc>
          <w:tcPr>
            <w:tcW w:w="641" w:type="dxa"/>
            <w:hideMark/>
          </w:tcPr>
          <w:p w14:paraId="719183AD" w14:textId="77777777" w:rsidR="00E9537E" w:rsidRPr="00B82555" w:rsidRDefault="00E9537E" w:rsidP="008456D6">
            <w:pPr>
              <w:jc w:val="center"/>
            </w:pPr>
            <w:r w:rsidRPr="00B82555">
              <w:t>2</w:t>
            </w:r>
          </w:p>
        </w:tc>
        <w:tc>
          <w:tcPr>
            <w:tcW w:w="7302" w:type="dxa"/>
            <w:hideMark/>
          </w:tcPr>
          <w:p w14:paraId="767588D8" w14:textId="77777777" w:rsidR="00E9537E" w:rsidRPr="00B82555" w:rsidRDefault="00E9537E" w:rsidP="00B23624">
            <w:pPr>
              <w:ind w:left="64" w:right="153" w:firstLine="206"/>
              <w:jc w:val="both"/>
            </w:pPr>
            <w:r w:rsidRPr="00B82555">
              <w:t xml:space="preserve"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обязательных требований, подлежащих исполнению (соблюдению) контролируемыми лицами при осуществлении деятельности </w:t>
            </w:r>
            <w:r w:rsidRPr="00B82555">
              <w:rPr>
                <w:bCs/>
              </w:rPr>
              <w:t>в сфере благоустройства территории</w:t>
            </w:r>
          </w:p>
        </w:tc>
        <w:tc>
          <w:tcPr>
            <w:tcW w:w="1560" w:type="dxa"/>
            <w:hideMark/>
          </w:tcPr>
          <w:p w14:paraId="160FB032" w14:textId="77777777" w:rsidR="00E9537E" w:rsidRPr="00B82555" w:rsidRDefault="00E9537E" w:rsidP="008456D6">
            <w:pPr>
              <w:jc w:val="center"/>
            </w:pPr>
            <w:r w:rsidRPr="00B82555">
              <w:t>Средний риск</w:t>
            </w:r>
          </w:p>
        </w:tc>
      </w:tr>
      <w:tr w:rsidR="00E9537E" w:rsidRPr="00B82555" w14:paraId="201C759C" w14:textId="77777777" w:rsidTr="00FB0B91">
        <w:tc>
          <w:tcPr>
            <w:tcW w:w="641" w:type="dxa"/>
            <w:hideMark/>
          </w:tcPr>
          <w:p w14:paraId="29B74E98" w14:textId="77777777" w:rsidR="00E9537E" w:rsidRPr="00B82555" w:rsidRDefault="00E9537E" w:rsidP="008456D6">
            <w:pPr>
              <w:jc w:val="center"/>
            </w:pPr>
            <w:r w:rsidRPr="00B82555">
              <w:lastRenderedPageBreak/>
              <w:t>3</w:t>
            </w:r>
          </w:p>
        </w:tc>
        <w:tc>
          <w:tcPr>
            <w:tcW w:w="7302" w:type="dxa"/>
            <w:hideMark/>
          </w:tcPr>
          <w:p w14:paraId="784EEA2B" w14:textId="77777777" w:rsidR="00E9537E" w:rsidRPr="00B82555" w:rsidRDefault="00E9537E" w:rsidP="00B23624">
            <w:pPr>
              <w:ind w:left="64" w:right="153" w:firstLine="206"/>
              <w:jc w:val="both"/>
            </w:pPr>
            <w:r w:rsidRPr="00B82555">
              <w:t xml:space="preserve">Юридические лица,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плановой или внеплановой проверки по факту выявленных нарушений за несоблюдение обязательных требований,  подлежащих исполнению (соблюдению) контролируемыми лицами при осуществлении деятельности </w:t>
            </w:r>
            <w:r w:rsidRPr="00B82555">
              <w:rPr>
                <w:bCs/>
              </w:rPr>
              <w:t>в сфере благоустройства территории</w:t>
            </w:r>
          </w:p>
        </w:tc>
        <w:tc>
          <w:tcPr>
            <w:tcW w:w="1560" w:type="dxa"/>
            <w:hideMark/>
          </w:tcPr>
          <w:p w14:paraId="067A625E" w14:textId="77777777" w:rsidR="00E9537E" w:rsidRPr="00B82555" w:rsidRDefault="00E9537E" w:rsidP="008456D6">
            <w:pPr>
              <w:jc w:val="center"/>
            </w:pPr>
            <w:r w:rsidRPr="00B82555">
              <w:t>Умеренный риск</w:t>
            </w:r>
          </w:p>
        </w:tc>
      </w:tr>
      <w:tr w:rsidR="00E9537E" w:rsidRPr="00B82555" w14:paraId="3E63CCC1" w14:textId="77777777" w:rsidTr="00FB0B91">
        <w:trPr>
          <w:trHeight w:val="2154"/>
        </w:trPr>
        <w:tc>
          <w:tcPr>
            <w:tcW w:w="641" w:type="dxa"/>
            <w:hideMark/>
          </w:tcPr>
          <w:p w14:paraId="7ED8A3C1" w14:textId="77777777" w:rsidR="00E9537E" w:rsidRPr="00B82555" w:rsidRDefault="00E9537E" w:rsidP="008456D6">
            <w:pPr>
              <w:jc w:val="center"/>
            </w:pPr>
            <w:r w:rsidRPr="00B82555">
              <w:t>4</w:t>
            </w:r>
          </w:p>
        </w:tc>
        <w:tc>
          <w:tcPr>
            <w:tcW w:w="7302" w:type="dxa"/>
            <w:hideMark/>
          </w:tcPr>
          <w:p w14:paraId="580F2B42" w14:textId="00666D74" w:rsidR="00E9537E" w:rsidRPr="00B82555" w:rsidRDefault="00E9537E" w:rsidP="00393EF8">
            <w:pPr>
              <w:ind w:left="64" w:right="153" w:firstLine="206"/>
              <w:jc w:val="both"/>
            </w:pPr>
            <w:r w:rsidRPr="00B82555"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к категориям риска</w:t>
            </w:r>
          </w:p>
        </w:tc>
        <w:tc>
          <w:tcPr>
            <w:tcW w:w="1560" w:type="dxa"/>
            <w:hideMark/>
          </w:tcPr>
          <w:p w14:paraId="118926B5" w14:textId="77777777" w:rsidR="00B23624" w:rsidRPr="00B82555" w:rsidRDefault="00E9537E" w:rsidP="008456D6">
            <w:pPr>
              <w:jc w:val="center"/>
            </w:pPr>
            <w:r w:rsidRPr="00B82555">
              <w:t xml:space="preserve">Низкий </w:t>
            </w:r>
          </w:p>
          <w:p w14:paraId="58FB5E76" w14:textId="17040D91" w:rsidR="00E9537E" w:rsidRPr="00B82555" w:rsidRDefault="00E9537E" w:rsidP="008456D6">
            <w:pPr>
              <w:jc w:val="center"/>
            </w:pPr>
            <w:r w:rsidRPr="00B82555">
              <w:t>риск</w:t>
            </w:r>
          </w:p>
        </w:tc>
      </w:tr>
    </w:tbl>
    <w:p w14:paraId="15B2D392" w14:textId="77777777" w:rsidR="00E9537E" w:rsidRPr="00B82555" w:rsidRDefault="00E9537E" w:rsidP="008456D6">
      <w:pPr>
        <w:jc w:val="both"/>
      </w:pPr>
    </w:p>
    <w:p w14:paraId="086B3826" w14:textId="77777777" w:rsidR="00E9537E" w:rsidRPr="00B82555" w:rsidRDefault="00E9537E" w:rsidP="008456D6">
      <w:pPr>
        <w:shd w:val="clear" w:color="auto" w:fill="FFFFFF"/>
        <w:ind w:right="141"/>
        <w:jc w:val="both"/>
        <w:rPr>
          <w:color w:val="000000"/>
        </w:rPr>
      </w:pPr>
    </w:p>
    <w:p w14:paraId="1455AE73" w14:textId="77777777" w:rsidR="00E9537E" w:rsidRPr="00B82555" w:rsidRDefault="00E9537E" w:rsidP="008456D6">
      <w:pPr>
        <w:shd w:val="clear" w:color="auto" w:fill="FFFFFF"/>
        <w:ind w:right="141"/>
        <w:jc w:val="both"/>
        <w:rPr>
          <w:color w:val="000000"/>
        </w:rPr>
      </w:pPr>
    </w:p>
    <w:p w14:paraId="36121E6F" w14:textId="77777777" w:rsidR="00E9537E" w:rsidRPr="00B82555" w:rsidRDefault="00E9537E" w:rsidP="008456D6">
      <w:pPr>
        <w:shd w:val="clear" w:color="auto" w:fill="FFFFFF"/>
        <w:ind w:right="141"/>
        <w:jc w:val="both"/>
        <w:rPr>
          <w:color w:val="000000"/>
        </w:rPr>
      </w:pPr>
    </w:p>
    <w:p w14:paraId="70266C0D" w14:textId="77777777" w:rsidR="00E9537E" w:rsidRPr="00B82555" w:rsidRDefault="00E9537E" w:rsidP="008456D6">
      <w:pPr>
        <w:shd w:val="clear" w:color="auto" w:fill="FFFFFF"/>
        <w:ind w:right="141"/>
        <w:jc w:val="both"/>
        <w:rPr>
          <w:color w:val="000000"/>
        </w:rPr>
      </w:pPr>
    </w:p>
    <w:p w14:paraId="0D0C25DD" w14:textId="77777777" w:rsidR="00E9537E" w:rsidRPr="00B82555" w:rsidRDefault="00E9537E" w:rsidP="008456D6">
      <w:pPr>
        <w:shd w:val="clear" w:color="auto" w:fill="FFFFFF"/>
        <w:ind w:right="141"/>
        <w:jc w:val="both"/>
        <w:rPr>
          <w:color w:val="000000"/>
        </w:rPr>
      </w:pPr>
    </w:p>
    <w:p w14:paraId="26153B92" w14:textId="77777777" w:rsidR="00E9537E" w:rsidRPr="00B82555" w:rsidRDefault="00E9537E" w:rsidP="008456D6">
      <w:pPr>
        <w:shd w:val="clear" w:color="auto" w:fill="FFFFFF"/>
        <w:ind w:right="141"/>
        <w:jc w:val="both"/>
        <w:rPr>
          <w:color w:val="000000"/>
        </w:rPr>
      </w:pPr>
    </w:p>
    <w:p w14:paraId="179B10EE" w14:textId="77777777" w:rsidR="00E9537E" w:rsidRPr="00B82555" w:rsidRDefault="00E9537E" w:rsidP="008456D6">
      <w:pPr>
        <w:shd w:val="clear" w:color="auto" w:fill="FFFFFF"/>
        <w:ind w:right="141"/>
        <w:jc w:val="both"/>
        <w:rPr>
          <w:color w:val="000000"/>
        </w:rPr>
      </w:pPr>
    </w:p>
    <w:p w14:paraId="1D80C335" w14:textId="77777777" w:rsidR="00E9537E" w:rsidRPr="00B82555" w:rsidRDefault="00E9537E" w:rsidP="008456D6">
      <w:pPr>
        <w:jc w:val="both"/>
      </w:pPr>
    </w:p>
    <w:p w14:paraId="3B358DE8" w14:textId="77777777" w:rsidR="00E9537E" w:rsidRPr="00B82555" w:rsidRDefault="00E9537E" w:rsidP="008456D6">
      <w:pPr>
        <w:jc w:val="both"/>
      </w:pPr>
    </w:p>
    <w:sectPr w:rsidR="00E9537E" w:rsidRPr="00B82555" w:rsidSect="002D6C82">
      <w:footerReference w:type="default" r:id="rId7"/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A47DA" w14:textId="77777777" w:rsidR="00082657" w:rsidRDefault="00082657" w:rsidP="00BA0E12">
      <w:r>
        <w:separator/>
      </w:r>
    </w:p>
  </w:endnote>
  <w:endnote w:type="continuationSeparator" w:id="0">
    <w:p w14:paraId="4AF0813D" w14:textId="77777777" w:rsidR="00082657" w:rsidRDefault="00082657" w:rsidP="00BA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7118079"/>
      <w:docPartObj>
        <w:docPartGallery w:val="Page Numbers (Bottom of Page)"/>
        <w:docPartUnique/>
      </w:docPartObj>
    </w:sdtPr>
    <w:sdtEndPr/>
    <w:sdtContent>
      <w:p w14:paraId="0C93AE44" w14:textId="266A8464" w:rsidR="00BA0E12" w:rsidRDefault="00BE0920">
        <w:pPr>
          <w:pStyle w:val="a9"/>
          <w:jc w:val="center"/>
        </w:pPr>
        <w:r>
          <w:fldChar w:fldCharType="begin"/>
        </w:r>
        <w:r w:rsidR="00BA0E12">
          <w:instrText>PAGE   \* MERGEFORMAT</w:instrText>
        </w:r>
        <w:r>
          <w:fldChar w:fldCharType="separate"/>
        </w:r>
        <w:r w:rsidR="00B85E34">
          <w:rPr>
            <w:noProof/>
          </w:rPr>
          <w:t>6</w:t>
        </w:r>
        <w:r>
          <w:fldChar w:fldCharType="end"/>
        </w:r>
      </w:p>
    </w:sdtContent>
  </w:sdt>
  <w:p w14:paraId="189122B9" w14:textId="77777777" w:rsidR="00BA0E12" w:rsidRDefault="00BA0E1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C1A5E" w14:textId="77777777" w:rsidR="00082657" w:rsidRDefault="00082657" w:rsidP="00BA0E12">
      <w:r>
        <w:separator/>
      </w:r>
    </w:p>
  </w:footnote>
  <w:footnote w:type="continuationSeparator" w:id="0">
    <w:p w14:paraId="37D4666C" w14:textId="77777777" w:rsidR="00082657" w:rsidRDefault="00082657" w:rsidP="00BA0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EB04282"/>
    <w:lvl w:ilvl="0">
      <w:start w:val="1"/>
      <w:numFmt w:val="decimal"/>
      <w:lvlText w:val="1.%1."/>
      <w:lvlJc w:val="left"/>
      <w:rPr>
        <w:sz w:val="28"/>
        <w:szCs w:val="28"/>
      </w:rPr>
    </w:lvl>
    <w:lvl w:ilvl="1">
      <w:start w:val="2"/>
      <w:numFmt w:val="decimal"/>
      <w:lvlText w:val="%2."/>
      <w:lvlJc w:val="left"/>
      <w:rPr>
        <w:sz w:val="28"/>
        <w:szCs w:val="28"/>
      </w:rPr>
    </w:lvl>
    <w:lvl w:ilvl="2">
      <w:start w:val="2"/>
      <w:numFmt w:val="decimal"/>
      <w:lvlText w:val="%2."/>
      <w:lvlJc w:val="left"/>
      <w:rPr>
        <w:sz w:val="28"/>
        <w:szCs w:val="28"/>
      </w:rPr>
    </w:lvl>
    <w:lvl w:ilvl="3">
      <w:start w:val="2"/>
      <w:numFmt w:val="decimal"/>
      <w:lvlText w:val="%2."/>
      <w:lvlJc w:val="left"/>
      <w:rPr>
        <w:sz w:val="28"/>
        <w:szCs w:val="28"/>
      </w:rPr>
    </w:lvl>
    <w:lvl w:ilvl="4">
      <w:start w:val="2"/>
      <w:numFmt w:val="decimal"/>
      <w:lvlText w:val="%2."/>
      <w:lvlJc w:val="left"/>
      <w:rPr>
        <w:sz w:val="28"/>
        <w:szCs w:val="28"/>
      </w:rPr>
    </w:lvl>
    <w:lvl w:ilvl="5">
      <w:start w:val="2"/>
      <w:numFmt w:val="decimal"/>
      <w:lvlText w:val="%2."/>
      <w:lvlJc w:val="left"/>
      <w:rPr>
        <w:sz w:val="28"/>
        <w:szCs w:val="28"/>
      </w:rPr>
    </w:lvl>
    <w:lvl w:ilvl="6">
      <w:start w:val="2"/>
      <w:numFmt w:val="decimal"/>
      <w:lvlText w:val="%2."/>
      <w:lvlJc w:val="left"/>
      <w:rPr>
        <w:sz w:val="28"/>
        <w:szCs w:val="28"/>
      </w:rPr>
    </w:lvl>
    <w:lvl w:ilvl="7">
      <w:start w:val="2"/>
      <w:numFmt w:val="decimal"/>
      <w:lvlText w:val="%2."/>
      <w:lvlJc w:val="left"/>
      <w:rPr>
        <w:sz w:val="28"/>
        <w:szCs w:val="28"/>
      </w:rPr>
    </w:lvl>
    <w:lvl w:ilvl="8">
      <w:start w:val="2"/>
      <w:numFmt w:val="decimal"/>
      <w:lvlText w:val="%2."/>
      <w:lvlJc w:val="left"/>
      <w:rPr>
        <w:sz w:val="28"/>
        <w:szCs w:val="28"/>
      </w:rPr>
    </w:lvl>
  </w:abstractNum>
  <w:abstractNum w:abstractNumId="1" w15:restartNumberingAfterBreak="0">
    <w:nsid w:val="00000003"/>
    <w:multiLevelType w:val="hybridMultilevel"/>
    <w:tmpl w:val="00000002"/>
    <w:lvl w:ilvl="0" w:tplc="000F424A">
      <w:start w:val="1"/>
      <w:numFmt w:val="bullet"/>
      <w:lvlText w:val="-"/>
      <w:lvlJc w:val="left"/>
      <w:rPr>
        <w:sz w:val="20"/>
        <w:szCs w:val="20"/>
      </w:rPr>
    </w:lvl>
    <w:lvl w:ilvl="1" w:tplc="000F424B">
      <w:start w:val="1"/>
      <w:numFmt w:val="bullet"/>
      <w:lvlText w:val="-"/>
      <w:lvlJc w:val="left"/>
      <w:rPr>
        <w:sz w:val="20"/>
        <w:szCs w:val="20"/>
      </w:rPr>
    </w:lvl>
    <w:lvl w:ilvl="2" w:tplc="000F424C">
      <w:start w:val="1"/>
      <w:numFmt w:val="bullet"/>
      <w:lvlText w:val="-"/>
      <w:lvlJc w:val="left"/>
      <w:rPr>
        <w:sz w:val="20"/>
        <w:szCs w:val="20"/>
      </w:rPr>
    </w:lvl>
    <w:lvl w:ilvl="3" w:tplc="000F424D">
      <w:start w:val="1"/>
      <w:numFmt w:val="bullet"/>
      <w:lvlText w:val="-"/>
      <w:lvlJc w:val="left"/>
      <w:rPr>
        <w:sz w:val="20"/>
        <w:szCs w:val="20"/>
      </w:rPr>
    </w:lvl>
    <w:lvl w:ilvl="4" w:tplc="000F424E">
      <w:start w:val="1"/>
      <w:numFmt w:val="bullet"/>
      <w:lvlText w:val="-"/>
      <w:lvlJc w:val="left"/>
      <w:rPr>
        <w:sz w:val="20"/>
        <w:szCs w:val="20"/>
      </w:rPr>
    </w:lvl>
    <w:lvl w:ilvl="5" w:tplc="000F424F">
      <w:start w:val="1"/>
      <w:numFmt w:val="bullet"/>
      <w:lvlText w:val="-"/>
      <w:lvlJc w:val="left"/>
      <w:rPr>
        <w:sz w:val="20"/>
        <w:szCs w:val="20"/>
      </w:rPr>
    </w:lvl>
    <w:lvl w:ilvl="6" w:tplc="000F4250">
      <w:start w:val="1"/>
      <w:numFmt w:val="bullet"/>
      <w:lvlText w:val="-"/>
      <w:lvlJc w:val="left"/>
      <w:rPr>
        <w:sz w:val="20"/>
        <w:szCs w:val="20"/>
      </w:rPr>
    </w:lvl>
    <w:lvl w:ilvl="7" w:tplc="000F4251">
      <w:start w:val="1"/>
      <w:numFmt w:val="bullet"/>
      <w:lvlText w:val="-"/>
      <w:lvlJc w:val="left"/>
      <w:rPr>
        <w:sz w:val="20"/>
        <w:szCs w:val="20"/>
      </w:rPr>
    </w:lvl>
    <w:lvl w:ilvl="8" w:tplc="000F4252">
      <w:start w:val="1"/>
      <w:numFmt w:val="bullet"/>
      <w:lvlText w:val="-"/>
      <w:lvlJc w:val="left"/>
      <w:rPr>
        <w:sz w:val="20"/>
        <w:szCs w:val="20"/>
      </w:rPr>
    </w:lvl>
  </w:abstractNum>
  <w:abstractNum w:abstractNumId="2" w15:restartNumberingAfterBreak="0">
    <w:nsid w:val="06B74C86"/>
    <w:multiLevelType w:val="multilevel"/>
    <w:tmpl w:val="01BA7D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93D0DB3"/>
    <w:multiLevelType w:val="hybridMultilevel"/>
    <w:tmpl w:val="F416AE1A"/>
    <w:lvl w:ilvl="0" w:tplc="EE105A2E">
      <w:start w:val="1"/>
      <w:numFmt w:val="decimal"/>
      <w:lvlText w:val="%1."/>
      <w:lvlJc w:val="left"/>
      <w:pPr>
        <w:ind w:left="1137" w:hanging="5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F37E80"/>
    <w:multiLevelType w:val="hybridMultilevel"/>
    <w:tmpl w:val="8854A818"/>
    <w:lvl w:ilvl="0" w:tplc="19A6423E">
      <w:start w:val="1"/>
      <w:numFmt w:val="decimal"/>
      <w:lvlText w:val="%1."/>
      <w:lvlJc w:val="left"/>
      <w:pPr>
        <w:ind w:left="846" w:hanging="4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B81F31"/>
    <w:multiLevelType w:val="hybridMultilevel"/>
    <w:tmpl w:val="3078F1B4"/>
    <w:lvl w:ilvl="0" w:tplc="D6481ACA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340F86"/>
    <w:multiLevelType w:val="multilevel"/>
    <w:tmpl w:val="7564DB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351643E7"/>
    <w:multiLevelType w:val="hybridMultilevel"/>
    <w:tmpl w:val="811A3D66"/>
    <w:lvl w:ilvl="0" w:tplc="1C042CD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D62646"/>
    <w:multiLevelType w:val="multilevel"/>
    <w:tmpl w:val="0F904E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D68005F"/>
    <w:multiLevelType w:val="hybridMultilevel"/>
    <w:tmpl w:val="73027C36"/>
    <w:lvl w:ilvl="0" w:tplc="57CA636E">
      <w:start w:val="1"/>
      <w:numFmt w:val="bullet"/>
      <w:lvlText w:val="-"/>
      <w:lvlJc w:val="left"/>
      <w:pPr>
        <w:tabs>
          <w:tab w:val="num" w:pos="1467"/>
        </w:tabs>
        <w:ind w:left="146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47"/>
        </w:tabs>
        <w:ind w:left="2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67"/>
        </w:tabs>
        <w:ind w:left="32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87"/>
        </w:tabs>
        <w:ind w:left="3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07"/>
        </w:tabs>
        <w:ind w:left="4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27"/>
        </w:tabs>
        <w:ind w:left="5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47"/>
        </w:tabs>
        <w:ind w:left="6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67"/>
        </w:tabs>
        <w:ind w:left="6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87"/>
        </w:tabs>
        <w:ind w:left="7587" w:hanging="360"/>
      </w:pPr>
      <w:rPr>
        <w:rFonts w:ascii="Wingdings" w:hAnsi="Wingdings" w:hint="default"/>
      </w:rPr>
    </w:lvl>
  </w:abstractNum>
  <w:abstractNum w:abstractNumId="10" w15:restartNumberingAfterBreak="0">
    <w:nsid w:val="3E947BFB"/>
    <w:multiLevelType w:val="hybridMultilevel"/>
    <w:tmpl w:val="D06C3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95585"/>
    <w:multiLevelType w:val="hybridMultilevel"/>
    <w:tmpl w:val="242C3196"/>
    <w:lvl w:ilvl="0" w:tplc="7C961364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2" w15:restartNumberingAfterBreak="0">
    <w:nsid w:val="4B314CE0"/>
    <w:multiLevelType w:val="hybridMultilevel"/>
    <w:tmpl w:val="A5BA5BB4"/>
    <w:lvl w:ilvl="0" w:tplc="63148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D587FD2"/>
    <w:multiLevelType w:val="multilevel"/>
    <w:tmpl w:val="A90CD080"/>
    <w:lvl w:ilvl="0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4" w15:restartNumberingAfterBreak="0">
    <w:nsid w:val="611B0AA1"/>
    <w:multiLevelType w:val="hybridMultilevel"/>
    <w:tmpl w:val="537417FC"/>
    <w:lvl w:ilvl="0" w:tplc="E49A99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393216"/>
    <w:multiLevelType w:val="hybridMultilevel"/>
    <w:tmpl w:val="B532AF7C"/>
    <w:lvl w:ilvl="0" w:tplc="39584836">
      <w:start w:val="1"/>
      <w:numFmt w:val="decimal"/>
      <w:lvlText w:val="%1."/>
      <w:lvlJc w:val="left"/>
      <w:pPr>
        <w:ind w:left="1698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C6A70C0"/>
    <w:multiLevelType w:val="hybridMultilevel"/>
    <w:tmpl w:val="86C6BFE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5981DF0"/>
    <w:multiLevelType w:val="hybridMultilevel"/>
    <w:tmpl w:val="147641B0"/>
    <w:lvl w:ilvl="0" w:tplc="035E974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8BE53B7"/>
    <w:multiLevelType w:val="multilevel"/>
    <w:tmpl w:val="D68EB600"/>
    <w:lvl w:ilvl="0">
      <w:start w:val="1"/>
      <w:numFmt w:val="decimal"/>
      <w:lvlText w:val="%1."/>
      <w:lvlJc w:val="left"/>
      <w:pPr>
        <w:ind w:left="2406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9" w15:restartNumberingAfterBreak="0">
    <w:nsid w:val="7D074BB7"/>
    <w:multiLevelType w:val="hybridMultilevel"/>
    <w:tmpl w:val="F6A6FEEA"/>
    <w:lvl w:ilvl="0" w:tplc="EC2E689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10"/>
  </w:num>
  <w:num w:numId="10">
    <w:abstractNumId w:val="11"/>
  </w:num>
  <w:num w:numId="11">
    <w:abstractNumId w:val="7"/>
  </w:num>
  <w:num w:numId="12">
    <w:abstractNumId w:val="12"/>
  </w:num>
  <w:num w:numId="13">
    <w:abstractNumId w:val="9"/>
  </w:num>
  <w:num w:numId="14">
    <w:abstractNumId w:val="18"/>
  </w:num>
  <w:num w:numId="15">
    <w:abstractNumId w:val="13"/>
  </w:num>
  <w:num w:numId="16">
    <w:abstractNumId w:val="17"/>
  </w:num>
  <w:num w:numId="17">
    <w:abstractNumId w:val="19"/>
  </w:num>
  <w:num w:numId="18">
    <w:abstractNumId w:val="14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A42"/>
    <w:rsid w:val="00025735"/>
    <w:rsid w:val="000432D8"/>
    <w:rsid w:val="000459AC"/>
    <w:rsid w:val="00060C09"/>
    <w:rsid w:val="00067A6B"/>
    <w:rsid w:val="00075C33"/>
    <w:rsid w:val="00080455"/>
    <w:rsid w:val="00082657"/>
    <w:rsid w:val="000847DC"/>
    <w:rsid w:val="000A1093"/>
    <w:rsid w:val="000A2251"/>
    <w:rsid w:val="000A22B0"/>
    <w:rsid w:val="000B6231"/>
    <w:rsid w:val="000D5D0E"/>
    <w:rsid w:val="000E3CF6"/>
    <w:rsid w:val="00100D10"/>
    <w:rsid w:val="001041DF"/>
    <w:rsid w:val="001069F7"/>
    <w:rsid w:val="0012662B"/>
    <w:rsid w:val="001267A5"/>
    <w:rsid w:val="00133706"/>
    <w:rsid w:val="00171AE5"/>
    <w:rsid w:val="001744B9"/>
    <w:rsid w:val="001A23D8"/>
    <w:rsid w:val="001A384E"/>
    <w:rsid w:val="001B7E8E"/>
    <w:rsid w:val="001D02AB"/>
    <w:rsid w:val="00205759"/>
    <w:rsid w:val="002356AA"/>
    <w:rsid w:val="00235D47"/>
    <w:rsid w:val="0024706D"/>
    <w:rsid w:val="00260AEA"/>
    <w:rsid w:val="0026684D"/>
    <w:rsid w:val="00282347"/>
    <w:rsid w:val="0028531B"/>
    <w:rsid w:val="002A26A2"/>
    <w:rsid w:val="002C5613"/>
    <w:rsid w:val="002D0674"/>
    <w:rsid w:val="002D6C82"/>
    <w:rsid w:val="00305649"/>
    <w:rsid w:val="003344FA"/>
    <w:rsid w:val="00347014"/>
    <w:rsid w:val="00373896"/>
    <w:rsid w:val="00375501"/>
    <w:rsid w:val="003775C8"/>
    <w:rsid w:val="00377F9B"/>
    <w:rsid w:val="00393EF8"/>
    <w:rsid w:val="00395855"/>
    <w:rsid w:val="003C20B2"/>
    <w:rsid w:val="00400709"/>
    <w:rsid w:val="00430733"/>
    <w:rsid w:val="00441A53"/>
    <w:rsid w:val="004500A8"/>
    <w:rsid w:val="0048020B"/>
    <w:rsid w:val="004A6997"/>
    <w:rsid w:val="004A6AEF"/>
    <w:rsid w:val="004D211D"/>
    <w:rsid w:val="004E31DF"/>
    <w:rsid w:val="004F4F07"/>
    <w:rsid w:val="005305B7"/>
    <w:rsid w:val="00530C85"/>
    <w:rsid w:val="005361AE"/>
    <w:rsid w:val="005553B6"/>
    <w:rsid w:val="0056014C"/>
    <w:rsid w:val="0056648C"/>
    <w:rsid w:val="00582897"/>
    <w:rsid w:val="005D39BC"/>
    <w:rsid w:val="005E60D9"/>
    <w:rsid w:val="00622856"/>
    <w:rsid w:val="00625617"/>
    <w:rsid w:val="00635EA9"/>
    <w:rsid w:val="006364B3"/>
    <w:rsid w:val="00654079"/>
    <w:rsid w:val="0066329A"/>
    <w:rsid w:val="00675FDB"/>
    <w:rsid w:val="006850FD"/>
    <w:rsid w:val="006C3A04"/>
    <w:rsid w:val="006D27B3"/>
    <w:rsid w:val="006D56CE"/>
    <w:rsid w:val="006E5EB6"/>
    <w:rsid w:val="00723277"/>
    <w:rsid w:val="0074566F"/>
    <w:rsid w:val="00783929"/>
    <w:rsid w:val="007856B2"/>
    <w:rsid w:val="00786AD0"/>
    <w:rsid w:val="00787E79"/>
    <w:rsid w:val="007B60C6"/>
    <w:rsid w:val="007C3801"/>
    <w:rsid w:val="007E74DC"/>
    <w:rsid w:val="007F020E"/>
    <w:rsid w:val="008001A6"/>
    <w:rsid w:val="00823243"/>
    <w:rsid w:val="00832C74"/>
    <w:rsid w:val="00840236"/>
    <w:rsid w:val="008411E7"/>
    <w:rsid w:val="00842226"/>
    <w:rsid w:val="008456D6"/>
    <w:rsid w:val="00854160"/>
    <w:rsid w:val="00885B68"/>
    <w:rsid w:val="008A2E00"/>
    <w:rsid w:val="008A6C48"/>
    <w:rsid w:val="008C7422"/>
    <w:rsid w:val="008E1CF7"/>
    <w:rsid w:val="008F2786"/>
    <w:rsid w:val="008F3DB6"/>
    <w:rsid w:val="0091334C"/>
    <w:rsid w:val="0092187B"/>
    <w:rsid w:val="00934381"/>
    <w:rsid w:val="00937DE4"/>
    <w:rsid w:val="009420EA"/>
    <w:rsid w:val="0094516E"/>
    <w:rsid w:val="00965D96"/>
    <w:rsid w:val="00980ADF"/>
    <w:rsid w:val="00983BF8"/>
    <w:rsid w:val="00986679"/>
    <w:rsid w:val="0099309C"/>
    <w:rsid w:val="009939F9"/>
    <w:rsid w:val="009B541D"/>
    <w:rsid w:val="009E5FD0"/>
    <w:rsid w:val="00A20CBD"/>
    <w:rsid w:val="00A275A5"/>
    <w:rsid w:val="00A31034"/>
    <w:rsid w:val="00A32C9D"/>
    <w:rsid w:val="00A342C0"/>
    <w:rsid w:val="00A3797F"/>
    <w:rsid w:val="00A72098"/>
    <w:rsid w:val="00A734E7"/>
    <w:rsid w:val="00A94FF9"/>
    <w:rsid w:val="00A95ABE"/>
    <w:rsid w:val="00A9771F"/>
    <w:rsid w:val="00AC1D05"/>
    <w:rsid w:val="00AC303D"/>
    <w:rsid w:val="00B1075C"/>
    <w:rsid w:val="00B23624"/>
    <w:rsid w:val="00B42273"/>
    <w:rsid w:val="00B50E7B"/>
    <w:rsid w:val="00B576A9"/>
    <w:rsid w:val="00B62EBE"/>
    <w:rsid w:val="00B82555"/>
    <w:rsid w:val="00B85E34"/>
    <w:rsid w:val="00B91979"/>
    <w:rsid w:val="00BA0E12"/>
    <w:rsid w:val="00BA430E"/>
    <w:rsid w:val="00BD034E"/>
    <w:rsid w:val="00BD2C18"/>
    <w:rsid w:val="00BD4BA7"/>
    <w:rsid w:val="00BE0920"/>
    <w:rsid w:val="00BF176E"/>
    <w:rsid w:val="00C2494C"/>
    <w:rsid w:val="00C409EC"/>
    <w:rsid w:val="00C45BB3"/>
    <w:rsid w:val="00C5386B"/>
    <w:rsid w:val="00C64CB4"/>
    <w:rsid w:val="00C8087D"/>
    <w:rsid w:val="00C91964"/>
    <w:rsid w:val="00CA134C"/>
    <w:rsid w:val="00CA4D97"/>
    <w:rsid w:val="00CD2BB0"/>
    <w:rsid w:val="00D3023E"/>
    <w:rsid w:val="00D42DE3"/>
    <w:rsid w:val="00D50571"/>
    <w:rsid w:val="00D5532A"/>
    <w:rsid w:val="00D55FA2"/>
    <w:rsid w:val="00D8020E"/>
    <w:rsid w:val="00D806B0"/>
    <w:rsid w:val="00D8176A"/>
    <w:rsid w:val="00D86B79"/>
    <w:rsid w:val="00D969E0"/>
    <w:rsid w:val="00DB021C"/>
    <w:rsid w:val="00DB6EA0"/>
    <w:rsid w:val="00DD0690"/>
    <w:rsid w:val="00DD2CE8"/>
    <w:rsid w:val="00DD601C"/>
    <w:rsid w:val="00DF5ED2"/>
    <w:rsid w:val="00E12BDB"/>
    <w:rsid w:val="00E13C5A"/>
    <w:rsid w:val="00E16389"/>
    <w:rsid w:val="00E24643"/>
    <w:rsid w:val="00E261EB"/>
    <w:rsid w:val="00E432C4"/>
    <w:rsid w:val="00E63A03"/>
    <w:rsid w:val="00E648F6"/>
    <w:rsid w:val="00E655BB"/>
    <w:rsid w:val="00E75CE7"/>
    <w:rsid w:val="00E9537E"/>
    <w:rsid w:val="00EA05DC"/>
    <w:rsid w:val="00EA4DDC"/>
    <w:rsid w:val="00EB77F9"/>
    <w:rsid w:val="00EC4E20"/>
    <w:rsid w:val="00EE7DC8"/>
    <w:rsid w:val="00EF63AE"/>
    <w:rsid w:val="00F04337"/>
    <w:rsid w:val="00F05A42"/>
    <w:rsid w:val="00F15065"/>
    <w:rsid w:val="00F312CF"/>
    <w:rsid w:val="00F31FD1"/>
    <w:rsid w:val="00F34B3B"/>
    <w:rsid w:val="00F44CEF"/>
    <w:rsid w:val="00F724B3"/>
    <w:rsid w:val="00F84062"/>
    <w:rsid w:val="00F929DA"/>
    <w:rsid w:val="00F92F6D"/>
    <w:rsid w:val="00F95A21"/>
    <w:rsid w:val="00FB0879"/>
    <w:rsid w:val="00FB2BCC"/>
    <w:rsid w:val="00FC29C2"/>
    <w:rsid w:val="00FD2B64"/>
    <w:rsid w:val="00FF431C"/>
    <w:rsid w:val="00FF5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31852"/>
  <w15:docId w15:val="{473C324A-326B-4C47-9CAD-A03D33E0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8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14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6014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95A21"/>
    <w:rPr>
      <w:color w:val="0000FF"/>
      <w:u w:val="single"/>
    </w:rPr>
  </w:style>
  <w:style w:type="paragraph" w:styleId="a6">
    <w:name w:val="No Spacing"/>
    <w:uiPriority w:val="1"/>
    <w:qFormat/>
    <w:rsid w:val="007C3801"/>
    <w:pPr>
      <w:suppressAutoHyphens/>
    </w:pPr>
    <w:rPr>
      <w:sz w:val="24"/>
      <w:szCs w:val="24"/>
      <w:lang w:eastAsia="ar-SA"/>
    </w:rPr>
  </w:style>
  <w:style w:type="character" w:customStyle="1" w:styleId="3">
    <w:name w:val="Основной текст (3)"/>
    <w:link w:val="31"/>
    <w:uiPriority w:val="99"/>
    <w:rsid w:val="007C3801"/>
    <w:rPr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7C3801"/>
    <w:pPr>
      <w:shd w:val="clear" w:color="auto" w:fill="FFFFFF"/>
      <w:spacing w:before="420" w:line="322" w:lineRule="exact"/>
    </w:pPr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BA0E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A0E12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A0E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A0E12"/>
    <w:rPr>
      <w:sz w:val="24"/>
      <w:szCs w:val="24"/>
    </w:rPr>
  </w:style>
  <w:style w:type="character" w:customStyle="1" w:styleId="4">
    <w:name w:val="Основной текст (4)"/>
    <w:link w:val="41"/>
    <w:uiPriority w:val="99"/>
    <w:rsid w:val="000432D8"/>
    <w:rPr>
      <w:sz w:val="28"/>
      <w:szCs w:val="28"/>
      <w:shd w:val="clear" w:color="auto" w:fill="FFFFFF"/>
    </w:rPr>
  </w:style>
  <w:style w:type="paragraph" w:styleId="ab">
    <w:name w:val="Body Text"/>
    <w:basedOn w:val="a"/>
    <w:link w:val="ac"/>
    <w:uiPriority w:val="99"/>
    <w:rsid w:val="000432D8"/>
    <w:pPr>
      <w:shd w:val="clear" w:color="auto" w:fill="FFFFFF"/>
      <w:spacing w:before="600" w:after="300" w:line="322" w:lineRule="exact"/>
      <w:ind w:firstLine="720"/>
      <w:jc w:val="both"/>
    </w:pPr>
    <w:rPr>
      <w:rFonts w:ascii="Arial Unicode MS" w:eastAsia="Arial Unicode MS" w:hAnsi="Arial Unicode MS"/>
      <w:color w:val="000000"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0432D8"/>
    <w:rPr>
      <w:rFonts w:ascii="Arial Unicode MS" w:eastAsia="Arial Unicode MS" w:hAnsi="Arial Unicode MS"/>
      <w:color w:val="00000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432D8"/>
    <w:pPr>
      <w:shd w:val="clear" w:color="auto" w:fill="FFFFFF"/>
      <w:spacing w:before="720" w:after="600" w:line="322" w:lineRule="exact"/>
      <w:jc w:val="both"/>
    </w:pPr>
    <w:rPr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F31F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31FD1"/>
    <w:rPr>
      <w:sz w:val="24"/>
      <w:szCs w:val="24"/>
    </w:rPr>
  </w:style>
  <w:style w:type="paragraph" w:styleId="ad">
    <w:name w:val="List Paragraph"/>
    <w:basedOn w:val="a"/>
    <w:uiPriority w:val="34"/>
    <w:qFormat/>
    <w:rsid w:val="002668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">
    <w:name w:val="Основной текст (5)"/>
    <w:basedOn w:val="a0"/>
    <w:link w:val="51"/>
    <w:uiPriority w:val="99"/>
    <w:rsid w:val="00D42DE3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rsid w:val="00D42DE3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7">
    <w:name w:val="Основной текст (7)"/>
    <w:basedOn w:val="a0"/>
    <w:link w:val="71"/>
    <w:uiPriority w:val="99"/>
    <w:rsid w:val="00D42DE3"/>
    <w:rPr>
      <w:rFonts w:ascii="Arial" w:hAnsi="Arial" w:cs="Arial"/>
      <w:shd w:val="clear" w:color="auto" w:fill="FFFFFF"/>
    </w:rPr>
  </w:style>
  <w:style w:type="character" w:customStyle="1" w:styleId="21">
    <w:name w:val="Основной текст (2)"/>
    <w:basedOn w:val="a0"/>
    <w:link w:val="210"/>
    <w:uiPriority w:val="99"/>
    <w:rsid w:val="00D42DE3"/>
    <w:rPr>
      <w:rFonts w:ascii="Arial" w:hAnsi="Arial" w:cs="Arial"/>
      <w:shd w:val="clear" w:color="auto" w:fill="FFFFFF"/>
    </w:rPr>
  </w:style>
  <w:style w:type="character" w:customStyle="1" w:styleId="ae">
    <w:name w:val="Подпись к таблице"/>
    <w:basedOn w:val="a0"/>
    <w:link w:val="1"/>
    <w:uiPriority w:val="99"/>
    <w:rsid w:val="00D42DE3"/>
    <w:rPr>
      <w:rFonts w:ascii="Arial" w:hAnsi="Arial" w:cs="Arial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D42DE3"/>
    <w:pPr>
      <w:shd w:val="clear" w:color="auto" w:fill="FFFFFF"/>
      <w:spacing w:line="408" w:lineRule="exact"/>
    </w:pPr>
    <w:rPr>
      <w:rFonts w:ascii="Arial" w:hAnsi="Arial" w:cs="Arial"/>
      <w:b/>
      <w:bCs/>
      <w:sz w:val="18"/>
      <w:szCs w:val="18"/>
    </w:rPr>
  </w:style>
  <w:style w:type="paragraph" w:customStyle="1" w:styleId="61">
    <w:name w:val="Основной текст (6)1"/>
    <w:basedOn w:val="a"/>
    <w:link w:val="6"/>
    <w:uiPriority w:val="99"/>
    <w:rsid w:val="00D42DE3"/>
    <w:pPr>
      <w:shd w:val="clear" w:color="auto" w:fill="FFFFFF"/>
      <w:spacing w:after="420" w:line="408" w:lineRule="exact"/>
      <w:ind w:hanging="680"/>
    </w:pPr>
    <w:rPr>
      <w:rFonts w:ascii="Arial" w:hAnsi="Arial" w:cs="Arial"/>
      <w:b/>
      <w:bCs/>
      <w:sz w:val="18"/>
      <w:szCs w:val="18"/>
    </w:rPr>
  </w:style>
  <w:style w:type="paragraph" w:customStyle="1" w:styleId="71">
    <w:name w:val="Основной текст (7)1"/>
    <w:basedOn w:val="a"/>
    <w:link w:val="7"/>
    <w:uiPriority w:val="99"/>
    <w:rsid w:val="00D42DE3"/>
    <w:pPr>
      <w:shd w:val="clear" w:color="auto" w:fill="FFFFFF"/>
      <w:spacing w:before="420" w:line="240" w:lineRule="atLeast"/>
      <w:ind w:firstLine="520"/>
      <w:jc w:val="both"/>
    </w:pPr>
    <w:rPr>
      <w:rFonts w:ascii="Arial" w:hAnsi="Arial" w:cs="Arial"/>
      <w:sz w:val="20"/>
      <w:szCs w:val="20"/>
    </w:rPr>
  </w:style>
  <w:style w:type="paragraph" w:customStyle="1" w:styleId="210">
    <w:name w:val="Основной текст (2)1"/>
    <w:basedOn w:val="a"/>
    <w:link w:val="21"/>
    <w:uiPriority w:val="99"/>
    <w:rsid w:val="00D42DE3"/>
    <w:pPr>
      <w:shd w:val="clear" w:color="auto" w:fill="FFFFFF"/>
      <w:spacing w:line="240" w:lineRule="atLeast"/>
    </w:pPr>
    <w:rPr>
      <w:rFonts w:ascii="Arial" w:hAnsi="Arial" w:cs="Arial"/>
      <w:sz w:val="20"/>
      <w:szCs w:val="20"/>
    </w:rPr>
  </w:style>
  <w:style w:type="paragraph" w:customStyle="1" w:styleId="1">
    <w:name w:val="Подпись к таблице1"/>
    <w:basedOn w:val="a"/>
    <w:link w:val="ae"/>
    <w:uiPriority w:val="99"/>
    <w:rsid w:val="00D42DE3"/>
    <w:pPr>
      <w:shd w:val="clear" w:color="auto" w:fill="FFFFFF"/>
      <w:spacing w:line="240" w:lineRule="atLeast"/>
    </w:pPr>
    <w:rPr>
      <w:rFonts w:ascii="Arial" w:hAnsi="Arial" w:cs="Arial"/>
      <w:sz w:val="20"/>
      <w:szCs w:val="20"/>
    </w:rPr>
  </w:style>
  <w:style w:type="table" w:styleId="af">
    <w:name w:val="Table Grid"/>
    <w:basedOn w:val="a1"/>
    <w:uiPriority w:val="59"/>
    <w:rsid w:val="00D42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4F4F07"/>
    <w:pPr>
      <w:spacing w:before="100" w:beforeAutospacing="1" w:after="100" w:afterAutospacing="1"/>
    </w:pPr>
  </w:style>
  <w:style w:type="paragraph" w:customStyle="1" w:styleId="Standard">
    <w:name w:val="Standard"/>
    <w:rsid w:val="00F929D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9">
    <w:name w:val="Основной текст (9)"/>
    <w:basedOn w:val="a0"/>
    <w:link w:val="91"/>
    <w:uiPriority w:val="99"/>
    <w:rsid w:val="00CA4D97"/>
    <w:rPr>
      <w:rFonts w:ascii="Arial" w:hAnsi="Arial" w:cs="Arial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CA4D97"/>
    <w:pPr>
      <w:shd w:val="clear" w:color="auto" w:fill="FFFFFF"/>
      <w:spacing w:before="600" w:line="274" w:lineRule="exact"/>
      <w:ind w:hanging="340"/>
    </w:pPr>
    <w:rPr>
      <w:rFonts w:ascii="Arial" w:hAnsi="Arial" w:cs="Arial"/>
    </w:rPr>
  </w:style>
  <w:style w:type="paragraph" w:styleId="af1">
    <w:name w:val="Title"/>
    <w:basedOn w:val="a"/>
    <w:link w:val="af2"/>
    <w:qFormat/>
    <w:rsid w:val="001A23D8"/>
    <w:pPr>
      <w:spacing w:line="360" w:lineRule="auto"/>
      <w:jc w:val="center"/>
    </w:pPr>
    <w:rPr>
      <w:sz w:val="28"/>
      <w:szCs w:val="20"/>
    </w:rPr>
  </w:style>
  <w:style w:type="character" w:customStyle="1" w:styleId="af2">
    <w:name w:val="Заголовок Знак"/>
    <w:basedOn w:val="a0"/>
    <w:link w:val="af1"/>
    <w:rsid w:val="001A23D8"/>
    <w:rPr>
      <w:sz w:val="28"/>
    </w:rPr>
  </w:style>
  <w:style w:type="paragraph" w:customStyle="1" w:styleId="ConsPlusNonformat">
    <w:name w:val="ConsPlusNonformat"/>
    <w:uiPriority w:val="99"/>
    <w:rsid w:val="001A23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4">
    <w:name w:val="Font Style14"/>
    <w:basedOn w:val="a0"/>
    <w:uiPriority w:val="99"/>
    <w:rsid w:val="001A23D8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(10)"/>
    <w:basedOn w:val="a0"/>
    <w:link w:val="101"/>
    <w:uiPriority w:val="99"/>
    <w:rsid w:val="00DF5ED2"/>
    <w:rPr>
      <w:rFonts w:ascii="Arial" w:hAnsi="Arial" w:cs="Arial"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DF5ED2"/>
    <w:pPr>
      <w:shd w:val="clear" w:color="auto" w:fill="FFFFFF"/>
      <w:spacing w:line="274" w:lineRule="exact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8456D6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9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АСТРАХАНСКАЯ ОБЛАСТЬ НАРИМАНОВСКИЙ РАЙОН</vt:lpstr>
    </vt:vector>
  </TitlesOfParts>
  <Company/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АСТРАХАНСКАЯ ОБЛАСТЬ НАРИМАНОВСКИЙ РАЙОН</dc:title>
  <dc:creator>1</dc:creator>
  <cp:lastModifiedBy>Елена</cp:lastModifiedBy>
  <cp:revision>5</cp:revision>
  <cp:lastPrinted>2025-04-10T10:55:00Z</cp:lastPrinted>
  <dcterms:created xsi:type="dcterms:W3CDTF">2025-04-10T10:55:00Z</dcterms:created>
  <dcterms:modified xsi:type="dcterms:W3CDTF">2025-04-10T10:56:00Z</dcterms:modified>
</cp:coreProperties>
</file>