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7E" w:rsidRPr="006D309A" w:rsidRDefault="00EA427E" w:rsidP="00EA427E">
      <w:pPr>
        <w:keepNext/>
        <w:jc w:val="center"/>
        <w:rPr>
          <w:b/>
        </w:rPr>
      </w:pPr>
    </w:p>
    <w:p w:rsidR="009A47F7" w:rsidRDefault="00E42088" w:rsidP="00EA427E">
      <w:pPr>
        <w:pStyle w:val="1"/>
        <w:keepNext/>
        <w:suppressAutoHyphens/>
        <w:spacing w:before="0" w:after="0"/>
        <w:rPr>
          <w:rStyle w:val="a3"/>
          <w:rFonts w:ascii="Times New Roman" w:hAnsi="Times New Roman"/>
          <w:b/>
          <w:color w:val="000000"/>
          <w:sz w:val="24"/>
          <w:szCs w:val="24"/>
        </w:rPr>
      </w:pPr>
      <w:r w:rsidRPr="00BF40F3">
        <w:rPr>
          <w:rFonts w:ascii="Times New Roman" w:hAnsi="Times New Roman"/>
          <w:color w:val="000000"/>
        </w:rPr>
        <w:t>АДМИНИСТРАЦИИ</w:t>
      </w:r>
      <w:r w:rsidRPr="00BF40F3">
        <w:rPr>
          <w:b w:val="0"/>
          <w:color w:val="000000"/>
        </w:rPr>
        <w:t xml:space="preserve"> </w:t>
      </w:r>
      <w:r w:rsidR="009A47F7">
        <w:rPr>
          <w:rStyle w:val="a3"/>
          <w:rFonts w:ascii="Times New Roman" w:hAnsi="Times New Roman"/>
          <w:b/>
          <w:color w:val="000000"/>
          <w:sz w:val="24"/>
          <w:szCs w:val="24"/>
        </w:rPr>
        <w:t>МУНИЦИПАЛЬНОГО ОБРАЗОВАНИЯ</w:t>
      </w:r>
    </w:p>
    <w:p w:rsidR="00EA427E" w:rsidRPr="00BF40F3" w:rsidRDefault="00E42088" w:rsidP="00EA427E">
      <w:pPr>
        <w:pStyle w:val="1"/>
        <w:keepNext/>
        <w:suppressAutoHyphens/>
        <w:spacing w:before="0" w:after="0"/>
        <w:rPr>
          <w:b w:val="0"/>
          <w:color w:val="000000"/>
        </w:rPr>
      </w:pPr>
      <w:r>
        <w:rPr>
          <w:rStyle w:val="a3"/>
          <w:rFonts w:ascii="Times New Roman" w:hAnsi="Times New Roman"/>
          <w:b/>
          <w:color w:val="000000"/>
          <w:sz w:val="24"/>
          <w:szCs w:val="24"/>
        </w:rPr>
        <w:t xml:space="preserve"> «ОБРАЗЦОВО-ТРАВИНСКИЙ СЕЛЬСОВЕТ</w:t>
      </w:r>
      <w:r w:rsidRPr="00EA427E">
        <w:rPr>
          <w:rStyle w:val="a3"/>
          <w:rFonts w:ascii="Times New Roman" w:hAnsi="Times New Roman"/>
          <w:b/>
          <w:color w:val="000000"/>
          <w:sz w:val="24"/>
          <w:szCs w:val="24"/>
        </w:rPr>
        <w:t>»</w:t>
      </w:r>
      <w:r w:rsidRPr="00BF40F3">
        <w:rPr>
          <w:b w:val="0"/>
          <w:color w:val="000000"/>
        </w:rPr>
        <w:t xml:space="preserve">  </w:t>
      </w:r>
    </w:p>
    <w:p w:rsidR="00EA427E" w:rsidRPr="00BF40F3" w:rsidRDefault="00E42088" w:rsidP="00EA427E">
      <w:pPr>
        <w:pStyle w:val="1"/>
        <w:keepNext/>
        <w:suppressAutoHyphens/>
        <w:spacing w:before="0" w:after="0"/>
        <w:rPr>
          <w:rStyle w:val="a3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КАМЫЗЯКСКОГО</w:t>
      </w:r>
      <w:r w:rsidRPr="00BF40F3">
        <w:rPr>
          <w:rFonts w:ascii="Times New Roman" w:hAnsi="Times New Roman"/>
          <w:color w:val="000000"/>
        </w:rPr>
        <w:t xml:space="preserve"> РАЙОНА АСТРАХАНСКОЙ ОБЛАСТИ</w:t>
      </w:r>
      <w:r w:rsidRPr="00BF40F3">
        <w:rPr>
          <w:rStyle w:val="a3"/>
          <w:rFonts w:ascii="Times New Roman" w:hAnsi="Times New Roman"/>
          <w:color w:val="000000"/>
          <w:sz w:val="24"/>
          <w:szCs w:val="24"/>
        </w:rPr>
        <w:t xml:space="preserve"> </w:t>
      </w:r>
    </w:p>
    <w:p w:rsidR="00EA427E" w:rsidRDefault="00EA427E" w:rsidP="00EA427E">
      <w:pPr>
        <w:keepNext/>
        <w:keepLines/>
        <w:widowControl/>
        <w:rPr>
          <w:b/>
        </w:rPr>
      </w:pPr>
    </w:p>
    <w:p w:rsidR="009A47F7" w:rsidRPr="00BF40F3" w:rsidRDefault="009A47F7" w:rsidP="009A47F7">
      <w:pPr>
        <w:pStyle w:val="1"/>
        <w:keepNext/>
        <w:suppressAutoHyphens/>
        <w:spacing w:before="0" w:after="0"/>
        <w:rPr>
          <w:rFonts w:ascii="Times New Roman" w:hAnsi="Times New Roman"/>
          <w:color w:val="000000"/>
        </w:rPr>
      </w:pPr>
      <w:r w:rsidRPr="00BF40F3">
        <w:rPr>
          <w:rFonts w:ascii="Times New Roman" w:hAnsi="Times New Roman"/>
          <w:color w:val="000000"/>
        </w:rPr>
        <w:t xml:space="preserve">ПОСТАНОВЛЕНИЕ </w:t>
      </w:r>
    </w:p>
    <w:p w:rsidR="00F0706B" w:rsidRPr="00D600DF" w:rsidRDefault="00F0706B" w:rsidP="009A47F7">
      <w:pPr>
        <w:keepNext/>
        <w:keepLines/>
        <w:widowControl/>
        <w:jc w:val="center"/>
      </w:pPr>
    </w:p>
    <w:p w:rsidR="00EA427E" w:rsidRPr="00D600DF" w:rsidRDefault="009A47F7" w:rsidP="00EA427E">
      <w:pPr>
        <w:keepNext/>
        <w:keepLines/>
        <w:widowControl/>
      </w:pPr>
      <w:r w:rsidRPr="00D600DF">
        <w:t>20.03.</w:t>
      </w:r>
      <w:r w:rsidR="00E42088" w:rsidRPr="00D600DF">
        <w:t>2020</w:t>
      </w:r>
      <w:r w:rsidR="00EA427E" w:rsidRPr="00D600DF">
        <w:t xml:space="preserve"> г. </w:t>
      </w:r>
      <w:r w:rsidR="00E42088" w:rsidRPr="00D600DF">
        <w:t xml:space="preserve">                                                                                          </w:t>
      </w:r>
      <w:r w:rsidR="00D600DF">
        <w:tab/>
      </w:r>
      <w:r w:rsidR="00D600DF">
        <w:tab/>
      </w:r>
      <w:r w:rsidR="00E42088" w:rsidRPr="00D600DF">
        <w:t xml:space="preserve"> </w:t>
      </w:r>
      <w:r w:rsidR="00EA427E" w:rsidRPr="00D600DF">
        <w:t xml:space="preserve">№ </w:t>
      </w:r>
      <w:r w:rsidRPr="00D600DF">
        <w:t>47</w:t>
      </w:r>
      <w:r w:rsidR="00EA427E" w:rsidRPr="00D600DF">
        <w:t xml:space="preserve"> </w:t>
      </w:r>
    </w:p>
    <w:p w:rsidR="00EA427E" w:rsidRDefault="00EA427E" w:rsidP="00EA427E">
      <w:pPr>
        <w:keepNext/>
        <w:keepLines/>
        <w:widowControl/>
        <w:rPr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D600DF" w:rsidTr="00D600DF">
        <w:tc>
          <w:tcPr>
            <w:tcW w:w="5495" w:type="dxa"/>
          </w:tcPr>
          <w:p w:rsidR="00D600DF" w:rsidRPr="00D600DF" w:rsidRDefault="00D600DF" w:rsidP="00D600DF">
            <w:pPr>
              <w:pStyle w:val="1"/>
              <w:keepNext/>
              <w:keepLines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color w:val="000000"/>
                <w:lang w:eastAsia="ru-RU"/>
              </w:rPr>
            </w:pPr>
            <w:r w:rsidRPr="00D600DF">
              <w:rPr>
                <w:rFonts w:ascii="Times New Roman" w:hAnsi="Times New Roman"/>
                <w:b w:val="0"/>
                <w:color w:val="000000"/>
              </w:rPr>
              <w:t>«</w:t>
            </w:r>
            <w:r w:rsidRPr="00D600DF">
              <w:rPr>
                <w:rFonts w:ascii="Times New Roman" w:hAnsi="Times New Roman"/>
                <w:b w:val="0"/>
                <w:color w:val="000000"/>
                <w:lang w:eastAsia="ru-RU"/>
              </w:rPr>
              <w:t>О создании и организации деятельности муниципальной пожарной охраны, порядке</w:t>
            </w:r>
            <w:r w:rsidRPr="00D600DF">
              <w:rPr>
                <w:rFonts w:ascii="Times New Roman" w:hAnsi="Times New Roman"/>
                <w:b w:val="0"/>
                <w:color w:val="000000"/>
                <w:lang w:eastAsia="ru-RU"/>
              </w:rPr>
              <w:t xml:space="preserve"> </w:t>
            </w:r>
            <w:r w:rsidRPr="00D600DF">
              <w:rPr>
                <w:rFonts w:ascii="Times New Roman" w:hAnsi="Times New Roman"/>
                <w:b w:val="0"/>
                <w:color w:val="000000"/>
                <w:lang w:eastAsia="ru-RU"/>
              </w:rPr>
              <w:t>взаимоотношений муниципальной пожарной</w:t>
            </w:r>
            <w:r w:rsidRPr="00D600DF">
              <w:rPr>
                <w:rFonts w:ascii="Times New Roman" w:hAnsi="Times New Roman"/>
                <w:b w:val="0"/>
                <w:color w:val="000000"/>
                <w:lang w:eastAsia="ru-RU"/>
              </w:rPr>
              <w:t xml:space="preserve"> </w:t>
            </w:r>
            <w:r w:rsidRPr="00D600DF">
              <w:rPr>
                <w:rFonts w:ascii="Times New Roman" w:hAnsi="Times New Roman"/>
                <w:b w:val="0"/>
                <w:color w:val="000000"/>
                <w:lang w:eastAsia="ru-RU"/>
              </w:rPr>
              <w:t>охраны с другими видами пожарной охраны</w:t>
            </w:r>
            <w:r w:rsidRPr="00D600DF">
              <w:rPr>
                <w:rFonts w:ascii="Times New Roman" w:hAnsi="Times New Roman"/>
                <w:b w:val="0"/>
                <w:color w:val="000000"/>
                <w:lang w:eastAsia="ru-RU"/>
              </w:rPr>
              <w:t xml:space="preserve"> </w:t>
            </w:r>
            <w:r w:rsidRPr="00D600DF">
              <w:rPr>
                <w:rFonts w:ascii="Times New Roman" w:hAnsi="Times New Roman"/>
                <w:b w:val="0"/>
                <w:color w:val="000000"/>
                <w:lang w:eastAsia="ru-RU"/>
              </w:rPr>
              <w:t xml:space="preserve">на территории </w:t>
            </w:r>
            <w:r w:rsidRPr="00D600DF">
              <w:rPr>
                <w:rFonts w:ascii="Times New Roman" w:hAnsi="Times New Roman"/>
                <w:b w:val="0"/>
                <w:color w:val="000000"/>
              </w:rPr>
              <w:t>МО «Образцово-Травинский сельсовет»</w:t>
            </w:r>
          </w:p>
        </w:tc>
      </w:tr>
    </w:tbl>
    <w:p w:rsidR="0078050B" w:rsidRPr="006D309A" w:rsidRDefault="0078050B" w:rsidP="0078050B">
      <w:pPr>
        <w:keepNext/>
        <w:keepLines/>
        <w:widowControl/>
        <w:spacing w:line="348" w:lineRule="auto"/>
        <w:ind w:firstLine="709"/>
        <w:jc w:val="both"/>
      </w:pPr>
    </w:p>
    <w:p w:rsidR="00E42088" w:rsidRDefault="0078050B" w:rsidP="00EA427E">
      <w:pPr>
        <w:keepNext/>
        <w:keepLines/>
        <w:widowControl/>
        <w:spacing w:line="276" w:lineRule="auto"/>
        <w:ind w:firstLine="709"/>
        <w:jc w:val="both"/>
      </w:pPr>
      <w:r w:rsidRPr="006D309A">
        <w:t xml:space="preserve">В целях улучшения положения с обеспечением пожарной безопасности на территории поселения </w:t>
      </w:r>
      <w:r w:rsidR="00EA427E">
        <w:t>МО «</w:t>
      </w:r>
      <w:r w:rsidR="00E42088">
        <w:t>Образцово-Травинский сельсовет</w:t>
      </w:r>
      <w:r w:rsidR="00EA427E">
        <w:t>»</w:t>
      </w:r>
      <w:r w:rsidRPr="006D309A">
        <w:t xml:space="preserve">, в соответствии с </w:t>
      </w:r>
      <w:hyperlink r:id="rId6" w:history="1">
        <w:r w:rsidRPr="009A47F7">
          <w:rPr>
            <w:rStyle w:val="a3"/>
            <w:b w:val="0"/>
            <w:color w:val="000000" w:themeColor="text1"/>
          </w:rPr>
          <w:t>Федеральным законом</w:t>
        </w:r>
      </w:hyperlink>
      <w:r w:rsidRPr="009A47F7">
        <w:rPr>
          <w:color w:val="000000" w:themeColor="text1"/>
        </w:rPr>
        <w:t xml:space="preserve"> от 21 декабря </w:t>
      </w:r>
      <w:smartTag w:uri="urn:schemas-microsoft-com:office:smarttags" w:element="metricconverter">
        <w:smartTagPr>
          <w:attr w:name="ProductID" w:val="1994 г"/>
        </w:smartTagPr>
        <w:r w:rsidRPr="009A47F7">
          <w:rPr>
            <w:color w:val="000000" w:themeColor="text1"/>
          </w:rPr>
          <w:t>1994 г</w:t>
        </w:r>
      </w:smartTag>
      <w:r w:rsidRPr="009A47F7">
        <w:rPr>
          <w:color w:val="000000" w:themeColor="text1"/>
        </w:rPr>
        <w:t xml:space="preserve">. № 69-ФЗ «О пожарной безопасности», </w:t>
      </w:r>
      <w:hyperlink r:id="rId7" w:history="1">
        <w:r w:rsidRPr="009A47F7">
          <w:rPr>
            <w:rStyle w:val="a3"/>
            <w:b w:val="0"/>
            <w:color w:val="000000" w:themeColor="text1"/>
          </w:rPr>
          <w:t>Федеральным законом</w:t>
        </w:r>
      </w:hyperlink>
      <w:r w:rsidRPr="006D309A">
        <w:t xml:space="preserve"> от 6 октября 2003 года № 131-ФЗ «Об общих принципах организации местного самоуправления в Российской Федерации», Устав</w:t>
      </w:r>
      <w:r w:rsidR="00047718">
        <w:t>ом</w:t>
      </w:r>
      <w:r w:rsidRPr="006D309A">
        <w:t xml:space="preserve"> </w:t>
      </w:r>
      <w:r w:rsidR="00EA427E">
        <w:t>МО «</w:t>
      </w:r>
      <w:r w:rsidR="00E42088">
        <w:t>Образцово-Травинский сельсовет</w:t>
      </w:r>
      <w:r w:rsidR="00EA427E">
        <w:t>»</w:t>
      </w:r>
      <w:r w:rsidRPr="006D309A">
        <w:t xml:space="preserve">, </w:t>
      </w:r>
    </w:p>
    <w:p w:rsidR="009A47F7" w:rsidRDefault="009A47F7" w:rsidP="00EA427E">
      <w:pPr>
        <w:keepNext/>
        <w:keepLines/>
        <w:widowControl/>
        <w:spacing w:line="276" w:lineRule="auto"/>
        <w:ind w:firstLine="709"/>
        <w:jc w:val="both"/>
      </w:pPr>
    </w:p>
    <w:p w:rsidR="0078050B" w:rsidRDefault="00E42088" w:rsidP="00EA427E">
      <w:pPr>
        <w:keepNext/>
        <w:keepLines/>
        <w:widowControl/>
        <w:spacing w:line="276" w:lineRule="auto"/>
        <w:ind w:firstLine="709"/>
        <w:jc w:val="both"/>
      </w:pPr>
      <w:r w:rsidRPr="006D309A">
        <w:t>ПОСТАНОВЛЯЮ:</w:t>
      </w:r>
    </w:p>
    <w:p w:rsidR="00EA427E" w:rsidRPr="006D309A" w:rsidRDefault="00EA427E" w:rsidP="00EA427E">
      <w:pPr>
        <w:keepNext/>
        <w:keepLines/>
        <w:widowControl/>
        <w:ind w:firstLine="709"/>
        <w:jc w:val="both"/>
      </w:pPr>
    </w:p>
    <w:p w:rsidR="0078050B" w:rsidRPr="006D309A" w:rsidRDefault="0078050B" w:rsidP="00E42088">
      <w:pPr>
        <w:keepNext/>
        <w:keepLines/>
        <w:widowControl/>
        <w:ind w:firstLine="709"/>
        <w:jc w:val="both"/>
      </w:pPr>
      <w:r w:rsidRPr="006D309A">
        <w:t xml:space="preserve">1. Утвердить Положение о создании </w:t>
      </w:r>
      <w:r w:rsidR="00E42088">
        <w:t>муниципальной пожарной охраны на территории МО «Образцово-Травинский сельсовет»</w:t>
      </w:r>
      <w:r w:rsidRPr="006D309A">
        <w:t xml:space="preserve"> </w:t>
      </w:r>
      <w:r w:rsidRPr="009A47F7">
        <w:rPr>
          <w:color w:val="000000" w:themeColor="text1"/>
        </w:rPr>
        <w:t>(</w:t>
      </w:r>
      <w:hyperlink w:anchor="sub_1000" w:history="1">
        <w:r w:rsidRPr="009A47F7">
          <w:rPr>
            <w:rStyle w:val="a3"/>
            <w:b w:val="0"/>
            <w:color w:val="000000" w:themeColor="text1"/>
          </w:rPr>
          <w:t>Приложение № 1</w:t>
        </w:r>
      </w:hyperlink>
      <w:r w:rsidRPr="006D309A">
        <w:t>).</w:t>
      </w:r>
    </w:p>
    <w:p w:rsidR="0078050B" w:rsidRPr="006D309A" w:rsidRDefault="0078050B" w:rsidP="00EA427E">
      <w:pPr>
        <w:keepNext/>
        <w:keepLines/>
        <w:widowControl/>
        <w:spacing w:line="276" w:lineRule="auto"/>
        <w:ind w:firstLine="709"/>
        <w:jc w:val="both"/>
      </w:pPr>
      <w:r w:rsidRPr="006D309A">
        <w:t>2. Утвердить штатное расписание подразделения муниципальной пожарной охраны (</w:t>
      </w:r>
      <w:hyperlink w:anchor="sub_2000" w:history="1">
        <w:r w:rsidRPr="009A47F7">
          <w:rPr>
            <w:rStyle w:val="a3"/>
            <w:b w:val="0"/>
            <w:color w:val="000000" w:themeColor="text1"/>
          </w:rPr>
          <w:t>Приложение № 2</w:t>
        </w:r>
      </w:hyperlink>
      <w:r w:rsidRPr="006D309A">
        <w:t>).</w:t>
      </w:r>
    </w:p>
    <w:p w:rsidR="0078050B" w:rsidRPr="006D309A" w:rsidRDefault="0078050B" w:rsidP="00EA427E">
      <w:pPr>
        <w:keepNext/>
        <w:keepLines/>
        <w:widowControl/>
        <w:spacing w:line="276" w:lineRule="auto"/>
        <w:ind w:firstLine="709"/>
        <w:jc w:val="both"/>
      </w:pPr>
      <w:r w:rsidRPr="006D309A">
        <w:t>3. Утвердить квалификационные требования, предъявляемые к работникам муниципальной пожарной охраны (</w:t>
      </w:r>
      <w:r w:rsidRPr="009A47F7">
        <w:rPr>
          <w:rStyle w:val="a3"/>
          <w:b w:val="0"/>
          <w:color w:val="000000" w:themeColor="text1"/>
        </w:rPr>
        <w:t>Приложение № 3</w:t>
      </w:r>
      <w:r w:rsidRPr="009A47F7">
        <w:rPr>
          <w:color w:val="000000" w:themeColor="text1"/>
        </w:rPr>
        <w:t>).</w:t>
      </w:r>
    </w:p>
    <w:p w:rsidR="0078050B" w:rsidRPr="006D309A" w:rsidRDefault="0078050B" w:rsidP="00EA427E">
      <w:pPr>
        <w:keepNext/>
        <w:keepLines/>
        <w:widowControl/>
        <w:spacing w:line="276" w:lineRule="auto"/>
        <w:ind w:firstLine="709"/>
        <w:jc w:val="both"/>
      </w:pPr>
      <w:r w:rsidRPr="006D309A">
        <w:t>4. Разработать пакет организационных документов по созданию, обеспечению и комплектованию муниципальной пожарной охраны н</w:t>
      </w:r>
      <w:r w:rsidR="00E42088">
        <w:t>а территории МО «Образцово-Травинский сельсовет»</w:t>
      </w:r>
      <w:r w:rsidRPr="006D309A">
        <w:t>.</w:t>
      </w:r>
    </w:p>
    <w:p w:rsidR="0078050B" w:rsidRPr="006D309A" w:rsidRDefault="0078050B" w:rsidP="00EA427E">
      <w:pPr>
        <w:keepNext/>
        <w:keepLines/>
        <w:widowControl/>
        <w:spacing w:line="276" w:lineRule="auto"/>
        <w:ind w:firstLine="709"/>
        <w:jc w:val="both"/>
      </w:pPr>
      <w:r w:rsidRPr="006D309A">
        <w:t>5. Разработать и представить на утверждение порядок взаимодействия муниципальной пожарной охраны сельского поселения с другими видами пожарной охраны и службами взаимодействия.</w:t>
      </w:r>
    </w:p>
    <w:p w:rsidR="0078050B" w:rsidRPr="006D309A" w:rsidRDefault="0078050B" w:rsidP="00EA427E">
      <w:pPr>
        <w:keepNext/>
        <w:keepLines/>
        <w:widowControl/>
        <w:spacing w:line="276" w:lineRule="auto"/>
        <w:ind w:firstLine="709"/>
        <w:jc w:val="both"/>
      </w:pPr>
      <w:r w:rsidRPr="006D309A">
        <w:t xml:space="preserve">6. </w:t>
      </w:r>
      <w:proofErr w:type="gramStart"/>
      <w:r w:rsidR="00F0706B">
        <w:t>Ф</w:t>
      </w:r>
      <w:r w:rsidRPr="00F0706B">
        <w:t>инансов</w:t>
      </w:r>
      <w:r w:rsidR="00F0706B">
        <w:t>ые средства</w:t>
      </w:r>
      <w:r w:rsidRPr="00F0706B">
        <w:t xml:space="preserve"> на материально-техническое обеспечение муниципальной пожарной охраны, а также средства на выплату заработной платы, в соответствии с действующим законодательством Российской Федерации</w:t>
      </w:r>
      <w:r w:rsidR="00F0706B">
        <w:t xml:space="preserve"> предусмотреть согласно Соглашения о передаче (принятии) осуществления части полномочий по решению вопросов местного значения муниципального образования «Камызякский район» муниципальному образованию «Образцово-Травинский сельсовет» по созданию, содержанию и организации деятельности аварийно-спасательных формирований на территории поселения</w:t>
      </w:r>
      <w:r w:rsidR="00F0706B" w:rsidRPr="006D309A">
        <w:t>.</w:t>
      </w:r>
      <w:proofErr w:type="gramEnd"/>
    </w:p>
    <w:p w:rsidR="0078050B" w:rsidRPr="006D309A" w:rsidRDefault="0078050B" w:rsidP="00EA427E">
      <w:pPr>
        <w:keepNext/>
        <w:keepLines/>
        <w:widowControl/>
        <w:spacing w:line="276" w:lineRule="auto"/>
        <w:ind w:firstLine="709"/>
        <w:jc w:val="both"/>
      </w:pPr>
      <w:r w:rsidRPr="006D309A">
        <w:t>7. Определить место дислокации, здание и помещения подразделения муниципальной пожарно</w:t>
      </w:r>
      <w:r w:rsidR="00F0706B">
        <w:t xml:space="preserve">й охраны на территории муниципального образования «Образцово-Травинский сельсовет» </w:t>
      </w:r>
      <w:proofErr w:type="gramStart"/>
      <w:r w:rsidR="00F0706B">
        <w:t>в</w:t>
      </w:r>
      <w:proofErr w:type="gramEnd"/>
      <w:r w:rsidR="00F0706B">
        <w:t xml:space="preserve"> с. </w:t>
      </w:r>
      <w:proofErr w:type="spellStart"/>
      <w:r w:rsidR="00F0706B">
        <w:t>Полдневое</w:t>
      </w:r>
      <w:proofErr w:type="spellEnd"/>
      <w:r w:rsidRPr="006D309A">
        <w:t>.</w:t>
      </w:r>
    </w:p>
    <w:p w:rsidR="0078050B" w:rsidRPr="006D309A" w:rsidRDefault="00E42088" w:rsidP="00EA427E">
      <w:pPr>
        <w:keepNext/>
        <w:keepLines/>
        <w:widowControl/>
        <w:spacing w:line="276" w:lineRule="auto"/>
        <w:ind w:firstLine="709"/>
        <w:jc w:val="both"/>
      </w:pPr>
      <w:r>
        <w:lastRenderedPageBreak/>
        <w:t xml:space="preserve">8. В течение </w:t>
      </w:r>
      <w:r>
        <w:rPr>
          <w:lang w:val="en-US"/>
        </w:rPr>
        <w:t>I</w:t>
      </w:r>
      <w:r>
        <w:t xml:space="preserve"> квартала 20</w:t>
      </w:r>
      <w:r w:rsidRPr="00E42088">
        <w:t>20</w:t>
      </w:r>
      <w:r w:rsidR="001B1348">
        <w:t xml:space="preserve"> </w:t>
      </w:r>
      <w:r w:rsidR="0078050B" w:rsidRPr="006D309A">
        <w:t xml:space="preserve"> года организовать работу по созданию муниципальной пожарной охраны поселения, подбор кандидатов и комплектование подразделения личным составом.</w:t>
      </w:r>
    </w:p>
    <w:p w:rsidR="0078050B" w:rsidRPr="006D309A" w:rsidRDefault="0078050B" w:rsidP="00EA427E">
      <w:pPr>
        <w:keepNext/>
        <w:keepLines/>
        <w:widowControl/>
        <w:spacing w:line="276" w:lineRule="auto"/>
        <w:ind w:firstLine="709"/>
        <w:jc w:val="both"/>
      </w:pPr>
      <w:r w:rsidRPr="006D309A">
        <w:t xml:space="preserve">9. </w:t>
      </w:r>
      <w:proofErr w:type="gramStart"/>
      <w:r w:rsidRPr="006D309A">
        <w:t>Контроль за</w:t>
      </w:r>
      <w:proofErr w:type="gramEnd"/>
      <w:r w:rsidRPr="006D309A">
        <w:t xml:space="preserve"> исполнением настоящего постановления оставляю за собой.</w:t>
      </w:r>
    </w:p>
    <w:p w:rsidR="00EA427E" w:rsidRPr="00032BF4" w:rsidRDefault="00EA427E" w:rsidP="00E42088">
      <w:pPr>
        <w:keepNext/>
        <w:keepLines/>
        <w:widowControl/>
        <w:spacing w:line="348" w:lineRule="auto"/>
        <w:jc w:val="both"/>
      </w:pPr>
    </w:p>
    <w:p w:rsidR="0078050B" w:rsidRPr="006D309A" w:rsidRDefault="0078050B" w:rsidP="0078050B">
      <w:pPr>
        <w:keepNext/>
        <w:keepLines/>
        <w:widowControl/>
        <w:autoSpaceDE w:val="0"/>
        <w:autoSpaceDN w:val="0"/>
        <w:adjustRightInd w:val="0"/>
        <w:jc w:val="both"/>
      </w:pPr>
      <w:r w:rsidRPr="006D309A">
        <w:t xml:space="preserve">Глава администрации </w:t>
      </w:r>
    </w:p>
    <w:p w:rsidR="0078050B" w:rsidRPr="00E42088" w:rsidRDefault="00EA427E" w:rsidP="00EA427E">
      <w:pPr>
        <w:keepNext/>
        <w:keepLines/>
        <w:widowControl/>
        <w:autoSpaceDE w:val="0"/>
        <w:autoSpaceDN w:val="0"/>
        <w:adjustRightInd w:val="0"/>
        <w:jc w:val="both"/>
      </w:pPr>
      <w:r>
        <w:t>МО «</w:t>
      </w:r>
      <w:r w:rsidR="00E42088">
        <w:t>Образцово-Травинский сельсовет</w:t>
      </w:r>
      <w:r>
        <w:t>»</w:t>
      </w:r>
      <w:r w:rsidR="0078050B" w:rsidRPr="006D309A">
        <w:t xml:space="preserve">              </w:t>
      </w:r>
      <w:r>
        <w:t xml:space="preserve">                       </w:t>
      </w:r>
      <w:r w:rsidR="00E42088">
        <w:t xml:space="preserve">               И.Г.</w:t>
      </w:r>
      <w:r w:rsidR="009A47F7">
        <w:t xml:space="preserve"> </w:t>
      </w:r>
      <w:r w:rsidR="00E42088">
        <w:t>Гаврилова</w:t>
      </w: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F0706B" w:rsidRDefault="00F0706B" w:rsidP="00EA427E">
      <w:pPr>
        <w:keepNext/>
        <w:keepLines/>
        <w:widowControl/>
        <w:ind w:firstLine="709"/>
        <w:jc w:val="right"/>
      </w:pPr>
    </w:p>
    <w:p w:rsidR="0078050B" w:rsidRPr="006D309A" w:rsidRDefault="0078050B" w:rsidP="00EA427E">
      <w:pPr>
        <w:keepNext/>
        <w:keepLines/>
        <w:widowControl/>
        <w:ind w:firstLine="709"/>
        <w:jc w:val="right"/>
      </w:pPr>
      <w:r w:rsidRPr="006D309A">
        <w:lastRenderedPageBreak/>
        <w:t>Приложение № 1</w:t>
      </w:r>
    </w:p>
    <w:p w:rsidR="00EA427E" w:rsidRPr="003E15D6" w:rsidRDefault="00EA427E" w:rsidP="00EA427E">
      <w:pPr>
        <w:keepNext/>
        <w:keepLines/>
        <w:widowControl/>
        <w:ind w:firstLine="720"/>
        <w:jc w:val="right"/>
        <w:rPr>
          <w:rStyle w:val="a3"/>
          <w:b w:val="0"/>
          <w:color w:val="auto"/>
          <w:sz w:val="24"/>
          <w:szCs w:val="24"/>
        </w:rPr>
      </w:pPr>
      <w:r w:rsidRPr="003E15D6">
        <w:rPr>
          <w:rStyle w:val="a4"/>
          <w:b w:val="0"/>
          <w:bCs/>
          <w:color w:val="auto"/>
        </w:rPr>
        <w:t xml:space="preserve">к </w:t>
      </w:r>
      <w:r w:rsidRPr="003E15D6">
        <w:rPr>
          <w:rStyle w:val="a3"/>
          <w:b w:val="0"/>
          <w:bCs w:val="0"/>
          <w:color w:val="auto"/>
          <w:sz w:val="24"/>
          <w:szCs w:val="24"/>
        </w:rPr>
        <w:t xml:space="preserve">постановлению </w:t>
      </w:r>
      <w:r w:rsidRPr="003E15D6">
        <w:rPr>
          <w:rStyle w:val="a3"/>
          <w:b w:val="0"/>
          <w:color w:val="auto"/>
          <w:sz w:val="24"/>
          <w:szCs w:val="24"/>
        </w:rPr>
        <w:t xml:space="preserve">администрации </w:t>
      </w:r>
    </w:p>
    <w:p w:rsidR="00EA427E" w:rsidRPr="003E15D6" w:rsidRDefault="00E42088" w:rsidP="00EA427E">
      <w:pPr>
        <w:keepNext/>
        <w:keepLines/>
        <w:widowControl/>
        <w:ind w:firstLine="720"/>
        <w:jc w:val="right"/>
        <w:rPr>
          <w:color w:val="auto"/>
        </w:rPr>
      </w:pPr>
      <w:r>
        <w:rPr>
          <w:color w:val="auto"/>
        </w:rPr>
        <w:t>МО «</w:t>
      </w:r>
      <w:r>
        <w:t>Образцово-Травинский сельсовет</w:t>
      </w:r>
      <w:r w:rsidR="00EA427E" w:rsidRPr="003E15D6">
        <w:rPr>
          <w:color w:val="auto"/>
        </w:rPr>
        <w:t>»</w:t>
      </w:r>
    </w:p>
    <w:p w:rsidR="00EA427E" w:rsidRPr="004B465F" w:rsidRDefault="00E42088" w:rsidP="00EA427E">
      <w:pPr>
        <w:keepNext/>
        <w:keepLines/>
        <w:widowControl/>
        <w:ind w:firstLine="720"/>
        <w:jc w:val="right"/>
        <w:rPr>
          <w:color w:val="auto"/>
        </w:rPr>
      </w:pPr>
      <w:r>
        <w:rPr>
          <w:rStyle w:val="a4"/>
          <w:b w:val="0"/>
          <w:bCs/>
          <w:color w:val="auto"/>
        </w:rPr>
        <w:t xml:space="preserve">от </w:t>
      </w:r>
      <w:r w:rsidR="009A47F7">
        <w:rPr>
          <w:rStyle w:val="a4"/>
          <w:b w:val="0"/>
          <w:bCs/>
          <w:color w:val="auto"/>
        </w:rPr>
        <w:t>20.03.</w:t>
      </w:r>
      <w:r>
        <w:rPr>
          <w:rStyle w:val="a4"/>
          <w:b w:val="0"/>
          <w:bCs/>
          <w:color w:val="auto"/>
        </w:rPr>
        <w:t>2020</w:t>
      </w:r>
      <w:r w:rsidR="00EA427E" w:rsidRPr="003E15D6">
        <w:rPr>
          <w:rStyle w:val="a4"/>
          <w:b w:val="0"/>
          <w:bCs/>
          <w:color w:val="auto"/>
        </w:rPr>
        <w:t xml:space="preserve"> г. № </w:t>
      </w:r>
      <w:r w:rsidR="009A47F7">
        <w:rPr>
          <w:rStyle w:val="a4"/>
          <w:b w:val="0"/>
          <w:bCs/>
          <w:color w:val="auto"/>
        </w:rPr>
        <w:t>47</w:t>
      </w:r>
    </w:p>
    <w:p w:rsidR="0078050B" w:rsidRPr="006D309A" w:rsidRDefault="0078050B" w:rsidP="0078050B">
      <w:pPr>
        <w:pStyle w:val="1"/>
        <w:keepNext/>
        <w:keepLines/>
        <w:spacing w:before="0" w:after="0"/>
        <w:rPr>
          <w:rFonts w:ascii="Times New Roman" w:hAnsi="Times New Roman"/>
          <w:color w:val="000000"/>
        </w:rPr>
      </w:pPr>
    </w:p>
    <w:p w:rsidR="003C3909" w:rsidRDefault="0078050B" w:rsidP="0078050B">
      <w:pPr>
        <w:pStyle w:val="1"/>
        <w:keepNext/>
        <w:keepLines/>
        <w:spacing w:before="0" w:after="0"/>
        <w:rPr>
          <w:rFonts w:ascii="Times New Roman" w:hAnsi="Times New Roman"/>
          <w:color w:val="000000"/>
        </w:rPr>
      </w:pPr>
      <w:r w:rsidRPr="006D309A">
        <w:rPr>
          <w:rFonts w:ascii="Times New Roman" w:hAnsi="Times New Roman"/>
          <w:color w:val="000000"/>
        </w:rPr>
        <w:t>Положение</w:t>
      </w:r>
      <w:r w:rsidRPr="006D309A">
        <w:rPr>
          <w:rFonts w:ascii="Times New Roman" w:hAnsi="Times New Roman"/>
          <w:color w:val="000000"/>
        </w:rPr>
        <w:br/>
        <w:t>о создании муниципальной пожарной охраны</w:t>
      </w:r>
    </w:p>
    <w:p w:rsidR="0078050B" w:rsidRPr="006D309A" w:rsidRDefault="003C3909" w:rsidP="0078050B">
      <w:pPr>
        <w:pStyle w:val="1"/>
        <w:keepNext/>
        <w:keepLines/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 территории МО «</w:t>
      </w:r>
      <w:r w:rsidRPr="003C3909">
        <w:rPr>
          <w:rFonts w:ascii="Times New Roman" w:hAnsi="Times New Roman"/>
        </w:rPr>
        <w:t>Образцово-Травинский сельсовет»</w:t>
      </w:r>
    </w:p>
    <w:p w:rsidR="0078050B" w:rsidRPr="006D309A" w:rsidRDefault="0078050B" w:rsidP="0078050B">
      <w:pPr>
        <w:keepNext/>
        <w:keepLines/>
        <w:widowControl/>
        <w:jc w:val="both"/>
      </w:pPr>
    </w:p>
    <w:p w:rsidR="0078050B" w:rsidRPr="00AE551C" w:rsidRDefault="0078050B" w:rsidP="0078050B">
      <w:pPr>
        <w:pStyle w:val="1"/>
        <w:keepNext/>
        <w:keepLines/>
        <w:spacing w:before="0" w:after="0"/>
        <w:rPr>
          <w:rFonts w:ascii="Times New Roman" w:hAnsi="Times New Roman"/>
          <w:color w:val="000000"/>
        </w:rPr>
      </w:pPr>
      <w:r w:rsidRPr="00AE551C">
        <w:rPr>
          <w:rFonts w:ascii="Times New Roman" w:hAnsi="Times New Roman"/>
          <w:color w:val="000000"/>
        </w:rPr>
        <w:t>Общие положения</w:t>
      </w:r>
    </w:p>
    <w:p w:rsidR="0078050B" w:rsidRPr="006D309A" w:rsidRDefault="0078050B" w:rsidP="0078050B">
      <w:pPr>
        <w:keepNext/>
        <w:keepLines/>
        <w:widowControl/>
        <w:spacing w:line="360" w:lineRule="auto"/>
        <w:ind w:firstLine="709"/>
        <w:jc w:val="both"/>
      </w:pP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 xml:space="preserve">1. </w:t>
      </w:r>
      <w:r w:rsidRPr="009A47F7">
        <w:rPr>
          <w:rStyle w:val="a4"/>
          <w:b w:val="0"/>
          <w:color w:val="000000" w:themeColor="text1"/>
        </w:rPr>
        <w:t>Муниципальная пожарная охрана</w:t>
      </w:r>
      <w:r w:rsidRPr="009A47F7">
        <w:rPr>
          <w:color w:val="000000" w:themeColor="text1"/>
        </w:rPr>
        <w:t xml:space="preserve"> </w:t>
      </w:r>
      <w:r w:rsidRPr="006D309A">
        <w:t>(далее - МПО) - совокупность созданных в установленном порядке орган</w:t>
      </w:r>
      <w:r w:rsidR="003C3909">
        <w:t>ов управления, подразделений и</w:t>
      </w:r>
      <w:r w:rsidRPr="006D309A">
        <w:t xml:space="preserve"> организаций, предназначенных для организации профилактики пожаров, их тушения и проведения возложенных на них аварийно-спасательных работ.</w:t>
      </w:r>
    </w:p>
    <w:p w:rsidR="0078050B" w:rsidRPr="006D309A" w:rsidRDefault="0078050B" w:rsidP="009A47F7">
      <w:pPr>
        <w:keepNext/>
        <w:ind w:firstLine="709"/>
      </w:pPr>
      <w:r w:rsidRPr="006D309A">
        <w:t>2. Организационно-правовой формой МПО является муниципальное учреждение (название) муни</w:t>
      </w:r>
      <w:r w:rsidR="003C3909">
        <w:t>ципального образования</w:t>
      </w:r>
      <w:r w:rsidR="009A47F7">
        <w:t xml:space="preserve"> </w:t>
      </w:r>
      <w:r w:rsidRPr="006D309A">
        <w:t xml:space="preserve"> </w:t>
      </w:r>
      <w:r w:rsidR="003C3909">
        <w:t>МО «Образцово-Травинский сельсовет</w:t>
      </w:r>
      <w:r w:rsidR="00EA427E">
        <w:t>»</w:t>
      </w:r>
      <w:r w:rsidRPr="006D309A">
        <w:t xml:space="preserve">. </w:t>
      </w:r>
    </w:p>
    <w:p w:rsidR="0078050B" w:rsidRPr="006D309A" w:rsidRDefault="0078050B" w:rsidP="009A47F7">
      <w:pPr>
        <w:keepNext/>
        <w:ind w:firstLine="709"/>
      </w:pPr>
      <w:r w:rsidRPr="006D309A">
        <w:t xml:space="preserve">Учредителем </w:t>
      </w:r>
      <w:r w:rsidR="003C3909">
        <w:t>является администрация</w:t>
      </w:r>
      <w:r w:rsidRPr="006D309A">
        <w:t xml:space="preserve">  </w:t>
      </w:r>
      <w:r w:rsidR="003C3909">
        <w:t>МО «Образцово-Травинский сельсовет</w:t>
      </w:r>
      <w:r w:rsidR="00EA427E">
        <w:t>»</w:t>
      </w:r>
      <w:r w:rsidRPr="006D309A">
        <w:t xml:space="preserve">. 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 xml:space="preserve">3. В своей деятельности МПО руководствуется </w:t>
      </w:r>
      <w:r w:rsidRPr="009A47F7">
        <w:rPr>
          <w:rStyle w:val="a3"/>
          <w:b w:val="0"/>
          <w:color w:val="000000" w:themeColor="text1"/>
        </w:rPr>
        <w:t>Конституцией</w:t>
      </w:r>
      <w:r w:rsidRPr="006D309A"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субъекта Российской Федерации и муниципальными правовыми актами органов местного самоуправления.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4. МПО осуществляет свою деятельность под руководством администрации муни</w:t>
      </w:r>
      <w:r w:rsidR="003C3909">
        <w:t>ципального образования</w:t>
      </w:r>
      <w:r w:rsidRPr="006D309A">
        <w:t xml:space="preserve">  </w:t>
      </w:r>
      <w:r w:rsidR="003C3909">
        <w:t>МО «Образцово-Травинский сельсовет</w:t>
      </w:r>
      <w:r w:rsidR="00EA427E">
        <w:t>»</w:t>
      </w:r>
      <w:r w:rsidRPr="006D309A">
        <w:t xml:space="preserve"> через органы, специально уполномоченные решать задачи обеспечения пожарной безопасности.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МПО может привлекаться на тушение пожаров и проведение аварийно-спасательных работ: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в соответствии с планом привлечения сил и средств на тушение пожаров и проведения аварийно-спасательных работ в муниципальном образовании;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за границы территории района выезда в соответствии с планами взаимодействия с соответствующими административными образованиями, а также по решению на то уполномоченных лиц органов местного самоуправления.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5. МПО принимает участие в разработке муниципальных правовых актов, регламентирующих вопросы пожарной безопасности и в исполнении органами местного самоуправления муниципального образования полномочий в области пожарной безопасности.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6. МПО в установленном порядке взаимодействует с организациями МЧС России и другими организациями при выполнении стоящих перед подразделением задач.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7. Для осуществления возложенных на МПО задач и функций за ней закрепляются объекты, а также пожарное оборудование и снаряжение, предназначенное для обеспечения тушения пожаров на праве оперативного управления.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8. Финансовое обеспечение МПО осущес</w:t>
      </w:r>
      <w:r w:rsidR="003C3909">
        <w:t>твляется</w:t>
      </w:r>
      <w:r w:rsidRPr="006D309A">
        <w:t xml:space="preserve"> з</w:t>
      </w:r>
      <w:r w:rsidR="003C3909">
        <w:t>а счет средств бюджета</w:t>
      </w:r>
      <w:r w:rsidRPr="006D309A">
        <w:t xml:space="preserve"> </w:t>
      </w:r>
      <w:r w:rsidR="003C3909">
        <w:t>МО «Камызякский район</w:t>
      </w:r>
      <w:r w:rsidR="00EA427E">
        <w:t>»</w:t>
      </w:r>
      <w:r w:rsidR="003C3909">
        <w:t xml:space="preserve"> на основании Соглашения о передаче (принятии) осуществления части полномочий по решению вопросов местного значения </w:t>
      </w:r>
      <w:r w:rsidR="004C45C6">
        <w:t>муниципального образования «Камызякский район» муниципальному образованию «Образцово-Травинский сельсовет» по созданию, содержанию и организации деятельности аварийно-спасательных формирований на территории поселения</w:t>
      </w:r>
      <w:r w:rsidRPr="006D309A">
        <w:t>.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9. МПО вправе осуществлять предпринимательскую и иную приносящую доход деятельность, разрешенную для пожарной и аварийно-спасательных служб законодательством Российской Федерации.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lastRenderedPageBreak/>
        <w:t>10. Материально-техническое обеспечение МПО осуществляется за счет материально-технических</w:t>
      </w:r>
      <w:r w:rsidR="004C45C6">
        <w:t xml:space="preserve"> ресурсов</w:t>
      </w:r>
      <w:r w:rsidRPr="006D309A">
        <w:t xml:space="preserve">  </w:t>
      </w:r>
      <w:r w:rsidR="004C45C6">
        <w:t>МО «Камызякский район</w:t>
      </w:r>
      <w:r w:rsidR="00EA427E">
        <w:t>»</w:t>
      </w:r>
      <w:r w:rsidRPr="006D309A">
        <w:t>, организаций и иных источников, разрешенных законодательством Российской Федерации.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 xml:space="preserve">11. </w:t>
      </w:r>
      <w:proofErr w:type="gramStart"/>
      <w:r w:rsidRPr="006D309A">
        <w:t>Контроль за</w:t>
      </w:r>
      <w:proofErr w:type="gramEnd"/>
      <w:r w:rsidRPr="006D309A">
        <w:t xml:space="preserve"> деятельностью МПО, использованием по назначению и сохранностью имущества, находящегося в оперативном управлении МПО, полученных им финансовых и материальных средств осуществляется в установленном порядке администрацией муниц</w:t>
      </w:r>
      <w:r w:rsidR="004C45C6">
        <w:t xml:space="preserve">ипального образования </w:t>
      </w:r>
      <w:r w:rsidRPr="006D309A">
        <w:t xml:space="preserve">  </w:t>
      </w:r>
      <w:r w:rsidR="004C45C6">
        <w:t>МО «Образцово-Травинский сельсовет</w:t>
      </w:r>
      <w:r w:rsidR="00EA427E">
        <w:t>»</w:t>
      </w:r>
      <w:r w:rsidRPr="006D309A">
        <w:t>, в пределах их компетенции.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</w:p>
    <w:p w:rsidR="0078050B" w:rsidRPr="00AE551C" w:rsidRDefault="0078050B" w:rsidP="00D600DF">
      <w:pPr>
        <w:pStyle w:val="1"/>
        <w:keepNext/>
        <w:keepLines/>
        <w:spacing w:before="0" w:after="0"/>
        <w:rPr>
          <w:rFonts w:ascii="Times New Roman" w:hAnsi="Times New Roman"/>
          <w:color w:val="000000"/>
        </w:rPr>
      </w:pPr>
      <w:r w:rsidRPr="00AE551C">
        <w:rPr>
          <w:rFonts w:ascii="Times New Roman" w:hAnsi="Times New Roman"/>
          <w:color w:val="000000"/>
        </w:rPr>
        <w:t>Основные задачи МПО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 xml:space="preserve"> Основными задачами МПО являются:</w:t>
      </w:r>
    </w:p>
    <w:p w:rsidR="0078050B" w:rsidRPr="006D309A" w:rsidRDefault="000F367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поддержание сил и сре</w:t>
      </w:r>
      <w:proofErr w:type="gramStart"/>
      <w:r w:rsidR="0078050B" w:rsidRPr="006D309A">
        <w:t>дств в п</w:t>
      </w:r>
      <w:proofErr w:type="gramEnd"/>
      <w:r w:rsidR="0078050B" w:rsidRPr="006D309A">
        <w:t>остоянной готовности к выполнению возложенных на нее задач;</w:t>
      </w:r>
    </w:p>
    <w:p w:rsidR="0078050B" w:rsidRPr="006D309A" w:rsidRDefault="000F367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разработка документов по вопросам организации тушения пожаров и проведения аварийно-спасательных работ, в соответствии с пол</w:t>
      </w:r>
      <w:r w:rsidR="004C45C6">
        <w:t>номочиями на территории поселения</w:t>
      </w:r>
      <w:r w:rsidR="0078050B" w:rsidRPr="006D309A">
        <w:t xml:space="preserve"> выезда;</w:t>
      </w:r>
    </w:p>
    <w:p w:rsidR="0078050B" w:rsidRPr="006D309A" w:rsidRDefault="000F367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организация и осуществление профилактики пожаров;</w:t>
      </w:r>
    </w:p>
    <w:p w:rsidR="0078050B" w:rsidRPr="006D309A" w:rsidRDefault="000F367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спасение людей и имущества при пожарах;</w:t>
      </w:r>
    </w:p>
    <w:p w:rsidR="0078050B" w:rsidRPr="006D309A" w:rsidRDefault="000F367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организация и осуществление тушения пожаров и проведения аварийно-спасательных работ в чрезвычайных ситуациях природного и техногенного характера, на территориях районов выезда в соответствии с полномочиями;</w:t>
      </w:r>
    </w:p>
    <w:p w:rsidR="0078050B" w:rsidRPr="006D309A" w:rsidRDefault="000F367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создание и совершенствование материально-технической базы, осуществление профессиональной подготовки личного состава, осуществление мероприятий по реабилитации, социальной и правовой защите работников МПО и членов их семей.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К действиям по предупреждению, ликвидации социально-политических межнациональных конфликтов и массовых беспорядков МПО не привлекается.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</w:p>
    <w:p w:rsidR="0078050B" w:rsidRPr="00AE551C" w:rsidRDefault="0078050B" w:rsidP="00D600DF">
      <w:pPr>
        <w:pStyle w:val="1"/>
        <w:keepNext/>
        <w:keepLines/>
        <w:spacing w:before="0" w:after="0"/>
        <w:rPr>
          <w:rFonts w:ascii="Times New Roman" w:hAnsi="Times New Roman"/>
          <w:color w:val="000000"/>
        </w:rPr>
      </w:pPr>
      <w:r w:rsidRPr="00AE551C">
        <w:rPr>
          <w:rFonts w:ascii="Times New Roman" w:hAnsi="Times New Roman"/>
          <w:color w:val="000000"/>
        </w:rPr>
        <w:t>Основные функции МПО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 xml:space="preserve"> В систему МПО входят: 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органы управления;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подразделения и организации, предназначенные для организации профилактики пожаров, их тушения и проведения возложенных на них аварийно-спасательных работ.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 xml:space="preserve"> МПО в соответствии с возложенными на нее задачами: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принимает участие в установленном порядке в тушении пожаров и проведении аварийно-спасате</w:t>
      </w:r>
      <w:r w:rsidR="00927FE8">
        <w:t>льных работ на территории поселения</w:t>
      </w:r>
      <w:r w:rsidRPr="006D309A">
        <w:t xml:space="preserve"> выезда;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привлека</w:t>
      </w:r>
      <w:r w:rsidR="00927FE8">
        <w:t>ется к тушению лесных и торфяных  ландшафтных</w:t>
      </w:r>
      <w:r w:rsidRPr="006D309A">
        <w:t xml:space="preserve"> пожаров и проведению поисково-спасательных и аварийно-спасательных работ;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выполняет специальные инженерно-технические работы при тушении пожаров и ликвидации чрезвычайных ситуаций;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оказывает на пожарах и проведении поисково-спасательных и аварийно-спасательных работ первую доврачебную помощь пострадавшим;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разрабатывает документы по вопросам организации профилактики и тушения пожаров и проведения аварийно-спасательных работ в пределах компетенции;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участвует в разработке и корректировке документов предварительного планирования действий по тушению пожаров и проведению аварийно-спасательных работ в населенных пунктах и потенциально опасных и особо важных предприятиях, расположенных в районе выезда;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организует специальное первоначальное обучение, профессиональную специальную и физическую подготовку личного состава;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готовит и обеспечивает проведение аттестации личного состава в установленном порядке;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lastRenderedPageBreak/>
        <w:t>проводит в установленном порядке пожарно-тактические учения (занятия), изучение и исследование характерных пожаров, аварийно-спасательных работ;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проводит работу по внедрению эффективных приемов и способов тушения пожаров, ведению аварийно-спасательных работ;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участвует в разработке мероприятий по подготовке населения к действиям в условиях чрезвычайных ситуаций;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проводит противопожарную пропаганду и обучение населения мерам пожарной безопасности, действиям в случае пожара и других чрезвычайных ситуаций;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участвует в подготовке пожарных, спасателей и добровольных пожарных обществ;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организует и осуществляет взаимодействие с подразделениями всех видов пожарной охраны;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 xml:space="preserve">участвует в организации </w:t>
      </w:r>
      <w:proofErr w:type="gramStart"/>
      <w:r w:rsidRPr="006D309A">
        <w:t>системы обучения работников организаций различных форм</w:t>
      </w:r>
      <w:proofErr w:type="gramEnd"/>
      <w:r w:rsidRPr="006D309A">
        <w:t xml:space="preserve"> собственности, расположенных на территории муниципального образования мерам пожарной безопасности;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оказывает помощь Государственному пожарному надзору в профилактике пожаров;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 xml:space="preserve">участвует в разработке, издании и распространении наглядно-изобразительной продукции, тематической литературы, документальных и учебных фильмов, направленных на предупреждение пожаров, гибели и </w:t>
      </w:r>
      <w:proofErr w:type="spellStart"/>
      <w:r w:rsidRPr="006D309A">
        <w:t>травмирования</w:t>
      </w:r>
      <w:proofErr w:type="spellEnd"/>
      <w:r w:rsidRPr="006D309A">
        <w:t xml:space="preserve"> людей при них;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осуществляет взаимодействие со средствами массовой информации в сфере информирования населения о состоянии пожарной безопасности, чрезвычайных ситуациях в муниципальном образовании и их последствиях;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осуществляет взаимодействие с органами социальной защиты по вопросам соблюдения мер пожарной безопасности соответствующим контингентом, требующим внимания органов социальной защиты муниципального образования;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осуществляет взаимодействие с правоохранительными органами муниципального образования в области обеспечения пожарной безопасности и ликвидации чрезвычайных ситуаций;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анализирует работу по противопожарной пропаганде и обучению населения, проводимой органами местного самоуправления, собственниками (руководителями) предприятий и разрабатывает предложения по улучшению ее эффективности;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осуществляет учет мероприятий, проводимых по вопросам противопожарной пропаганды и обучения населения;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ведет учет средств массовой информации муниципального образования; ведет учет организаций, осуществляющих обучение населения муниципального образования мерам пожарной безопасности;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организует работу юных пожарных, участвует в подготовке команд к участию в соревнованиях, тематических мероприятиях, слетах и т.д.;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осуществляет взаимодействие с отделом образования по вопросу обучения детей мерам пожарной безопасности, оказывает методическую и практическую помощь работникам образовательных учреждений в организации преподавания предмета «Основы безопасности жизнедеятельности»;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осуществляет противопожарное обеспечение спасательных и других аварийно-восстановительных работ;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привлекает, в случае необходимости, добровольных пожарных и спасателей общественных спасательных формирований, имеющих соответствующую подготовку, подтвержденную в аттестационном порядке, а также граждан с их согласия к участию в тушении пожаров и проведению аварийно-спасательных работ;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информирует органы местного самоуправления, территориальные органы Государственной противопожарной службы (далее - ГПС), руководителей организаций о фактах нарушений мер пожарной безопасности, которые могут привести к пожарам, авариям и катастрофам техногенного характера, а также при проведении оздоровительных, культурных, спортивных и других массовых мероприятий;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lastRenderedPageBreak/>
        <w:t>анализирует состояние травматизма и заболеваемости среди личного состава, разрабатывает профилактические мероприятия по улучшению охраны труда и техники безопасности;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 xml:space="preserve">участвует в соревнованиях по </w:t>
      </w:r>
      <w:proofErr w:type="gramStart"/>
      <w:r w:rsidRPr="006D309A">
        <w:t>пожарно-спасательному</w:t>
      </w:r>
      <w:proofErr w:type="gramEnd"/>
      <w:r w:rsidRPr="006D309A">
        <w:t xml:space="preserve"> и другим видам спорта;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анализирует и прогнозирует состояние пожарной безопасности на территории муниципального образования, готовит в установленном порядке предложения по ее совершенствованию;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 xml:space="preserve">осуществляет планирование и </w:t>
      </w:r>
      <w:proofErr w:type="gramStart"/>
      <w:r w:rsidRPr="006D309A">
        <w:t>контроль за</w:t>
      </w:r>
      <w:proofErr w:type="gramEnd"/>
      <w:r w:rsidRPr="006D309A">
        <w:t xml:space="preserve"> реализацией плановых мероприятий, требований нормативных актов в области обеспечения пожарной безопасности;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ведет учет пожаров и последствий от них на территории муниципального образования;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определяет потребности в приобретении пожарной, аварийно-спасательной специальной и другой техники, оборудования и снаряжения, сре</w:t>
      </w:r>
      <w:proofErr w:type="gramStart"/>
      <w:r w:rsidRPr="006D309A">
        <w:t>дств св</w:t>
      </w:r>
      <w:proofErr w:type="gramEnd"/>
      <w:r w:rsidRPr="006D309A">
        <w:t>язи в соответствии с нормами, утвержденными МЧС России для подразделений ГПС, а также установленными законодательством Российской Федерации;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обеспечивает поддержание в постоянной готовности к тушению пожаров и проведению аварийно-спасательных работ пожарной и аварийно-спасательной техники, пожарно-технического вооружения, оборудования и сре</w:t>
      </w:r>
      <w:proofErr w:type="gramStart"/>
      <w:r w:rsidRPr="006D309A">
        <w:t>дств св</w:t>
      </w:r>
      <w:proofErr w:type="gramEnd"/>
      <w:r w:rsidRPr="006D309A">
        <w:t>язи;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организует эксплуатацию зданий, сооружений, пожарной, аварийно-спасательной, специальной и другой техники, оборудования, снаряжения, сре</w:t>
      </w:r>
      <w:proofErr w:type="gramStart"/>
      <w:r w:rsidRPr="006D309A">
        <w:t>дств св</w:t>
      </w:r>
      <w:proofErr w:type="gramEnd"/>
      <w:r w:rsidRPr="006D309A">
        <w:t>язи закрепленного на праве оперативного управления;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 xml:space="preserve">организует и проводит мероприятия совместно с Государственной инспекцией </w:t>
      </w:r>
      <w:proofErr w:type="gramStart"/>
      <w:r w:rsidRPr="006D309A">
        <w:t>безопасности дорожного движения Министерства внутренних дел Российской Федерации</w:t>
      </w:r>
      <w:proofErr w:type="gramEnd"/>
      <w:r w:rsidRPr="006D309A">
        <w:t xml:space="preserve"> по предупреждению дорожно-транспортных происшествий;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ведет учет лимитной и штатной численности личного состава, анализ и подготовку предложений по совершенствованию структуры и рациональному использованию имеющейся численности;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контролирует работу по подбору, расстановке, обучению и закреплению кадров, разработке мероприятий по повышению профессионального мастерства личного состава, формированию резерва для выдвижения на вышестоящие должности, организацию работы с лицами, зачисленными в этот резерв;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решает в установленном порядке вопросы, связанные с назначением на должности и освобождением от должности сотрудников;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рассматривает ходатайства и готовит соответствующие материалы на представление личного состава МПО к государственным и ведомственным наградам;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организует воспитательную работу, проводит мероприятия по укреплению дисциплины среди личного состава и соблюдению законности, поддержанию связи с органами исполнительной власти, профсоюзами, страховыми компаниями и другими заинтересованными организациями по вопросам правовой и социальной защиты личного состава;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вносит в установленном порядке предложения по изменению (уточнению) объемов и направлений использования бюджетных ассигнований, выделяемых из соответствующих бюджетов;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 xml:space="preserve">осуществляет в установленном порядке </w:t>
      </w:r>
      <w:proofErr w:type="gramStart"/>
      <w:r w:rsidRPr="006D309A">
        <w:t>контроль за</w:t>
      </w:r>
      <w:proofErr w:type="gramEnd"/>
      <w:r w:rsidRPr="006D309A">
        <w:t xml:space="preserve"> использованием по назначению и сохранностью имущества, находящегося в оперативном управлении;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использует находящееся в его оперативном управлении имущество в соответствии с его целями и задачами своей деятельности.</w:t>
      </w:r>
    </w:p>
    <w:p w:rsidR="0078050B" w:rsidRPr="006D309A" w:rsidRDefault="0078050B" w:rsidP="0078050B">
      <w:pPr>
        <w:keepNext/>
        <w:keepLines/>
        <w:widowControl/>
        <w:spacing w:line="348" w:lineRule="auto"/>
        <w:ind w:firstLine="709"/>
        <w:jc w:val="both"/>
      </w:pPr>
    </w:p>
    <w:p w:rsidR="0078050B" w:rsidRPr="00AE551C" w:rsidRDefault="0078050B" w:rsidP="00D600DF">
      <w:pPr>
        <w:pStyle w:val="1"/>
        <w:keepNext/>
        <w:keepLines/>
        <w:spacing w:before="0" w:after="0"/>
        <w:rPr>
          <w:rFonts w:ascii="Times New Roman" w:hAnsi="Times New Roman"/>
          <w:color w:val="000000"/>
        </w:rPr>
      </w:pPr>
      <w:bookmarkStart w:id="0" w:name="sub_400"/>
      <w:r w:rsidRPr="00AE551C">
        <w:rPr>
          <w:rFonts w:ascii="Times New Roman" w:hAnsi="Times New Roman"/>
          <w:color w:val="000000"/>
        </w:rPr>
        <w:t>Руководство МПО</w:t>
      </w:r>
    </w:p>
    <w:bookmarkEnd w:id="0"/>
    <w:p w:rsidR="0078050B" w:rsidRPr="006D309A" w:rsidRDefault="0078050B" w:rsidP="009A47F7">
      <w:pPr>
        <w:keepNext/>
        <w:keepLines/>
        <w:widowControl/>
        <w:ind w:firstLine="709"/>
        <w:jc w:val="both"/>
      </w:pPr>
    </w:p>
    <w:p w:rsidR="0078050B" w:rsidRPr="006D309A" w:rsidRDefault="0078050B" w:rsidP="009A47F7">
      <w:pPr>
        <w:pStyle w:val="a5"/>
        <w:keepNext/>
        <w:keepLines/>
        <w:widowControl/>
        <w:numPr>
          <w:ilvl w:val="0"/>
          <w:numId w:val="4"/>
        </w:numPr>
        <w:jc w:val="both"/>
      </w:pPr>
      <w:r w:rsidRPr="006D309A">
        <w:t xml:space="preserve"> МПО возглавляет начальник.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Начальник МПО назначается на должность и освобождается от должности главой муниципального образования по согласованию с территориальным органом ГПС.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lastRenderedPageBreak/>
        <w:t>При руководстве работами по тушению пожаров и проведению аварийно-спасательных работ начальник МПО пользуется правами и полномочиями, установленными федеральным законодательством Российской Федерации.</w:t>
      </w:r>
    </w:p>
    <w:p w:rsidR="0078050B" w:rsidRPr="006D309A" w:rsidRDefault="0078050B" w:rsidP="009A47F7">
      <w:pPr>
        <w:pStyle w:val="a5"/>
        <w:keepNext/>
        <w:keepLines/>
        <w:widowControl/>
        <w:numPr>
          <w:ilvl w:val="0"/>
          <w:numId w:val="4"/>
        </w:numPr>
        <w:jc w:val="both"/>
      </w:pPr>
      <w:r w:rsidRPr="006D309A">
        <w:t>Начальник МПО обязан:</w:t>
      </w:r>
    </w:p>
    <w:p w:rsidR="0078050B" w:rsidRPr="006D309A" w:rsidRDefault="00A24D2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знать оперативную обстановку, связанную с пожарами;</w:t>
      </w:r>
    </w:p>
    <w:p w:rsidR="0078050B" w:rsidRPr="006D309A" w:rsidRDefault="00A24D2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знать месторасположение потенциально опасных объектов, конструктивные особенности зданий и сооружений, а также пожарную опасность технологических процессов производства, технические и оперативно-тактические характеристики</w:t>
      </w:r>
      <w:r>
        <w:t xml:space="preserve"> </w:t>
      </w:r>
      <w:r w:rsidR="0078050B" w:rsidRPr="006D309A">
        <w:t>специальной техники, порядок ее использования, дислокацию поисково-спасательных служб и подразделений пожарной охраны;</w:t>
      </w:r>
    </w:p>
    <w:p w:rsidR="0078050B" w:rsidRPr="006D309A" w:rsidRDefault="00A24D2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 xml:space="preserve">знать руководящие документы, а также основные положения стандартов, норм и правил, содержащих требования по применению сил и средств ГПС, а также в области пожарной безопасности и осуществлению мероприятий по предупреждению пожаров, гибели и </w:t>
      </w:r>
      <w:proofErr w:type="spellStart"/>
      <w:r w:rsidR="0078050B" w:rsidRPr="006D309A">
        <w:t>травмирования</w:t>
      </w:r>
      <w:proofErr w:type="spellEnd"/>
      <w:r w:rsidR="0078050B" w:rsidRPr="006D309A">
        <w:t xml:space="preserve"> людей при них;</w:t>
      </w:r>
    </w:p>
    <w:p w:rsidR="0078050B" w:rsidRPr="006D309A" w:rsidRDefault="00A24D2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принимать участие в разработке документов предварительного планирования применения поисково-спасательных сил и сре</w:t>
      </w:r>
      <w:proofErr w:type="gramStart"/>
      <w:r w:rsidR="0078050B" w:rsidRPr="006D309A">
        <w:t>дств пр</w:t>
      </w:r>
      <w:proofErr w:type="gramEnd"/>
      <w:r w:rsidR="0078050B" w:rsidRPr="006D309A">
        <w:t>и тушении пожаров и проведения аварийно-спасательных работ на потенциально опасных объектах, находящихся в зоне обслуживания МПО;</w:t>
      </w:r>
    </w:p>
    <w:p w:rsidR="0078050B" w:rsidRPr="006D309A" w:rsidRDefault="00A24D2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изучать и знать деловые и морально-психологические качества личного состава МПО;</w:t>
      </w:r>
    </w:p>
    <w:p w:rsidR="0078050B" w:rsidRPr="006D309A" w:rsidRDefault="00A24D2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организовывать работу и контролировать состояние дежурных сил и средств МПО;</w:t>
      </w:r>
    </w:p>
    <w:p w:rsidR="0078050B" w:rsidRPr="006D309A" w:rsidRDefault="00A24D2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устанавливать полномочия своим заместителям и руководителям (начальникам) подразделений МПО;</w:t>
      </w:r>
    </w:p>
    <w:p w:rsidR="0078050B" w:rsidRPr="006D309A" w:rsidRDefault="00A24D2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обеспечивать при разработке и проведении противопожарных мероприятий и поисково-спасательных работ взаимодействие с аварийно-спасательными формированиями, надзорными органами и службами правоохранительных органов;</w:t>
      </w:r>
    </w:p>
    <w:p w:rsidR="0078050B" w:rsidRPr="006D309A" w:rsidRDefault="00A24D2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организовывать и контролировать содержание пожарно-технического вооружения и эксплуатацию зданий, сооружений, спасательной и пожарной техники, аварийно-спасательного инструмента, хозяйственно-финансовую деятельность и материально-техническое обеспечение МПО;</w:t>
      </w:r>
    </w:p>
    <w:p w:rsidR="0078050B" w:rsidRPr="006D309A" w:rsidRDefault="00A24D2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проводить мероприятия по развитию материально-технической базы МПО;</w:t>
      </w:r>
    </w:p>
    <w:p w:rsidR="0078050B" w:rsidRPr="006D309A" w:rsidRDefault="00A24D2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обеспечивать подбор и расстановку кадров, их воспитание и профессиональную подготовку;</w:t>
      </w:r>
    </w:p>
    <w:p w:rsidR="0078050B" w:rsidRPr="006D309A" w:rsidRDefault="00A24D2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организовывать работу по проведению служебной аттестации личного состава;</w:t>
      </w:r>
    </w:p>
    <w:p w:rsidR="0078050B" w:rsidRPr="006D309A" w:rsidRDefault="00A24D2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 xml:space="preserve">осуществлять </w:t>
      </w:r>
      <w:proofErr w:type="gramStart"/>
      <w:r w:rsidR="0078050B" w:rsidRPr="006D309A">
        <w:t>контроль за</w:t>
      </w:r>
      <w:proofErr w:type="gramEnd"/>
      <w:r w:rsidR="0078050B" w:rsidRPr="006D309A">
        <w:t xml:space="preserve"> целевым использованием и сохранностью имущества находящегося в оперативном управлении МПО;</w:t>
      </w:r>
    </w:p>
    <w:p w:rsidR="0078050B" w:rsidRPr="006D309A" w:rsidRDefault="00A24D2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обеспечивать расходование финансовых и материальных средств по целевому назначению в соответствии с законодательством Российской Федерации, утвержденным в установленном порядке сметами доходов и расходов, соблюдая финансово-бюджетную дисциплину и обеспечивая экономию средств.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 xml:space="preserve"> Начальник МПО имеет право:</w:t>
      </w:r>
    </w:p>
    <w:p w:rsidR="0078050B" w:rsidRPr="006D309A" w:rsidRDefault="00A24D2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проводить плановые и внеплановые проверки состояния готовности МПО; ходатайствовать в установленном порядке о награждении работников МПО за отвагу и личное мужество, проявленные при участии в тушении пожаров и проведении аварийно-спасательных работ, государственными наградами Российской Федерации наградами МЧС России, а также по другим видам поощрения;</w:t>
      </w:r>
    </w:p>
    <w:p w:rsidR="0078050B" w:rsidRPr="006D309A" w:rsidRDefault="00A24D2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определять способы тушения пожаров и проведения аварийно-спасательных работ, исходя из складывающейся обстановки;</w:t>
      </w:r>
    </w:p>
    <w:p w:rsidR="0078050B" w:rsidRPr="006D309A" w:rsidRDefault="00A24D2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представлять МПО в органах местного самоуправления;</w:t>
      </w:r>
    </w:p>
    <w:p w:rsidR="0078050B" w:rsidRPr="006D309A" w:rsidRDefault="00A24D2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применять в установленном порядке и в пределах своей компетенции поощрения</w:t>
      </w:r>
      <w:r w:rsidR="00AE551C">
        <w:t>,</w:t>
      </w:r>
      <w:r w:rsidR="0078050B" w:rsidRPr="006D309A">
        <w:t xml:space="preserve"> налагать дисциплинарные взыскания на личный состав МПО;</w:t>
      </w:r>
    </w:p>
    <w:p w:rsidR="0078050B" w:rsidRPr="006D309A" w:rsidRDefault="00A24D2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организовывать и проводить совещания, семинары, конференции, учебные и иные сборы личного состава;</w:t>
      </w:r>
    </w:p>
    <w:p w:rsidR="0078050B" w:rsidRPr="006D309A" w:rsidRDefault="00A24D22" w:rsidP="009A47F7">
      <w:pPr>
        <w:keepNext/>
        <w:keepLines/>
        <w:widowControl/>
        <w:ind w:firstLine="709"/>
        <w:jc w:val="both"/>
      </w:pPr>
      <w:r>
        <w:lastRenderedPageBreak/>
        <w:t xml:space="preserve">- </w:t>
      </w:r>
      <w:r w:rsidR="0078050B" w:rsidRPr="006D309A">
        <w:t>при тушении пожара и проведении аварийно-спасательных работ в соответствии обстановкой принимать решения, ограничивающие права должностных лиц и граждан на территории, где осуществляются действия при тушении пожара и ликвидации чрезвычайных ситуаций.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</w:p>
    <w:p w:rsidR="0078050B" w:rsidRPr="00AE551C" w:rsidRDefault="0078050B" w:rsidP="00D600DF">
      <w:pPr>
        <w:pStyle w:val="1"/>
        <w:keepNext/>
        <w:keepLines/>
        <w:spacing w:before="0" w:after="0"/>
        <w:rPr>
          <w:rFonts w:ascii="Times New Roman" w:hAnsi="Times New Roman"/>
          <w:color w:val="000000"/>
        </w:rPr>
      </w:pPr>
      <w:bookmarkStart w:id="1" w:name="sub_500"/>
      <w:r w:rsidRPr="00AE551C">
        <w:rPr>
          <w:rFonts w:ascii="Times New Roman" w:hAnsi="Times New Roman"/>
          <w:color w:val="000000"/>
        </w:rPr>
        <w:t>Трудовые отношения в МПО</w:t>
      </w:r>
    </w:p>
    <w:bookmarkEnd w:id="1"/>
    <w:p w:rsidR="0078050B" w:rsidRPr="006D309A" w:rsidRDefault="0078050B" w:rsidP="009A47F7">
      <w:pPr>
        <w:keepNext/>
        <w:keepLines/>
        <w:widowControl/>
        <w:ind w:firstLine="709"/>
        <w:jc w:val="both"/>
      </w:pPr>
    </w:p>
    <w:p w:rsidR="0078050B" w:rsidRPr="006D309A" w:rsidRDefault="0078050B" w:rsidP="009A47F7">
      <w:pPr>
        <w:pStyle w:val="a5"/>
        <w:keepNext/>
        <w:keepLines/>
        <w:widowControl/>
        <w:numPr>
          <w:ilvl w:val="0"/>
          <w:numId w:val="3"/>
        </w:numPr>
        <w:ind w:left="0" w:firstLine="709"/>
        <w:jc w:val="both"/>
      </w:pPr>
      <w:r w:rsidRPr="006D309A">
        <w:t>В МПО принимаются граждане Российской Федерации не моложе 18 лет, способные по своим личным и деловым качествам, образованию и состоянию здоровья выполнять обязанности, возложенные на МПО. Работники осуществляют свою деятельность на основе трудового договора.</w:t>
      </w:r>
    </w:p>
    <w:p w:rsidR="0078050B" w:rsidRPr="006D309A" w:rsidRDefault="0078050B" w:rsidP="009A47F7">
      <w:pPr>
        <w:pStyle w:val="a5"/>
        <w:keepNext/>
        <w:keepLines/>
        <w:widowControl/>
        <w:numPr>
          <w:ilvl w:val="0"/>
          <w:numId w:val="3"/>
        </w:numPr>
        <w:ind w:left="0" w:firstLine="709"/>
        <w:jc w:val="both"/>
      </w:pPr>
      <w:r w:rsidRPr="006D309A">
        <w:t>На работников МПО распространяется законодательство Российской Федерации о труде и социальном страховании.</w:t>
      </w:r>
    </w:p>
    <w:p w:rsidR="0078050B" w:rsidRPr="006D309A" w:rsidRDefault="0078050B" w:rsidP="009A47F7">
      <w:pPr>
        <w:pStyle w:val="a5"/>
        <w:keepNext/>
        <w:keepLines/>
        <w:widowControl/>
        <w:numPr>
          <w:ilvl w:val="0"/>
          <w:numId w:val="3"/>
        </w:numPr>
        <w:ind w:left="0" w:firstLine="709"/>
        <w:jc w:val="both"/>
      </w:pPr>
      <w:r w:rsidRPr="006D309A">
        <w:t>Работники МПО в целях защиты своих профессиональных, социальных и иных прав и законных интересов могут объединяться или вступать на добровольной основе и в соответствии с действующим законодательством в профессиональные союзы, ассоциации, объединения пожарной охраны.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</w:p>
    <w:p w:rsidR="0078050B" w:rsidRPr="00AE551C" w:rsidRDefault="0078050B" w:rsidP="00D600DF">
      <w:pPr>
        <w:pStyle w:val="1"/>
        <w:keepNext/>
        <w:keepLines/>
        <w:spacing w:before="0" w:after="0"/>
        <w:rPr>
          <w:rFonts w:ascii="Times New Roman" w:hAnsi="Times New Roman"/>
          <w:color w:val="000000"/>
        </w:rPr>
      </w:pPr>
      <w:bookmarkStart w:id="2" w:name="sub_600"/>
      <w:r w:rsidRPr="00AE551C">
        <w:rPr>
          <w:rFonts w:ascii="Times New Roman" w:hAnsi="Times New Roman"/>
          <w:color w:val="000000"/>
        </w:rPr>
        <w:t>Реорганизация и ликвидация МПО</w:t>
      </w:r>
    </w:p>
    <w:bookmarkEnd w:id="2"/>
    <w:p w:rsidR="0078050B" w:rsidRDefault="0078050B" w:rsidP="009A47F7">
      <w:pPr>
        <w:keepNext/>
        <w:keepLines/>
        <w:widowControl/>
        <w:ind w:firstLine="709"/>
        <w:jc w:val="both"/>
      </w:pPr>
      <w:r w:rsidRPr="006D309A">
        <w:t xml:space="preserve"> Реорганизация и ликвидация МПО осуществляется в порядке, предусмотренном законодательством Российской Федерации.</w:t>
      </w:r>
    </w:p>
    <w:p w:rsidR="00AE551C" w:rsidRPr="006D309A" w:rsidRDefault="00AE551C" w:rsidP="009A47F7">
      <w:pPr>
        <w:keepNext/>
        <w:keepLines/>
        <w:widowControl/>
        <w:ind w:firstLine="709"/>
        <w:jc w:val="both"/>
      </w:pPr>
    </w:p>
    <w:p w:rsidR="0078050B" w:rsidRPr="00AE551C" w:rsidRDefault="0078050B" w:rsidP="00D600DF">
      <w:pPr>
        <w:pStyle w:val="1"/>
        <w:keepNext/>
        <w:keepLines/>
        <w:spacing w:before="0" w:after="0"/>
        <w:rPr>
          <w:rFonts w:ascii="Times New Roman" w:hAnsi="Times New Roman"/>
          <w:color w:val="000000"/>
        </w:rPr>
      </w:pPr>
      <w:bookmarkStart w:id="3" w:name="sub_700"/>
      <w:r w:rsidRPr="00AE551C">
        <w:rPr>
          <w:rFonts w:ascii="Times New Roman" w:hAnsi="Times New Roman"/>
          <w:color w:val="000000"/>
        </w:rPr>
        <w:t>Организация взаимодействия МПО с другими видами пожарной охраны</w:t>
      </w:r>
      <w:bookmarkEnd w:id="3"/>
    </w:p>
    <w:p w:rsidR="0078050B" w:rsidRPr="006D309A" w:rsidRDefault="0078050B" w:rsidP="009A47F7">
      <w:pPr>
        <w:pStyle w:val="a5"/>
        <w:keepNext/>
        <w:keepLines/>
        <w:widowControl/>
        <w:numPr>
          <w:ilvl w:val="0"/>
          <w:numId w:val="2"/>
        </w:numPr>
        <w:ind w:left="0" w:firstLine="709"/>
        <w:jc w:val="both"/>
      </w:pPr>
      <w:r w:rsidRPr="006D309A">
        <w:t>Порядок взаимодействия МПО с другими видами пожа</w:t>
      </w:r>
      <w:r w:rsidR="00AE551C">
        <w:t xml:space="preserve">рной охраны </w:t>
      </w:r>
      <w:r w:rsidRPr="006D309A">
        <w:t>определяется законодательством Российской Федерации.</w:t>
      </w:r>
    </w:p>
    <w:p w:rsidR="0078050B" w:rsidRPr="006D309A" w:rsidRDefault="00AE551C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Взаимодействие может осуществляться по следующим основным принципам: организация совместной деятельности в соответствии с установленными полномочиями и компетенцией;</w:t>
      </w:r>
    </w:p>
    <w:p w:rsidR="0078050B" w:rsidRPr="006D309A" w:rsidRDefault="00AE551C" w:rsidP="009A47F7">
      <w:pPr>
        <w:keepNext/>
        <w:keepLines/>
        <w:widowControl/>
        <w:ind w:firstLine="709"/>
        <w:jc w:val="both"/>
      </w:pPr>
      <w:bookmarkStart w:id="4" w:name="sub_1022"/>
      <w:r>
        <w:t xml:space="preserve">- </w:t>
      </w:r>
      <w:r w:rsidR="0078050B" w:rsidRPr="006D309A">
        <w:t xml:space="preserve">Обеспечение единого подхода к уровню требований, предъявляемых при осуществлении </w:t>
      </w:r>
      <w:proofErr w:type="gramStart"/>
      <w:r w:rsidR="0078050B" w:rsidRPr="006D309A">
        <w:t>контроля за</w:t>
      </w:r>
      <w:proofErr w:type="gramEnd"/>
      <w:r w:rsidR="0078050B" w:rsidRPr="006D309A">
        <w:t xml:space="preserve"> обеспечением пожарной безопасности.</w:t>
      </w:r>
    </w:p>
    <w:p w:rsidR="0078050B" w:rsidRPr="006D309A" w:rsidRDefault="00AE551C" w:rsidP="009A47F7">
      <w:pPr>
        <w:keepNext/>
        <w:keepLines/>
        <w:widowControl/>
        <w:ind w:firstLine="709"/>
        <w:jc w:val="both"/>
      </w:pPr>
      <w:bookmarkStart w:id="5" w:name="sub_1023"/>
      <w:bookmarkEnd w:id="4"/>
      <w:r>
        <w:t xml:space="preserve">2. </w:t>
      </w:r>
      <w:r w:rsidR="0078050B" w:rsidRPr="006D309A">
        <w:t>Основным направлением взаимодействия является осуществление совместных действий по предупреждению и тушению пожаров на территории муниципального образования.</w:t>
      </w:r>
    </w:p>
    <w:p w:rsidR="0078050B" w:rsidRPr="006D309A" w:rsidRDefault="00A24D22" w:rsidP="009A47F7">
      <w:pPr>
        <w:keepNext/>
        <w:keepLines/>
        <w:widowControl/>
        <w:ind w:firstLine="709"/>
        <w:jc w:val="both"/>
      </w:pPr>
      <w:bookmarkStart w:id="6" w:name="sub_1024"/>
      <w:bookmarkEnd w:id="5"/>
      <w:r>
        <w:t xml:space="preserve">3. </w:t>
      </w:r>
      <w:r w:rsidR="0078050B" w:rsidRPr="006D309A">
        <w:t>В соответствии с основными принципами взаимодействия МПО с другими видами пожарной охраны могут:</w:t>
      </w:r>
    </w:p>
    <w:bookmarkEnd w:id="6"/>
    <w:p w:rsidR="0078050B" w:rsidRPr="006D309A" w:rsidRDefault="00A24D2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осуществляться комплексные проверки состояния пожарной безопасности организаций (объектов);</w:t>
      </w:r>
    </w:p>
    <w:p w:rsidR="0078050B" w:rsidRPr="006D309A" w:rsidRDefault="00A24D2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образовываться совместные комиссии по расследованию пожаров с человеческими жертвами и крупным материальным ущербом;</w:t>
      </w:r>
    </w:p>
    <w:p w:rsidR="0078050B" w:rsidRPr="006D309A" w:rsidRDefault="00A24D2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осуществляться обмен информацией о пожарах и их последствиях на территории муниципального образования;</w:t>
      </w:r>
    </w:p>
    <w:p w:rsidR="0078050B" w:rsidRPr="006D309A" w:rsidRDefault="00A24D2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разрабатываться и согласовываться с руководителями муниципальных образований порядок привлечения подразделений пожарной охраны для ликвидации пожаров и проведения аварийно-спасательных работ в данных муниципальных образованиях, а также на территории соседних муниципальных образований;</w:t>
      </w:r>
    </w:p>
    <w:p w:rsidR="0078050B" w:rsidRPr="006D309A" w:rsidRDefault="00A24D22" w:rsidP="009A47F7">
      <w:pPr>
        <w:keepNext/>
        <w:keepLines/>
        <w:widowControl/>
        <w:ind w:firstLine="709"/>
        <w:jc w:val="both"/>
      </w:pPr>
      <w:r>
        <w:t xml:space="preserve">- </w:t>
      </w:r>
      <w:r w:rsidR="0078050B" w:rsidRPr="006D309A">
        <w:t>проводиться совместные пожарно-тактические учения в организациях (объектах) с отработкой взаимодействия со всеми службами жизнеобеспечения организации (объекта).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</w:p>
    <w:p w:rsidR="0078050B" w:rsidRPr="00AE551C" w:rsidRDefault="0078050B" w:rsidP="009A47F7">
      <w:pPr>
        <w:pStyle w:val="1"/>
        <w:keepNext/>
        <w:keepLines/>
        <w:spacing w:before="0" w:after="0"/>
        <w:ind w:firstLine="709"/>
        <w:rPr>
          <w:rFonts w:ascii="Times New Roman" w:hAnsi="Times New Roman"/>
          <w:color w:val="000000"/>
        </w:rPr>
      </w:pPr>
      <w:bookmarkStart w:id="7" w:name="sub_800"/>
      <w:r w:rsidRPr="00AE551C">
        <w:rPr>
          <w:rFonts w:ascii="Times New Roman" w:hAnsi="Times New Roman"/>
          <w:color w:val="000000"/>
        </w:rPr>
        <w:t>Осуществление контроля деятельности подразделений МПО</w:t>
      </w:r>
    </w:p>
    <w:p w:rsidR="0078050B" w:rsidRPr="006D309A" w:rsidRDefault="0078050B" w:rsidP="009A47F7">
      <w:pPr>
        <w:pStyle w:val="a5"/>
        <w:keepNext/>
        <w:keepLines/>
        <w:widowControl/>
        <w:numPr>
          <w:ilvl w:val="0"/>
          <w:numId w:val="1"/>
        </w:numPr>
        <w:jc w:val="both"/>
      </w:pPr>
      <w:bookmarkStart w:id="8" w:name="sub_1025"/>
      <w:bookmarkEnd w:id="7"/>
      <w:r w:rsidRPr="006D309A">
        <w:t>Контроль деятельности подразделений МПО может осуществлять орган управления МПО в пределах своей компетенции.</w:t>
      </w:r>
    </w:p>
    <w:bookmarkEnd w:id="8"/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В отдельных случаях, установленных нормативными правовыми актами Российской Федерации, контроль может осуществляться сотрудниками ГПС.</w:t>
      </w:r>
    </w:p>
    <w:p w:rsidR="0078050B" w:rsidRPr="006D309A" w:rsidRDefault="00AE551C" w:rsidP="009A47F7">
      <w:pPr>
        <w:keepNext/>
        <w:keepLines/>
        <w:widowControl/>
        <w:ind w:firstLine="709"/>
        <w:jc w:val="both"/>
      </w:pPr>
      <w:bookmarkStart w:id="9" w:name="sub_1026"/>
      <w:r>
        <w:lastRenderedPageBreak/>
        <w:t xml:space="preserve">2. </w:t>
      </w:r>
      <w:r w:rsidR="0078050B" w:rsidRPr="006D309A">
        <w:t>Проверки могут организовываться и проводиться по всем направлениям служебной деятельности подразделений МПО.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bookmarkStart w:id="10" w:name="sub_1027"/>
      <w:bookmarkEnd w:id="9"/>
      <w:r w:rsidRPr="006D309A">
        <w:t>Результаты проверок оформляются в виде справок, которые должны содержать также выводы и предложения по устранению выявленных недостатков.</w:t>
      </w:r>
    </w:p>
    <w:p w:rsidR="0078050B" w:rsidRPr="006D309A" w:rsidRDefault="00AE551C" w:rsidP="009A47F7">
      <w:pPr>
        <w:keepNext/>
        <w:keepLines/>
        <w:widowControl/>
        <w:ind w:firstLine="709"/>
        <w:jc w:val="both"/>
      </w:pPr>
      <w:bookmarkStart w:id="11" w:name="sub_1028"/>
      <w:bookmarkEnd w:id="10"/>
      <w:r>
        <w:t xml:space="preserve">3. </w:t>
      </w:r>
      <w:r w:rsidR="0078050B" w:rsidRPr="006D309A">
        <w:t>Должностные лица МПО за неисполнение или ненадлежащее исполнение возложенных на них прав и обязанностей несут ответственность согласно трудового и уголовного законодательства Российской Федерации.</w:t>
      </w:r>
    </w:p>
    <w:bookmarkEnd w:id="11"/>
    <w:p w:rsidR="0078050B" w:rsidRPr="006D309A" w:rsidRDefault="0078050B" w:rsidP="009A47F7">
      <w:pPr>
        <w:keepNext/>
        <w:keepLines/>
        <w:widowControl/>
        <w:ind w:firstLine="709"/>
        <w:jc w:val="both"/>
      </w:pPr>
    </w:p>
    <w:p w:rsidR="0078050B" w:rsidRDefault="0078050B" w:rsidP="009A47F7">
      <w:pPr>
        <w:keepNext/>
        <w:keepLines/>
        <w:widowControl/>
        <w:ind w:firstLine="709"/>
        <w:jc w:val="both"/>
      </w:pPr>
    </w:p>
    <w:p w:rsidR="000F3672" w:rsidRDefault="000F3672" w:rsidP="009A47F7">
      <w:pPr>
        <w:keepNext/>
        <w:keepLines/>
        <w:widowControl/>
        <w:ind w:firstLine="709"/>
        <w:jc w:val="both"/>
      </w:pPr>
    </w:p>
    <w:p w:rsidR="000F3672" w:rsidRPr="006D309A" w:rsidRDefault="000F3672" w:rsidP="009A47F7">
      <w:pPr>
        <w:keepNext/>
        <w:keepLines/>
        <w:widowControl/>
        <w:ind w:firstLine="709"/>
        <w:jc w:val="both"/>
      </w:pPr>
    </w:p>
    <w:p w:rsidR="0078050B" w:rsidRPr="006D309A" w:rsidRDefault="0078050B" w:rsidP="009A47F7">
      <w:pPr>
        <w:keepNext/>
        <w:keepLines/>
        <w:widowControl/>
        <w:ind w:firstLine="709"/>
        <w:jc w:val="both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9A47F7" w:rsidRDefault="009A47F7" w:rsidP="0078050B">
      <w:pPr>
        <w:keepNext/>
        <w:keepLines/>
        <w:widowControl/>
        <w:ind w:firstLine="709"/>
        <w:jc w:val="right"/>
      </w:pPr>
    </w:p>
    <w:p w:rsidR="00D600DF" w:rsidRDefault="00D600DF" w:rsidP="0078050B">
      <w:pPr>
        <w:keepNext/>
        <w:keepLines/>
        <w:widowControl/>
        <w:ind w:firstLine="709"/>
        <w:jc w:val="right"/>
      </w:pPr>
    </w:p>
    <w:p w:rsidR="00D600DF" w:rsidRDefault="00D600DF" w:rsidP="0078050B">
      <w:pPr>
        <w:keepNext/>
        <w:keepLines/>
        <w:widowControl/>
        <w:ind w:firstLine="709"/>
        <w:jc w:val="right"/>
      </w:pPr>
    </w:p>
    <w:p w:rsidR="00D600DF" w:rsidRDefault="00D600DF" w:rsidP="0078050B">
      <w:pPr>
        <w:keepNext/>
        <w:keepLines/>
        <w:widowControl/>
        <w:ind w:firstLine="709"/>
        <w:jc w:val="right"/>
      </w:pPr>
    </w:p>
    <w:p w:rsidR="00D600DF" w:rsidRDefault="00D600DF" w:rsidP="0078050B">
      <w:pPr>
        <w:keepNext/>
        <w:keepLines/>
        <w:widowControl/>
        <w:ind w:firstLine="709"/>
        <w:jc w:val="right"/>
      </w:pPr>
    </w:p>
    <w:p w:rsidR="00D600DF" w:rsidRDefault="00D600DF" w:rsidP="0078050B">
      <w:pPr>
        <w:keepNext/>
        <w:keepLines/>
        <w:widowControl/>
        <w:ind w:firstLine="709"/>
        <w:jc w:val="right"/>
      </w:pPr>
    </w:p>
    <w:p w:rsidR="0078050B" w:rsidRPr="006D309A" w:rsidRDefault="0078050B" w:rsidP="0078050B">
      <w:pPr>
        <w:keepNext/>
        <w:keepLines/>
        <w:widowControl/>
        <w:ind w:firstLine="709"/>
        <w:jc w:val="right"/>
      </w:pPr>
      <w:bookmarkStart w:id="12" w:name="_GoBack"/>
      <w:bookmarkEnd w:id="12"/>
      <w:r w:rsidRPr="006D309A">
        <w:lastRenderedPageBreak/>
        <w:t>Приложение № 2</w:t>
      </w:r>
    </w:p>
    <w:p w:rsidR="00EA427E" w:rsidRPr="003E15D6" w:rsidRDefault="00EA427E" w:rsidP="00EA427E">
      <w:pPr>
        <w:keepNext/>
        <w:keepLines/>
        <w:widowControl/>
        <w:ind w:firstLine="720"/>
        <w:jc w:val="right"/>
        <w:rPr>
          <w:rStyle w:val="a3"/>
          <w:b w:val="0"/>
          <w:color w:val="auto"/>
          <w:sz w:val="24"/>
          <w:szCs w:val="24"/>
        </w:rPr>
      </w:pPr>
      <w:r w:rsidRPr="003E15D6">
        <w:rPr>
          <w:rStyle w:val="a4"/>
          <w:b w:val="0"/>
          <w:bCs/>
          <w:color w:val="auto"/>
        </w:rPr>
        <w:t xml:space="preserve">к </w:t>
      </w:r>
      <w:r w:rsidRPr="003E15D6">
        <w:rPr>
          <w:rStyle w:val="a3"/>
          <w:b w:val="0"/>
          <w:bCs w:val="0"/>
          <w:color w:val="auto"/>
          <w:sz w:val="24"/>
          <w:szCs w:val="24"/>
        </w:rPr>
        <w:t xml:space="preserve">постановлению </w:t>
      </w:r>
      <w:r w:rsidRPr="003E15D6">
        <w:rPr>
          <w:rStyle w:val="a3"/>
          <w:b w:val="0"/>
          <w:color w:val="auto"/>
          <w:sz w:val="24"/>
          <w:szCs w:val="24"/>
        </w:rPr>
        <w:t xml:space="preserve">администрации </w:t>
      </w:r>
    </w:p>
    <w:p w:rsidR="00EA427E" w:rsidRPr="003E15D6" w:rsidRDefault="000F3672" w:rsidP="00EA427E">
      <w:pPr>
        <w:keepNext/>
        <w:keepLines/>
        <w:widowControl/>
        <w:ind w:firstLine="720"/>
        <w:jc w:val="right"/>
        <w:rPr>
          <w:color w:val="auto"/>
        </w:rPr>
      </w:pPr>
      <w:r>
        <w:rPr>
          <w:color w:val="auto"/>
        </w:rPr>
        <w:t>МО «</w:t>
      </w:r>
      <w:r>
        <w:t>Образцово-Травинский сельсовет</w:t>
      </w:r>
      <w:r w:rsidR="00EA427E" w:rsidRPr="003E15D6">
        <w:rPr>
          <w:color w:val="auto"/>
        </w:rPr>
        <w:t>»</w:t>
      </w:r>
    </w:p>
    <w:p w:rsidR="0078050B" w:rsidRPr="006D309A" w:rsidRDefault="000F3672" w:rsidP="00EA427E">
      <w:pPr>
        <w:keepNext/>
        <w:keepLines/>
        <w:widowControl/>
        <w:spacing w:line="348" w:lineRule="auto"/>
        <w:ind w:firstLine="709"/>
        <w:jc w:val="right"/>
      </w:pPr>
      <w:r>
        <w:rPr>
          <w:rStyle w:val="a4"/>
          <w:b w:val="0"/>
          <w:bCs/>
          <w:color w:val="auto"/>
        </w:rPr>
        <w:t xml:space="preserve">от </w:t>
      </w:r>
      <w:r w:rsidR="009A47F7">
        <w:rPr>
          <w:rStyle w:val="a4"/>
          <w:b w:val="0"/>
          <w:bCs/>
          <w:color w:val="auto"/>
        </w:rPr>
        <w:t>20.03.</w:t>
      </w:r>
      <w:r>
        <w:rPr>
          <w:rStyle w:val="a4"/>
          <w:b w:val="0"/>
          <w:bCs/>
          <w:color w:val="auto"/>
        </w:rPr>
        <w:t>2020</w:t>
      </w:r>
      <w:r w:rsidR="00EA427E" w:rsidRPr="003E15D6">
        <w:rPr>
          <w:rStyle w:val="a4"/>
          <w:b w:val="0"/>
          <w:bCs/>
          <w:color w:val="auto"/>
        </w:rPr>
        <w:t xml:space="preserve"> г. № </w:t>
      </w:r>
      <w:r w:rsidR="009A47F7">
        <w:rPr>
          <w:rStyle w:val="a4"/>
          <w:b w:val="0"/>
          <w:bCs/>
          <w:color w:val="auto"/>
        </w:rPr>
        <w:t>47</w:t>
      </w:r>
    </w:p>
    <w:p w:rsidR="000F3672" w:rsidRDefault="000F3672" w:rsidP="0078050B">
      <w:pPr>
        <w:pStyle w:val="1"/>
        <w:keepNext/>
        <w:keepLines/>
        <w:spacing w:before="0" w:after="0"/>
        <w:rPr>
          <w:rFonts w:ascii="Times New Roman" w:hAnsi="Times New Roman"/>
          <w:color w:val="000000"/>
        </w:rPr>
      </w:pPr>
    </w:p>
    <w:p w:rsidR="0078050B" w:rsidRPr="006D309A" w:rsidRDefault="0078050B" w:rsidP="0078050B">
      <w:pPr>
        <w:pStyle w:val="1"/>
        <w:keepNext/>
        <w:keepLines/>
        <w:spacing w:before="0" w:after="0"/>
        <w:rPr>
          <w:rFonts w:ascii="Times New Roman" w:hAnsi="Times New Roman"/>
          <w:color w:val="000000"/>
        </w:rPr>
      </w:pPr>
      <w:r w:rsidRPr="006D309A">
        <w:rPr>
          <w:rFonts w:ascii="Times New Roman" w:hAnsi="Times New Roman"/>
          <w:color w:val="000000"/>
        </w:rPr>
        <w:t>Штатное расписание</w:t>
      </w:r>
      <w:r w:rsidRPr="006D309A">
        <w:rPr>
          <w:rFonts w:ascii="Times New Roman" w:hAnsi="Times New Roman"/>
          <w:color w:val="000000"/>
        </w:rPr>
        <w:br/>
        <w:t>подразделения муниципальной</w:t>
      </w:r>
      <w:r w:rsidR="000F3672">
        <w:rPr>
          <w:rFonts w:ascii="Times New Roman" w:hAnsi="Times New Roman"/>
          <w:color w:val="000000"/>
        </w:rPr>
        <w:t xml:space="preserve"> пожарной охраны</w:t>
      </w:r>
      <w:r w:rsidR="000F3672">
        <w:rPr>
          <w:rFonts w:ascii="Times New Roman" w:hAnsi="Times New Roman"/>
          <w:color w:val="000000"/>
        </w:rPr>
        <w:br/>
        <w:t>на территории МО «</w:t>
      </w:r>
      <w:r w:rsidR="000F3672" w:rsidRPr="000F3672">
        <w:rPr>
          <w:rFonts w:ascii="Times New Roman" w:hAnsi="Times New Roman"/>
        </w:rPr>
        <w:t>Образцово-Травинский сельсовет»</w:t>
      </w:r>
    </w:p>
    <w:p w:rsidR="0078050B" w:rsidRPr="006D309A" w:rsidRDefault="0078050B" w:rsidP="0078050B">
      <w:pPr>
        <w:keepNext/>
        <w:keepLines/>
        <w:widowControl/>
        <w:spacing w:line="348" w:lineRule="auto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2"/>
        <w:gridCol w:w="1384"/>
        <w:gridCol w:w="1346"/>
        <w:gridCol w:w="1343"/>
        <w:gridCol w:w="667"/>
      </w:tblGrid>
      <w:tr w:rsidR="0078050B" w:rsidRPr="006D309A" w:rsidTr="007E1079">
        <w:tc>
          <w:tcPr>
            <w:tcW w:w="5070" w:type="dxa"/>
            <w:vMerge w:val="restart"/>
            <w:shd w:val="clear" w:color="auto" w:fill="auto"/>
            <w:vAlign w:val="center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  <w:r w:rsidRPr="006D309A">
              <w:rPr>
                <w:rFonts w:eastAsia="Calibri"/>
                <w:kern w:val="0"/>
                <w:lang w:eastAsia="ru-RU"/>
              </w:rPr>
              <w:t>Наименование должностей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  <w:r w:rsidRPr="006D309A">
              <w:rPr>
                <w:rFonts w:eastAsia="Calibri"/>
                <w:kern w:val="0"/>
                <w:lang w:eastAsia="ru-RU"/>
              </w:rPr>
              <w:t>Категория персонала</w:t>
            </w: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  <w:r w:rsidRPr="006D309A">
              <w:rPr>
                <w:rFonts w:eastAsia="Calibri"/>
                <w:kern w:val="0"/>
                <w:lang w:eastAsia="ru-RU"/>
              </w:rPr>
              <w:t>Количество должностей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  <w:r w:rsidRPr="006D309A">
              <w:rPr>
                <w:rFonts w:eastAsia="Calibri"/>
                <w:kern w:val="0"/>
                <w:lang w:eastAsia="ru-RU"/>
              </w:rPr>
              <w:t>Код</w:t>
            </w:r>
          </w:p>
        </w:tc>
      </w:tr>
      <w:tr w:rsidR="0078050B" w:rsidRPr="006D309A" w:rsidTr="007E1079">
        <w:tc>
          <w:tcPr>
            <w:tcW w:w="5070" w:type="dxa"/>
            <w:vMerge/>
            <w:shd w:val="clear" w:color="auto" w:fill="auto"/>
            <w:vAlign w:val="center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  <w:r w:rsidRPr="006D309A">
              <w:rPr>
                <w:rFonts w:eastAsia="Calibri"/>
                <w:kern w:val="0"/>
                <w:lang w:eastAsia="ru-RU"/>
              </w:rPr>
              <w:t>Разряд  пожарно-спасательной части</w:t>
            </w: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</w:tr>
      <w:tr w:rsidR="0078050B" w:rsidRPr="006D309A" w:rsidTr="007E1079">
        <w:tc>
          <w:tcPr>
            <w:tcW w:w="5070" w:type="dxa"/>
            <w:vMerge/>
            <w:shd w:val="clear" w:color="auto" w:fill="auto"/>
            <w:vAlign w:val="center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  <w:r w:rsidRPr="006D309A">
              <w:rPr>
                <w:rFonts w:eastAsia="Calibri"/>
                <w:kern w:val="0"/>
                <w:lang w:eastAsia="ru-RU"/>
              </w:rPr>
              <w:t>I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  <w:r w:rsidRPr="006D309A">
              <w:rPr>
                <w:rFonts w:eastAsia="Calibri"/>
                <w:kern w:val="0"/>
                <w:lang w:eastAsia="ru-RU"/>
              </w:rPr>
              <w:t>II</w:t>
            </w: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</w:tr>
      <w:tr w:rsidR="0078050B" w:rsidRPr="006D309A" w:rsidTr="007E1079">
        <w:tc>
          <w:tcPr>
            <w:tcW w:w="5070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both"/>
              <w:rPr>
                <w:rFonts w:eastAsia="Calibri"/>
                <w:kern w:val="0"/>
                <w:lang w:eastAsia="ru-RU"/>
              </w:rPr>
            </w:pPr>
            <w:r w:rsidRPr="006D309A">
              <w:rPr>
                <w:rFonts w:eastAsia="Calibri"/>
                <w:kern w:val="0"/>
                <w:lang w:eastAsia="ru-RU"/>
              </w:rPr>
              <w:t xml:space="preserve">Руководство                  </w:t>
            </w:r>
          </w:p>
        </w:tc>
        <w:tc>
          <w:tcPr>
            <w:tcW w:w="1387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362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668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both"/>
              <w:rPr>
                <w:rFonts w:eastAsia="Calibri"/>
                <w:kern w:val="0"/>
                <w:lang w:eastAsia="ru-RU"/>
              </w:rPr>
            </w:pPr>
          </w:p>
        </w:tc>
      </w:tr>
      <w:tr w:rsidR="0078050B" w:rsidRPr="006D309A" w:rsidTr="007E1079">
        <w:tc>
          <w:tcPr>
            <w:tcW w:w="5070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both"/>
              <w:rPr>
                <w:rFonts w:eastAsia="Calibri"/>
                <w:kern w:val="0"/>
                <w:lang w:eastAsia="ru-RU"/>
              </w:rPr>
            </w:pPr>
            <w:r w:rsidRPr="006D309A">
              <w:rPr>
                <w:rFonts w:eastAsia="Calibri"/>
                <w:kern w:val="0"/>
                <w:lang w:eastAsia="ru-RU"/>
              </w:rPr>
              <w:t xml:space="preserve">Начальник части              </w:t>
            </w:r>
          </w:p>
        </w:tc>
        <w:tc>
          <w:tcPr>
            <w:tcW w:w="1387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  <w:r w:rsidRPr="006D309A">
              <w:rPr>
                <w:rFonts w:eastAsia="Calibri"/>
                <w:kern w:val="0"/>
                <w:lang w:eastAsia="ru-RU"/>
              </w:rPr>
              <w:t>работник</w:t>
            </w:r>
          </w:p>
        </w:tc>
        <w:tc>
          <w:tcPr>
            <w:tcW w:w="1361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362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668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both"/>
              <w:rPr>
                <w:rFonts w:eastAsia="Calibri"/>
                <w:kern w:val="0"/>
                <w:lang w:eastAsia="ru-RU"/>
              </w:rPr>
            </w:pPr>
          </w:p>
        </w:tc>
      </w:tr>
      <w:tr w:rsidR="0078050B" w:rsidRPr="006D309A" w:rsidTr="007E1079">
        <w:tc>
          <w:tcPr>
            <w:tcW w:w="5070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both"/>
              <w:rPr>
                <w:rFonts w:eastAsia="Calibri"/>
                <w:kern w:val="0"/>
                <w:lang w:eastAsia="ru-RU"/>
              </w:rPr>
            </w:pPr>
            <w:r w:rsidRPr="006D309A">
              <w:rPr>
                <w:rFonts w:eastAsia="Calibri"/>
                <w:kern w:val="0"/>
                <w:lang w:eastAsia="ru-RU"/>
              </w:rPr>
              <w:t xml:space="preserve">Инструктор профилактики      </w:t>
            </w:r>
          </w:p>
        </w:tc>
        <w:tc>
          <w:tcPr>
            <w:tcW w:w="1387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  <w:r w:rsidRPr="006D309A">
              <w:rPr>
                <w:rFonts w:eastAsia="Calibri"/>
                <w:kern w:val="0"/>
                <w:lang w:eastAsia="ru-RU"/>
              </w:rPr>
              <w:t>работник</w:t>
            </w:r>
          </w:p>
        </w:tc>
        <w:tc>
          <w:tcPr>
            <w:tcW w:w="1361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362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668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both"/>
              <w:rPr>
                <w:rFonts w:eastAsia="Calibri"/>
                <w:kern w:val="0"/>
                <w:lang w:eastAsia="ru-RU"/>
              </w:rPr>
            </w:pPr>
          </w:p>
        </w:tc>
      </w:tr>
      <w:tr w:rsidR="0078050B" w:rsidRPr="006D309A" w:rsidTr="007E1079">
        <w:tc>
          <w:tcPr>
            <w:tcW w:w="5070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both"/>
              <w:rPr>
                <w:rFonts w:eastAsia="Calibri"/>
                <w:kern w:val="0"/>
                <w:lang w:eastAsia="ru-RU"/>
              </w:rPr>
            </w:pPr>
            <w:r w:rsidRPr="006D309A">
              <w:rPr>
                <w:rFonts w:eastAsia="Calibri"/>
                <w:kern w:val="0"/>
                <w:lang w:eastAsia="ru-RU"/>
              </w:rPr>
              <w:t xml:space="preserve">Старший водитель             </w:t>
            </w:r>
          </w:p>
        </w:tc>
        <w:tc>
          <w:tcPr>
            <w:tcW w:w="1387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  <w:r w:rsidRPr="006D309A">
              <w:rPr>
                <w:rFonts w:eastAsia="Calibri"/>
                <w:kern w:val="0"/>
                <w:lang w:eastAsia="ru-RU"/>
              </w:rPr>
              <w:t>работник</w:t>
            </w:r>
          </w:p>
        </w:tc>
        <w:tc>
          <w:tcPr>
            <w:tcW w:w="1361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362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668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both"/>
              <w:rPr>
                <w:rFonts w:eastAsia="Calibri"/>
                <w:kern w:val="0"/>
                <w:lang w:eastAsia="ru-RU"/>
              </w:rPr>
            </w:pPr>
          </w:p>
        </w:tc>
      </w:tr>
      <w:tr w:rsidR="0078050B" w:rsidRPr="006D309A" w:rsidTr="007E1079">
        <w:tc>
          <w:tcPr>
            <w:tcW w:w="5070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both"/>
              <w:rPr>
                <w:rFonts w:eastAsia="Calibri"/>
                <w:kern w:val="0"/>
                <w:lang w:eastAsia="ru-RU"/>
              </w:rPr>
            </w:pPr>
            <w:r w:rsidRPr="006D309A">
              <w:rPr>
                <w:rFonts w:eastAsia="Calibri"/>
                <w:kern w:val="0"/>
                <w:lang w:eastAsia="ru-RU"/>
              </w:rPr>
              <w:t xml:space="preserve">Караулы (дежурные смены)     </w:t>
            </w:r>
          </w:p>
        </w:tc>
        <w:tc>
          <w:tcPr>
            <w:tcW w:w="1387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362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668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both"/>
              <w:rPr>
                <w:rFonts w:eastAsia="Calibri"/>
                <w:kern w:val="0"/>
                <w:lang w:eastAsia="ru-RU"/>
              </w:rPr>
            </w:pPr>
          </w:p>
        </w:tc>
      </w:tr>
      <w:tr w:rsidR="0078050B" w:rsidRPr="006D309A" w:rsidTr="007E1079">
        <w:tc>
          <w:tcPr>
            <w:tcW w:w="5070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both"/>
              <w:rPr>
                <w:rFonts w:eastAsia="Calibri"/>
                <w:kern w:val="0"/>
                <w:lang w:eastAsia="ru-RU"/>
              </w:rPr>
            </w:pPr>
            <w:r w:rsidRPr="006D309A">
              <w:rPr>
                <w:rFonts w:eastAsia="Calibri"/>
                <w:kern w:val="0"/>
                <w:lang w:eastAsia="ru-RU"/>
              </w:rPr>
              <w:t>Начальник караула (дежурный смены)</w:t>
            </w:r>
          </w:p>
        </w:tc>
        <w:tc>
          <w:tcPr>
            <w:tcW w:w="1387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  <w:r w:rsidRPr="006D309A">
              <w:rPr>
                <w:rFonts w:eastAsia="Calibri"/>
                <w:kern w:val="0"/>
                <w:lang w:eastAsia="ru-RU"/>
              </w:rPr>
              <w:t>работник</w:t>
            </w:r>
          </w:p>
        </w:tc>
        <w:tc>
          <w:tcPr>
            <w:tcW w:w="1361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362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668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both"/>
              <w:rPr>
                <w:rFonts w:eastAsia="Calibri"/>
                <w:kern w:val="0"/>
                <w:lang w:eastAsia="ru-RU"/>
              </w:rPr>
            </w:pPr>
          </w:p>
        </w:tc>
      </w:tr>
      <w:tr w:rsidR="0078050B" w:rsidRPr="006D309A" w:rsidTr="007E1079">
        <w:tc>
          <w:tcPr>
            <w:tcW w:w="5070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both"/>
              <w:rPr>
                <w:rFonts w:eastAsia="Calibri"/>
                <w:kern w:val="0"/>
                <w:lang w:eastAsia="ru-RU"/>
              </w:rPr>
            </w:pPr>
            <w:r w:rsidRPr="006D309A">
              <w:rPr>
                <w:rFonts w:eastAsia="Calibri"/>
                <w:kern w:val="0"/>
                <w:lang w:eastAsia="ru-RU"/>
              </w:rPr>
              <w:t xml:space="preserve">Мастер - пожарный            </w:t>
            </w:r>
          </w:p>
        </w:tc>
        <w:tc>
          <w:tcPr>
            <w:tcW w:w="1387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  <w:r w:rsidRPr="006D309A">
              <w:rPr>
                <w:rFonts w:eastAsia="Calibri"/>
                <w:kern w:val="0"/>
                <w:lang w:eastAsia="ru-RU"/>
              </w:rPr>
              <w:t>работник</w:t>
            </w:r>
          </w:p>
        </w:tc>
        <w:tc>
          <w:tcPr>
            <w:tcW w:w="1361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362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668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both"/>
              <w:rPr>
                <w:rFonts w:eastAsia="Calibri"/>
                <w:kern w:val="0"/>
                <w:lang w:eastAsia="ru-RU"/>
              </w:rPr>
            </w:pPr>
          </w:p>
        </w:tc>
      </w:tr>
      <w:tr w:rsidR="0078050B" w:rsidRPr="006D309A" w:rsidTr="007E1079">
        <w:tc>
          <w:tcPr>
            <w:tcW w:w="5070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both"/>
              <w:rPr>
                <w:rFonts w:eastAsia="Calibri"/>
                <w:kern w:val="0"/>
                <w:lang w:eastAsia="ru-RU"/>
              </w:rPr>
            </w:pPr>
            <w:r w:rsidRPr="006D309A">
              <w:rPr>
                <w:rFonts w:eastAsia="Calibri"/>
                <w:kern w:val="0"/>
                <w:lang w:eastAsia="ru-RU"/>
              </w:rPr>
              <w:t>Техника в боевом расчете/резерве</w:t>
            </w:r>
          </w:p>
        </w:tc>
        <w:tc>
          <w:tcPr>
            <w:tcW w:w="1387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362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668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both"/>
              <w:rPr>
                <w:rFonts w:eastAsia="Calibri"/>
                <w:kern w:val="0"/>
                <w:lang w:eastAsia="ru-RU"/>
              </w:rPr>
            </w:pPr>
          </w:p>
        </w:tc>
      </w:tr>
      <w:tr w:rsidR="0078050B" w:rsidRPr="006D309A" w:rsidTr="007E1079">
        <w:tc>
          <w:tcPr>
            <w:tcW w:w="5070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both"/>
              <w:rPr>
                <w:rFonts w:eastAsia="Calibri"/>
                <w:kern w:val="0"/>
                <w:lang w:eastAsia="ru-RU"/>
              </w:rPr>
            </w:pPr>
            <w:r w:rsidRPr="006D309A">
              <w:rPr>
                <w:rFonts w:eastAsia="Calibri"/>
                <w:kern w:val="0"/>
                <w:lang w:eastAsia="ru-RU"/>
              </w:rPr>
              <w:t>Пожарная автоцистерна на шасси повышенной проходимости</w:t>
            </w:r>
          </w:p>
        </w:tc>
        <w:tc>
          <w:tcPr>
            <w:tcW w:w="1387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362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668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both"/>
              <w:rPr>
                <w:rFonts w:eastAsia="Calibri"/>
                <w:kern w:val="0"/>
                <w:lang w:eastAsia="ru-RU"/>
              </w:rPr>
            </w:pPr>
          </w:p>
        </w:tc>
      </w:tr>
      <w:tr w:rsidR="0078050B" w:rsidRPr="006D309A" w:rsidTr="007E1079">
        <w:tc>
          <w:tcPr>
            <w:tcW w:w="5070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both"/>
              <w:rPr>
                <w:rFonts w:eastAsia="Calibri"/>
                <w:kern w:val="0"/>
                <w:lang w:eastAsia="ru-RU"/>
              </w:rPr>
            </w:pPr>
            <w:r w:rsidRPr="006D309A">
              <w:rPr>
                <w:rFonts w:eastAsia="Calibri"/>
                <w:kern w:val="0"/>
                <w:lang w:eastAsia="ru-RU"/>
              </w:rPr>
              <w:t xml:space="preserve">Автоподъемник или </w:t>
            </w:r>
            <w:proofErr w:type="spellStart"/>
            <w:r w:rsidRPr="006D309A">
              <w:rPr>
                <w:rFonts w:eastAsia="Calibri"/>
                <w:kern w:val="0"/>
                <w:lang w:eastAsia="ru-RU"/>
              </w:rPr>
              <w:t>автолестница</w:t>
            </w:r>
            <w:proofErr w:type="spellEnd"/>
            <w:r w:rsidRPr="006D309A">
              <w:rPr>
                <w:rFonts w:eastAsia="Calibri"/>
                <w:kern w:val="0"/>
                <w:lang w:eastAsia="ru-RU"/>
              </w:rPr>
              <w:t xml:space="preserve">                 </w:t>
            </w:r>
          </w:p>
        </w:tc>
        <w:tc>
          <w:tcPr>
            <w:tcW w:w="1387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362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668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both"/>
              <w:rPr>
                <w:rFonts w:eastAsia="Calibri"/>
                <w:kern w:val="0"/>
                <w:lang w:eastAsia="ru-RU"/>
              </w:rPr>
            </w:pPr>
          </w:p>
        </w:tc>
      </w:tr>
      <w:tr w:rsidR="0078050B" w:rsidRPr="006D309A" w:rsidTr="007E1079">
        <w:tc>
          <w:tcPr>
            <w:tcW w:w="5070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both"/>
              <w:rPr>
                <w:rFonts w:eastAsia="Calibri"/>
                <w:kern w:val="0"/>
                <w:lang w:eastAsia="ru-RU"/>
              </w:rPr>
            </w:pPr>
            <w:r w:rsidRPr="006D309A">
              <w:rPr>
                <w:rFonts w:eastAsia="Calibri"/>
                <w:kern w:val="0"/>
                <w:lang w:eastAsia="ru-RU"/>
              </w:rPr>
              <w:t xml:space="preserve">Аварийно-спасательный автомобиль                   </w:t>
            </w:r>
          </w:p>
        </w:tc>
        <w:tc>
          <w:tcPr>
            <w:tcW w:w="1387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362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668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both"/>
              <w:rPr>
                <w:rFonts w:eastAsia="Calibri"/>
                <w:kern w:val="0"/>
                <w:lang w:eastAsia="ru-RU"/>
              </w:rPr>
            </w:pPr>
          </w:p>
        </w:tc>
      </w:tr>
      <w:tr w:rsidR="0078050B" w:rsidRPr="006D309A" w:rsidTr="007E1079">
        <w:tc>
          <w:tcPr>
            <w:tcW w:w="5070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both"/>
              <w:rPr>
                <w:rFonts w:eastAsia="Calibri"/>
                <w:kern w:val="0"/>
                <w:lang w:eastAsia="ru-RU"/>
              </w:rPr>
            </w:pPr>
            <w:r w:rsidRPr="006D309A">
              <w:rPr>
                <w:rFonts w:eastAsia="Calibri"/>
                <w:kern w:val="0"/>
                <w:lang w:eastAsia="ru-RU"/>
              </w:rPr>
              <w:t xml:space="preserve">Осветительная установка      </w:t>
            </w:r>
          </w:p>
        </w:tc>
        <w:tc>
          <w:tcPr>
            <w:tcW w:w="1387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362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668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both"/>
              <w:rPr>
                <w:rFonts w:eastAsia="Calibri"/>
                <w:kern w:val="0"/>
                <w:lang w:eastAsia="ru-RU"/>
              </w:rPr>
            </w:pPr>
          </w:p>
        </w:tc>
      </w:tr>
      <w:tr w:rsidR="0078050B" w:rsidRPr="006D309A" w:rsidTr="007E1079">
        <w:tc>
          <w:tcPr>
            <w:tcW w:w="5070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both"/>
              <w:rPr>
                <w:rFonts w:eastAsia="Calibri"/>
                <w:kern w:val="0"/>
                <w:lang w:eastAsia="ru-RU"/>
              </w:rPr>
            </w:pPr>
            <w:r w:rsidRPr="006D309A">
              <w:rPr>
                <w:rFonts w:eastAsia="Calibri"/>
                <w:kern w:val="0"/>
                <w:lang w:eastAsia="ru-RU"/>
              </w:rPr>
              <w:t xml:space="preserve">Легковой автомобиль          </w:t>
            </w:r>
          </w:p>
        </w:tc>
        <w:tc>
          <w:tcPr>
            <w:tcW w:w="1387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362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668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both"/>
              <w:rPr>
                <w:rFonts w:eastAsia="Calibri"/>
                <w:kern w:val="0"/>
                <w:lang w:eastAsia="ru-RU"/>
              </w:rPr>
            </w:pPr>
          </w:p>
        </w:tc>
      </w:tr>
      <w:tr w:rsidR="0078050B" w:rsidRPr="006D309A" w:rsidTr="007E1079">
        <w:tc>
          <w:tcPr>
            <w:tcW w:w="5070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both"/>
              <w:rPr>
                <w:rFonts w:eastAsia="Calibri"/>
                <w:kern w:val="0"/>
                <w:lang w:eastAsia="ru-RU"/>
              </w:rPr>
            </w:pPr>
            <w:r w:rsidRPr="006D309A">
              <w:rPr>
                <w:rFonts w:eastAsia="Calibri"/>
                <w:kern w:val="0"/>
                <w:lang w:eastAsia="ru-RU"/>
              </w:rPr>
              <w:t>Грузовой автомобиль с тентом</w:t>
            </w:r>
          </w:p>
        </w:tc>
        <w:tc>
          <w:tcPr>
            <w:tcW w:w="1387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362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668" w:type="dxa"/>
            <w:shd w:val="clear" w:color="auto" w:fill="auto"/>
          </w:tcPr>
          <w:p w:rsidR="0078050B" w:rsidRPr="006D309A" w:rsidRDefault="0078050B" w:rsidP="007E1079">
            <w:pPr>
              <w:keepNext/>
              <w:keepLines/>
              <w:widowControl/>
              <w:suppressAutoHyphens w:val="0"/>
              <w:autoSpaceDE w:val="0"/>
              <w:autoSpaceDN w:val="0"/>
              <w:adjustRightInd w:val="0"/>
              <w:spacing w:line="348" w:lineRule="auto"/>
              <w:jc w:val="both"/>
              <w:rPr>
                <w:rFonts w:eastAsia="Calibri"/>
                <w:kern w:val="0"/>
                <w:lang w:eastAsia="ru-RU"/>
              </w:rPr>
            </w:pPr>
          </w:p>
        </w:tc>
      </w:tr>
    </w:tbl>
    <w:p w:rsidR="0078050B" w:rsidRPr="006D309A" w:rsidRDefault="0078050B" w:rsidP="0078050B">
      <w:pPr>
        <w:keepNext/>
        <w:keepLines/>
        <w:widowControl/>
        <w:spacing w:line="348" w:lineRule="auto"/>
        <w:ind w:firstLine="709"/>
        <w:jc w:val="both"/>
        <w:rPr>
          <w:rStyle w:val="a4"/>
          <w:b w:val="0"/>
        </w:rPr>
      </w:pPr>
    </w:p>
    <w:p w:rsidR="0078050B" w:rsidRPr="006D309A" w:rsidRDefault="0078050B" w:rsidP="0078050B">
      <w:pPr>
        <w:keepNext/>
        <w:keepLines/>
        <w:widowControl/>
        <w:ind w:firstLine="709"/>
        <w:jc w:val="both"/>
      </w:pPr>
      <w:r w:rsidRPr="006D309A">
        <w:rPr>
          <w:rStyle w:val="a4"/>
          <w:b w:val="0"/>
        </w:rPr>
        <w:t>Примечание:</w:t>
      </w:r>
      <w:r w:rsidRPr="006D309A">
        <w:t xml:space="preserve"> Штатное расписание подразделения МПО разрабатывается с учетом возложенных на него задач и местных особенностей.</w:t>
      </w:r>
    </w:p>
    <w:p w:rsidR="0078050B" w:rsidRPr="006D309A" w:rsidRDefault="0078050B" w:rsidP="0078050B">
      <w:pPr>
        <w:keepNext/>
        <w:keepLines/>
        <w:widowControl/>
        <w:spacing w:line="348" w:lineRule="auto"/>
        <w:ind w:firstLine="709"/>
        <w:jc w:val="right"/>
      </w:pPr>
      <w:r w:rsidRPr="006D309A">
        <w:rPr>
          <w:rStyle w:val="a4"/>
        </w:rPr>
        <w:br w:type="page"/>
      </w:r>
      <w:r w:rsidRPr="006D309A">
        <w:lastRenderedPageBreak/>
        <w:t>Приложение № 3</w:t>
      </w:r>
    </w:p>
    <w:p w:rsidR="00EA427E" w:rsidRPr="003E15D6" w:rsidRDefault="00EA427E" w:rsidP="00EA427E">
      <w:pPr>
        <w:keepNext/>
        <w:keepLines/>
        <w:widowControl/>
        <w:ind w:firstLine="720"/>
        <w:jc w:val="right"/>
        <w:rPr>
          <w:rStyle w:val="a3"/>
          <w:b w:val="0"/>
          <w:color w:val="auto"/>
          <w:sz w:val="24"/>
          <w:szCs w:val="24"/>
        </w:rPr>
      </w:pPr>
      <w:r w:rsidRPr="003E15D6">
        <w:rPr>
          <w:rStyle w:val="a4"/>
          <w:b w:val="0"/>
          <w:bCs/>
          <w:color w:val="auto"/>
        </w:rPr>
        <w:t xml:space="preserve">к </w:t>
      </w:r>
      <w:r w:rsidRPr="003E15D6">
        <w:rPr>
          <w:rStyle w:val="a3"/>
          <w:b w:val="0"/>
          <w:bCs w:val="0"/>
          <w:color w:val="auto"/>
          <w:sz w:val="24"/>
          <w:szCs w:val="24"/>
        </w:rPr>
        <w:t xml:space="preserve">постановлению </w:t>
      </w:r>
      <w:r w:rsidRPr="003E15D6">
        <w:rPr>
          <w:rStyle w:val="a3"/>
          <w:b w:val="0"/>
          <w:color w:val="auto"/>
          <w:sz w:val="24"/>
          <w:szCs w:val="24"/>
        </w:rPr>
        <w:t xml:space="preserve">администрации </w:t>
      </w:r>
    </w:p>
    <w:p w:rsidR="00EA427E" w:rsidRPr="003E15D6" w:rsidRDefault="000F3672" w:rsidP="00EA427E">
      <w:pPr>
        <w:keepNext/>
        <w:keepLines/>
        <w:widowControl/>
        <w:ind w:firstLine="720"/>
        <w:jc w:val="right"/>
        <w:rPr>
          <w:color w:val="auto"/>
        </w:rPr>
      </w:pPr>
      <w:r>
        <w:rPr>
          <w:color w:val="auto"/>
        </w:rPr>
        <w:t>МО «</w:t>
      </w:r>
      <w:r>
        <w:t>Образцово-Травинский сельсовет</w:t>
      </w:r>
      <w:r w:rsidR="00EA427E" w:rsidRPr="003E15D6">
        <w:rPr>
          <w:color w:val="auto"/>
        </w:rPr>
        <w:t>»</w:t>
      </w:r>
    </w:p>
    <w:p w:rsidR="00EA427E" w:rsidRPr="006D309A" w:rsidRDefault="009A47F7" w:rsidP="00EA427E">
      <w:pPr>
        <w:keepNext/>
        <w:keepLines/>
        <w:widowControl/>
        <w:spacing w:line="348" w:lineRule="auto"/>
        <w:ind w:firstLine="709"/>
        <w:jc w:val="right"/>
      </w:pPr>
      <w:r>
        <w:rPr>
          <w:rStyle w:val="a4"/>
          <w:b w:val="0"/>
          <w:bCs/>
          <w:color w:val="auto"/>
        </w:rPr>
        <w:t>От 20.03.</w:t>
      </w:r>
      <w:r w:rsidR="000F3672">
        <w:rPr>
          <w:rStyle w:val="a4"/>
          <w:b w:val="0"/>
          <w:bCs/>
          <w:color w:val="auto"/>
        </w:rPr>
        <w:t>2020</w:t>
      </w:r>
      <w:r w:rsidR="00EA427E" w:rsidRPr="003E15D6">
        <w:rPr>
          <w:rStyle w:val="a4"/>
          <w:b w:val="0"/>
          <w:bCs/>
          <w:color w:val="auto"/>
        </w:rPr>
        <w:t xml:space="preserve"> г. №</w:t>
      </w:r>
      <w:r>
        <w:rPr>
          <w:rStyle w:val="a4"/>
          <w:b w:val="0"/>
          <w:bCs/>
          <w:color w:val="auto"/>
        </w:rPr>
        <w:t>47</w:t>
      </w:r>
    </w:p>
    <w:p w:rsidR="0078050B" w:rsidRPr="006D309A" w:rsidRDefault="0078050B" w:rsidP="0078050B">
      <w:pPr>
        <w:keepNext/>
        <w:keepLines/>
        <w:widowControl/>
        <w:spacing w:line="360" w:lineRule="auto"/>
        <w:ind w:firstLine="709"/>
        <w:jc w:val="right"/>
      </w:pPr>
    </w:p>
    <w:p w:rsidR="0078050B" w:rsidRPr="006D309A" w:rsidRDefault="0078050B" w:rsidP="0078050B">
      <w:pPr>
        <w:pStyle w:val="1"/>
        <w:keepNext/>
        <w:keepLines/>
        <w:spacing w:before="0" w:after="0"/>
        <w:rPr>
          <w:rFonts w:ascii="Times New Roman" w:hAnsi="Times New Roman"/>
          <w:color w:val="000000"/>
        </w:rPr>
      </w:pPr>
      <w:r w:rsidRPr="006D309A">
        <w:rPr>
          <w:rFonts w:ascii="Times New Roman" w:hAnsi="Times New Roman"/>
          <w:color w:val="000000"/>
        </w:rPr>
        <w:t>Квалификационные требования,</w:t>
      </w:r>
      <w:r w:rsidRPr="006D309A">
        <w:rPr>
          <w:rFonts w:ascii="Times New Roman" w:hAnsi="Times New Roman"/>
          <w:color w:val="000000"/>
        </w:rPr>
        <w:br/>
        <w:t>предъявляемые к работникам муниципальной пожарной охраны</w:t>
      </w:r>
    </w:p>
    <w:p w:rsidR="0078050B" w:rsidRPr="006D309A" w:rsidRDefault="0078050B" w:rsidP="0078050B">
      <w:pPr>
        <w:keepNext/>
        <w:keepLines/>
        <w:widowControl/>
        <w:spacing w:line="360" w:lineRule="auto"/>
        <w:ind w:firstLine="709"/>
        <w:jc w:val="both"/>
      </w:pP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К работникам МПО предъявляются такие же требования, что и к работникам ГПС, с учетом организации службы регламентируемой законодательством Российской Федерации и муниципальными правовыми актами.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 xml:space="preserve">Каждый работник МПО должен 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знать: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законодательство, решения органов государственной власти и местного самоуправления в области обеспечения пожарной безопасности, нормативные акты и документы МЧС России, нормативы, правила и стандарты, действующие в сфере обеспечения пожарной безопасности с учетом должностной и функциональной компетенции;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структуру, функции, задачи, формы и методы работы ГПС; основы управления и организации труда, делопроизводства в подразделениях МПО и по исполняемой должности;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 xml:space="preserve">организацию </w:t>
      </w:r>
      <w:proofErr w:type="spellStart"/>
      <w:r w:rsidRPr="006D309A">
        <w:t>газодымозащитной</w:t>
      </w:r>
      <w:proofErr w:type="spellEnd"/>
      <w:r w:rsidRPr="006D309A">
        <w:t xml:space="preserve"> службы (далее - ГДЗС) в подразделениях, устройство, правила эксплуатации и обслуживания средств индивидуальной защиты органов дыхания (далее - СИЗОД);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задачи и функции технической службы и службы связи; основы кадровой работы;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основные тактико-технические характеристики и тактические возможности пожарного подразделения;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опасные факторы пожара и последствия их воздействия на людей, приемы и способы прекращения горения;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особенности пожарной опасности, пожароопасные и другие опасные свойства веществ, материалов, конструкций и оборудования на закрепленном участке (районе, секторе, зоне) работы; методику изучения пожаров;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правила охраны труда при несении службы и тушении пожаров и проведении аварийно-спасательных работ;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средства и методы оказания первой доврачебной помощи.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уметь: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применять на практике законодательство, регулирующее отношения в области борьбы с пожарами, стандарты, нормы и правила пожарной безопасности;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анализировать оперативно-служебную деятельность, действия подразделений по тушению пожаров и проведения аварийно-спасательных работ по исполняемой должности, разрабатывать и осуществлять мероприятия по их совершенствованию;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работать в СИЗОД, с пожарно-техническим вооружением и аварийно-спасательным инструментом и оборудованием;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готовить к работе и применять закрепленную пожарную и аварийно-спасательную технику основного (специального) назначения и средства связи;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проверять и оценивать состояние систем противоп</w:t>
      </w:r>
      <w:r w:rsidR="00F0706B">
        <w:t>ожарной защиты и противопожарного</w:t>
      </w:r>
      <w:r w:rsidRPr="006D309A">
        <w:t xml:space="preserve"> водоснабжения;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грамотно составлять (оформлять) служебные документы, организовывать и вести учет и отчетность в объеме исполняемых по должности обязанностей;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оказывать первую доврачебную помощь;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выполнять нормативы по пожарно-строевой и физической подготовке;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lastRenderedPageBreak/>
        <w:t>проводить испытание пожарно-технического вооружения и аварийно-спасательного инструмента и оборудования;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иметь навыки: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в разработке документов службы;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работы в СИЗОД: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в исполнении обязанностей должностных лиц на пожаре и при проведении аварийно-спасательных работ;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в обнаружении и устранении неисправностей при обслуживании и эксплуатации закрепленной основной (специальной) техники (оборудования) и сре</w:t>
      </w:r>
      <w:proofErr w:type="gramStart"/>
      <w:r w:rsidRPr="006D309A">
        <w:t>дств св</w:t>
      </w:r>
      <w:proofErr w:type="gramEnd"/>
      <w:r w:rsidRPr="006D309A">
        <w:t>язи;</w:t>
      </w:r>
    </w:p>
    <w:p w:rsidR="0078050B" w:rsidRPr="006D309A" w:rsidRDefault="0078050B" w:rsidP="009A47F7">
      <w:pPr>
        <w:keepNext/>
        <w:keepLines/>
        <w:widowControl/>
        <w:ind w:firstLine="709"/>
        <w:jc w:val="both"/>
      </w:pPr>
      <w:r w:rsidRPr="006D309A">
        <w:t>в пользовании первичными средствами пожаротушении.</w:t>
      </w:r>
    </w:p>
    <w:p w:rsidR="00FD5876" w:rsidRDefault="00FD5876" w:rsidP="009A47F7"/>
    <w:sectPr w:rsidR="00FD5876" w:rsidSect="00D600DF">
      <w:pgSz w:w="11906" w:h="16838"/>
      <w:pgMar w:top="993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C02"/>
    <w:multiLevelType w:val="hybridMultilevel"/>
    <w:tmpl w:val="ACF23B3E"/>
    <w:lvl w:ilvl="0" w:tplc="7CDC7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FB6E51"/>
    <w:multiLevelType w:val="hybridMultilevel"/>
    <w:tmpl w:val="9AC06492"/>
    <w:lvl w:ilvl="0" w:tplc="D2686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3904D0"/>
    <w:multiLevelType w:val="hybridMultilevel"/>
    <w:tmpl w:val="55760D7E"/>
    <w:lvl w:ilvl="0" w:tplc="AF365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782C81"/>
    <w:multiLevelType w:val="hybridMultilevel"/>
    <w:tmpl w:val="AD24D280"/>
    <w:lvl w:ilvl="0" w:tplc="CB8C3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50B"/>
    <w:rsid w:val="00032BF4"/>
    <w:rsid w:val="00047718"/>
    <w:rsid w:val="000F3672"/>
    <w:rsid w:val="001B1348"/>
    <w:rsid w:val="003C3909"/>
    <w:rsid w:val="004C45C6"/>
    <w:rsid w:val="0078050B"/>
    <w:rsid w:val="00927FE8"/>
    <w:rsid w:val="009A47F7"/>
    <w:rsid w:val="00A24D22"/>
    <w:rsid w:val="00A92EE4"/>
    <w:rsid w:val="00AE551C"/>
    <w:rsid w:val="00AE71AC"/>
    <w:rsid w:val="00BA3203"/>
    <w:rsid w:val="00BB003E"/>
    <w:rsid w:val="00C007FA"/>
    <w:rsid w:val="00C44852"/>
    <w:rsid w:val="00C96098"/>
    <w:rsid w:val="00D273E8"/>
    <w:rsid w:val="00D600DF"/>
    <w:rsid w:val="00E42088"/>
    <w:rsid w:val="00EA427E"/>
    <w:rsid w:val="00ED7341"/>
    <w:rsid w:val="00F0706B"/>
    <w:rsid w:val="00F727CA"/>
    <w:rsid w:val="00FD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50B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8050B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050B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rsid w:val="0078050B"/>
    <w:rPr>
      <w:b/>
      <w:bCs/>
      <w:color w:val="106BBE"/>
      <w:sz w:val="26"/>
      <w:szCs w:val="26"/>
    </w:rPr>
  </w:style>
  <w:style w:type="character" w:customStyle="1" w:styleId="a4">
    <w:name w:val="Цветовое выделение"/>
    <w:rsid w:val="0078050B"/>
    <w:rPr>
      <w:b/>
      <w:color w:val="000080"/>
    </w:rPr>
  </w:style>
  <w:style w:type="paragraph" w:styleId="a5">
    <w:name w:val="List Paragraph"/>
    <w:basedOn w:val="a"/>
    <w:uiPriority w:val="34"/>
    <w:qFormat/>
    <w:rsid w:val="00AE551C"/>
    <w:pPr>
      <w:ind w:left="720"/>
      <w:contextualSpacing/>
    </w:pPr>
  </w:style>
  <w:style w:type="table" w:styleId="a6">
    <w:name w:val="Table Grid"/>
    <w:basedOn w:val="a1"/>
    <w:uiPriority w:val="5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50B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8050B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050B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rsid w:val="0078050B"/>
    <w:rPr>
      <w:b/>
      <w:bCs/>
      <w:color w:val="106BBE"/>
      <w:sz w:val="26"/>
      <w:szCs w:val="26"/>
    </w:rPr>
  </w:style>
  <w:style w:type="character" w:customStyle="1" w:styleId="a4">
    <w:name w:val="Цветовое выделение"/>
    <w:rsid w:val="0078050B"/>
    <w:rPr>
      <w:b/>
      <w:color w:val="000080"/>
    </w:rPr>
  </w:style>
  <w:style w:type="paragraph" w:styleId="a5">
    <w:name w:val="List Paragraph"/>
    <w:basedOn w:val="a"/>
    <w:uiPriority w:val="34"/>
    <w:qFormat/>
    <w:rsid w:val="00AE551C"/>
    <w:pPr>
      <w:ind w:left="720"/>
      <w:contextualSpacing/>
    </w:pPr>
  </w:style>
  <w:style w:type="table" w:styleId="a6">
    <w:name w:val="Table Grid"/>
    <w:basedOn w:val="a1"/>
    <w:uiPriority w:val="5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8636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3955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3890</Words>
  <Characters>22178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Кайрат</dc:creator>
  <cp:lastModifiedBy>first</cp:lastModifiedBy>
  <cp:revision>4</cp:revision>
  <cp:lastPrinted>2020-03-26T05:19:00Z</cp:lastPrinted>
  <dcterms:created xsi:type="dcterms:W3CDTF">2020-03-25T09:41:00Z</dcterms:created>
  <dcterms:modified xsi:type="dcterms:W3CDTF">2020-03-26T05:19:00Z</dcterms:modified>
</cp:coreProperties>
</file>