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290" w:rsidRDefault="007B2290" w:rsidP="00827926">
      <w:pPr>
        <w:tabs>
          <w:tab w:val="left" w:pos="4221"/>
        </w:tabs>
        <w:spacing w:after="0" w:line="240" w:lineRule="auto"/>
        <w:contextualSpacing/>
        <w:jc w:val="both"/>
        <w:rPr>
          <w:rFonts w:eastAsia="Times New Roman" w:cs="Times New Roman"/>
          <w:b/>
          <w:szCs w:val="20"/>
          <w:lang w:eastAsia="ar-SA"/>
        </w:rPr>
      </w:pPr>
      <w:r>
        <w:rPr>
          <w:rFonts w:eastAsia="Times New Roman" w:cs="Times New Roman"/>
          <w:b/>
          <w:szCs w:val="20"/>
          <w:lang w:eastAsia="ar-SA"/>
        </w:rPr>
        <w:tab/>
      </w:r>
      <w:bookmarkStart w:id="0" w:name="_GoBack"/>
      <w:bookmarkEnd w:id="0"/>
      <w:r w:rsidR="008905E9" w:rsidRPr="008905E9">
        <w:rPr>
          <w:rFonts w:eastAsia="Times New Roman" w:cs="Times New Roman"/>
          <w:noProof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7" o:spid="_x0000_s1026" type="#_x0000_t202" style="position:absolute;left:0;text-align:left;margin-left:-70.15pt;margin-top:339.1pt;width:36.85pt;height:411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" filled="f" stroked="f" strokeweight="2.25pt">
            <v:textbox inset="0,0,0,0">
              <w:txbxContent>
                <w:tbl>
                  <w:tblPr>
                    <w:tblW w:w="0" w:type="auto"/>
                    <w:jc w:val="center"/>
                    <w:tblBorders>
                      <w:insideH w:val="single" w:sz="18" w:space="0" w:color="auto"/>
                      <w:insideV w:val="single" w:sz="18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69"/>
                  </w:tblGrid>
                  <w:tr w:rsidR="003E3B97">
                    <w:trPr>
                      <w:cantSplit/>
                      <w:trHeight w:hRule="exact" w:val="1418"/>
                      <w:jc w:val="center"/>
                    </w:trPr>
                    <w:tc>
                      <w:tcPr>
                        <w:tcW w:w="369" w:type="dxa"/>
                        <w:textDirection w:val="btLr"/>
                        <w:vAlign w:val="center"/>
                      </w:tcPr>
                      <w:p w:rsidR="003E3B97" w:rsidRDefault="003E3B97">
                        <w:pPr>
                          <w:pStyle w:val="afff3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3E3B97" w:rsidRDefault="003E3B97" w:rsidP="007B2290"/>
              </w:txbxContent>
            </v:textbox>
          </v:shape>
        </w:pict>
      </w:r>
    </w:p>
    <w:p w:rsidR="007B2290" w:rsidRPr="00F72A2A" w:rsidRDefault="007B2290" w:rsidP="00827926">
      <w:pPr>
        <w:tabs>
          <w:tab w:val="right" w:leader="dot" w:pos="9344"/>
        </w:tabs>
        <w:spacing w:after="0" w:line="240" w:lineRule="auto"/>
        <w:ind w:firstLine="567"/>
        <w:contextualSpacing/>
        <w:jc w:val="center"/>
        <w:rPr>
          <w:rFonts w:eastAsia="Times New Roman" w:cs="Times New Roman"/>
          <w:b/>
          <w:szCs w:val="20"/>
          <w:lang w:eastAsia="ar-SA"/>
        </w:rPr>
      </w:pPr>
      <w:r>
        <w:rPr>
          <w:rFonts w:eastAsia="Times New Roman" w:cs="Times New Roman"/>
          <w:b/>
          <w:szCs w:val="20"/>
          <w:lang w:eastAsia="ar-SA"/>
        </w:rPr>
        <w:t>ОГЛАВЛЕНИЕ</w:t>
      </w:r>
    </w:p>
    <w:bookmarkStart w:id="1" w:name="_Toc472432392"/>
    <w:bookmarkStart w:id="2" w:name="_Toc176362854"/>
    <w:bookmarkStart w:id="3" w:name="_Toc198878379"/>
    <w:p w:rsidR="00AF420C" w:rsidRDefault="008905E9">
      <w:pPr>
        <w:pStyle w:val="25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r w:rsidRPr="008905E9">
        <w:fldChar w:fldCharType="begin"/>
      </w:r>
      <w:r w:rsidR="007B2290">
        <w:instrText xml:space="preserve"> TOC \o \h \z \u </w:instrText>
      </w:r>
      <w:r w:rsidRPr="008905E9">
        <w:fldChar w:fldCharType="separate"/>
      </w:r>
      <w:hyperlink w:anchor="_Toc531349640" w:history="1">
        <w:r w:rsidR="00AF420C" w:rsidRPr="00371699">
          <w:rPr>
            <w:rStyle w:val="aff0"/>
          </w:rPr>
          <w:t>РАЗДЕЛ I. ПОРЯДОК  ПРИМЕНЕНИЯ ПРАВИЛ ЗЕМЛЕПОЛЬЗОВАНИЯ И ЗАСТРОЙКИ МО «ОБРАЗЦОВО-ТРАВИНСКИЙ СЕЛЬСОВЕТ» КАМЫЗЯКСКОГО РАЙОНА АСТРАХАНСКОЙ ОБЛАСТИ</w:t>
        </w:r>
        <w:r w:rsidR="00AF420C">
          <w:rPr>
            <w:webHidden/>
          </w:rPr>
          <w:tab/>
        </w:r>
        <w:r w:rsidR="00AF420C">
          <w:rPr>
            <w:webHidden/>
          </w:rPr>
          <w:fldChar w:fldCharType="begin"/>
        </w:r>
        <w:r w:rsidR="00AF420C">
          <w:rPr>
            <w:webHidden/>
          </w:rPr>
          <w:instrText xml:space="preserve"> PAGEREF _Toc531349640 \h </w:instrText>
        </w:r>
        <w:r w:rsidR="00AF420C">
          <w:rPr>
            <w:webHidden/>
          </w:rPr>
        </w:r>
        <w:r w:rsidR="00AF420C">
          <w:rPr>
            <w:webHidden/>
          </w:rPr>
          <w:fldChar w:fldCharType="separate"/>
        </w:r>
        <w:r w:rsidR="00AF420C">
          <w:rPr>
            <w:webHidden/>
          </w:rPr>
          <w:t>4</w:t>
        </w:r>
        <w:r w:rsidR="00AF420C">
          <w:rPr>
            <w:webHidden/>
          </w:rPr>
          <w:fldChar w:fldCharType="end"/>
        </w:r>
      </w:hyperlink>
    </w:p>
    <w:p w:rsidR="00AF420C" w:rsidRDefault="00AF420C">
      <w:pPr>
        <w:pStyle w:val="25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1349641" w:history="1">
        <w:r w:rsidRPr="00371699">
          <w:rPr>
            <w:rStyle w:val="aff0"/>
          </w:rPr>
          <w:t>Глава 1. Положение о регулировании землепользования и застройки органами местного самоуправления МО «Образцово-Травинский сельсовет» Камызякского района Астраханской области.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_Toc531349641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42" w:history="1">
        <w:r w:rsidRPr="00371699">
          <w:rPr>
            <w:rStyle w:val="aff0"/>
            <w:noProof/>
          </w:rPr>
          <w:t>Статья 1. Назначение Правил землепользования и застройки  МО «Образцово-Травинский сельсовет» Камызякского района Астраханской области.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43" w:history="1">
        <w:r w:rsidRPr="00371699">
          <w:rPr>
            <w:rStyle w:val="aff0"/>
            <w:noProof/>
          </w:rPr>
          <w:t>Статья 2. Структура Правил землепользования и застройки МО «Образцово-Травинский сельсовет» Камызякского района Астраханской области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44" w:history="1">
        <w:r w:rsidRPr="00371699">
          <w:rPr>
            <w:rStyle w:val="aff0"/>
            <w:noProof/>
          </w:rPr>
          <w:t>Статья 3. Полномочия Совета МО «Образцово-Травинский сельсовет» Камызякского района Астраханской области в области регулирования отношений по вопросам землепользования и застройки.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45" w:history="1">
        <w:r w:rsidRPr="00371699">
          <w:rPr>
            <w:rStyle w:val="aff0"/>
            <w:noProof/>
          </w:rPr>
          <w:t>Статья 4. Полномочия Администрации МО «Образцово-Травинский сельсовет» Камызякского района Астраханской области в области регулирования отношений по вопросам землепользования и застройки.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46" w:history="1">
        <w:r w:rsidRPr="00371699">
          <w:rPr>
            <w:rStyle w:val="aff0"/>
            <w:noProof/>
          </w:rPr>
          <w:t>Статья 5. Комиссия по подготовке проекта Правил землепользования и застройки МО «Образцово-Травинский сельсовет» Камызякского района Астраханской области.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47" w:history="1">
        <w:r w:rsidRPr="00371699">
          <w:rPr>
            <w:rStyle w:val="aff0"/>
            <w:noProof/>
          </w:rPr>
          <w:t>Статья 6. Открытость и доступность информации о землепользовании и застройке.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25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1349648" w:history="1">
        <w:r w:rsidRPr="00371699">
          <w:rPr>
            <w:rStyle w:val="aff0"/>
          </w:rPr>
          <w:t>Глава 2. Положение об изменении видов разрешенного использования земельных участков и объектов капитального строительства  физическими и юридическими лицами.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_Toc531349648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49" w:history="1">
        <w:r w:rsidRPr="00371699">
          <w:rPr>
            <w:rStyle w:val="aff0"/>
            <w:noProof/>
          </w:rPr>
          <w:t>Статья 7. Виды разрешенного использования земельных участков и объектов капитального строительства.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50" w:history="1">
        <w:r w:rsidRPr="00371699">
          <w:rPr>
            <w:rStyle w:val="aff0"/>
            <w:noProof/>
          </w:rPr>
          <w:t>Статья 8. Изменение видов разрешенного использования земельных участков и объектов капитального строительства физическими и юридическими лицами.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25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1349651" w:history="1">
        <w:r w:rsidRPr="00371699">
          <w:rPr>
            <w:rStyle w:val="aff0"/>
          </w:rPr>
          <w:t>Глава 3. Положение о подготовке документации по планировке территории органами местного самоуправления МО «Образцово-Травинский сельсовет» Камызякского района Астраханской области.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_Toc531349651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52" w:history="1">
        <w:r w:rsidRPr="00371699">
          <w:rPr>
            <w:rStyle w:val="aff0"/>
            <w:noProof/>
          </w:rPr>
          <w:t>Статья 9. Общие положения о планировке территории.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53" w:history="1">
        <w:r w:rsidRPr="00371699">
          <w:rPr>
            <w:rStyle w:val="aff0"/>
            <w:noProof/>
          </w:rPr>
          <w:t>Статья 10. Порядок подготовки документации по планировке территории органами местного самоуправления МО «Образцово-Травинский сельсовет» Камызякского района Астраханской области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25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1349654" w:history="1">
        <w:r w:rsidRPr="00371699">
          <w:rPr>
            <w:rStyle w:val="aff0"/>
          </w:rPr>
          <w:t>Глава 4. Положение о проведении публичных слушаний по вопросам землепользования и застройки на территории МО «Образцово-Травинский сельсовет» Камызякского района Астраханской области.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_Toc531349654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55" w:history="1">
        <w:r w:rsidRPr="00371699">
          <w:rPr>
            <w:rStyle w:val="aff0"/>
            <w:noProof/>
          </w:rPr>
          <w:t>Статья 11. Общие положения о публичных слушаниях на территории МО «Образцово-Травинский сельсовет».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56" w:history="1">
        <w:r w:rsidRPr="00371699">
          <w:rPr>
            <w:rStyle w:val="aff0"/>
            <w:noProof/>
          </w:rPr>
          <w:t>Статья 12. Порядок организации и проведения публичных слушаний по вопросам землепользования и застройки на территории МО «Образцово-Травинский сельсовет» Камызякского района Астраханской области.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25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1349657" w:history="1">
        <w:r w:rsidRPr="00371699">
          <w:rPr>
            <w:rStyle w:val="aff0"/>
          </w:rPr>
          <w:t>Глава 5. Положение о внесении изменений в Правила землепользования и застройки МО «Образцово-Травинский сельсовет» Камызякского района Астраханской области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_Toc531349657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58" w:history="1">
        <w:r w:rsidRPr="00371699">
          <w:rPr>
            <w:rStyle w:val="aff0"/>
            <w:noProof/>
          </w:rPr>
          <w:t>Статья 13. Действие Правил землепользования и застройки МО «Образцово-Травинский сельсовет» по отношению к Генеральному плану МО «Образцово-Травинский сельсовет».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59" w:history="1">
        <w:r w:rsidRPr="00371699">
          <w:rPr>
            <w:rStyle w:val="aff0"/>
            <w:noProof/>
          </w:rPr>
          <w:t>Статья 14. Действие Правил землепользования и застройки МО «Образцово-Травинский сельсовет» по отношению к правам, возникшим до их введения.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60" w:history="1">
        <w:r w:rsidRPr="00371699">
          <w:rPr>
            <w:rStyle w:val="aff0"/>
            <w:noProof/>
          </w:rPr>
          <w:t>Статья 15. Основание и право инициативы внесения изменений в  Правила землепользования и застройки МО «Образцово-Травинский сельсовет».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61" w:history="1">
        <w:r w:rsidRPr="00371699">
          <w:rPr>
            <w:rStyle w:val="aff0"/>
            <w:noProof/>
          </w:rPr>
          <w:t>Статья 16. Внесения изменений в  Правила землепользования и застройки МО «Образцово-Травинский сельсовет».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25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1349662" w:history="1">
        <w:r w:rsidRPr="00371699">
          <w:rPr>
            <w:rStyle w:val="aff0"/>
          </w:rPr>
          <w:t>Глава 6. Положение о регулировании иных вопросов землепользования и застройки на территории МО «Образцово-Травинский сельсовет» Камызякского района Астраханской области.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_Toc531349662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63" w:history="1">
        <w:r w:rsidRPr="00371699">
          <w:rPr>
            <w:rStyle w:val="aff0"/>
            <w:noProof/>
          </w:rPr>
          <w:t>Статья 17. Благоустройство территории МО «Образцово-Травинский сельсовет» Камызякского района Астраханской области.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64" w:history="1">
        <w:r w:rsidRPr="00371699">
          <w:rPr>
            <w:rStyle w:val="aff0"/>
            <w:noProof/>
          </w:rPr>
          <w:t>Статья 18. Порядок устройства ограждений земельных участков.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25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1349665" w:history="1">
        <w:r w:rsidRPr="00371699">
          <w:rPr>
            <w:rStyle w:val="aff0"/>
          </w:rPr>
          <w:t>Раздел II. КАРТА ГРАДОСТРОИТЕЛЬНОГО ЗОНИРОВАНИЯ МО «ОБРАЗЦОВО-ТРАВИНСКИЙ СЕЛЬСОВЕТ» КАМЫЗЯКСКОГО РАЙОНА АСТРАХАНСКОЙ ОБЛАСТИ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_Toc531349665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66" w:history="1">
        <w:r w:rsidRPr="00371699">
          <w:rPr>
            <w:rStyle w:val="aff0"/>
            <w:noProof/>
          </w:rPr>
          <w:t>Статья 20. Содержание карты градостроительного зонирования МО «Образцово-Травинский сельсовет» Камызякского района Астраханской области.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67" w:history="1">
        <w:r w:rsidRPr="00371699">
          <w:rPr>
            <w:rStyle w:val="aff0"/>
            <w:noProof/>
          </w:rPr>
          <w:t>Статья 21. Порядок установления территориальных зон.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68" w:history="1">
        <w:r w:rsidRPr="00371699">
          <w:rPr>
            <w:rStyle w:val="aff0"/>
            <w:noProof/>
          </w:rPr>
          <w:t>Статья 22. Порядок ведения карты градостроительного зонирования МО «Образцово-Травинский сельсовет» Камызякского района Астраханской области.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69" w:history="1">
        <w:r w:rsidRPr="00371699">
          <w:rPr>
            <w:rStyle w:val="aff0"/>
            <w:noProof/>
          </w:rPr>
          <w:t>Статья 23. Территориальные зоны, установленные для МО «Образцово-Травинский сельсовет» Камызякского района Астраханской области.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70" w:history="1">
        <w:r w:rsidRPr="00371699">
          <w:rPr>
            <w:rStyle w:val="aff0"/>
            <w:noProof/>
          </w:rPr>
          <w:t>Статья 24. Зоны с особыми условиями использования территорий, установленные для МО «Образцово-Травинский сельсовет» Камызякского района Астраханской области.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71" w:history="1">
        <w:r w:rsidRPr="00371699">
          <w:rPr>
            <w:rStyle w:val="aff0"/>
            <w:noProof/>
          </w:rPr>
          <w:t>Статья 25. Ограничения использования земельных участков и объектов капитального строительства.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25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1349672" w:history="1">
        <w:r w:rsidRPr="00371699">
          <w:rPr>
            <w:rStyle w:val="aff0"/>
          </w:rPr>
          <w:t>РАЗДЕЛ III. ГРАДОСТРОИТЕЛЬНЫЕ РЕГЛАМЕНТЫ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_Toc531349672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73" w:history="1">
        <w:r w:rsidRPr="00371699">
          <w:rPr>
            <w:rStyle w:val="aff0"/>
            <w:noProof/>
          </w:rPr>
          <w:t>Статья 26. Состав градостроительных регламентов.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74" w:history="1">
        <w:r w:rsidRPr="00371699">
          <w:rPr>
            <w:rStyle w:val="aff0"/>
            <w:noProof/>
          </w:rPr>
          <w:t>Статья 27. Градостроительный регламент зоны малоэтажной жилой застройки с возможностью ведения ЛПХ (Ж-</w:t>
        </w:r>
        <w:r w:rsidRPr="00371699">
          <w:rPr>
            <w:rStyle w:val="aff0"/>
            <w:noProof/>
            <w:lang w:val="en-US"/>
          </w:rPr>
          <w:t>I</w:t>
        </w:r>
        <w:r w:rsidRPr="00371699">
          <w:rPr>
            <w:rStyle w:val="aff0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1c"/>
        <w:tabs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531349675" w:history="1">
        <w:r w:rsidRPr="00371699">
          <w:rPr>
            <w:rStyle w:val="aff0"/>
            <w:noProof/>
          </w:rPr>
          <w:t>В соответствии с нормативами градостроительного проектирования для планировки жилых зон населенных пунктов Астраханской области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76" w:history="1">
        <w:r w:rsidRPr="00371699">
          <w:rPr>
            <w:rStyle w:val="aff0"/>
            <w:noProof/>
          </w:rPr>
          <w:t>Статья 28. Градостроительный регламент зоны общественно-делового и коммерческого назначения (ОД)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77" w:history="1">
        <w:r w:rsidRPr="00371699">
          <w:rPr>
            <w:rStyle w:val="aff0"/>
            <w:noProof/>
          </w:rPr>
          <w:t>Статья 29. Градостроительный регламент зоны социального и коммунально-бытового назначения (ОС)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78" w:history="1">
        <w:r w:rsidRPr="00371699">
          <w:rPr>
            <w:rStyle w:val="aff0"/>
            <w:noProof/>
          </w:rPr>
          <w:t>Статья 30. Градостроительный регламент зоны религиозного использования (РИ)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79" w:history="1">
        <w:r w:rsidRPr="00371699">
          <w:rPr>
            <w:rStyle w:val="aff0"/>
            <w:noProof/>
          </w:rPr>
          <w:t xml:space="preserve">Статья 31. Градостроительный регламент производственной зоны, занятой производственно-коммунальными объектами </w:t>
        </w:r>
        <w:r w:rsidRPr="00371699">
          <w:rPr>
            <w:rStyle w:val="aff0"/>
            <w:noProof/>
            <w:lang w:val="en-US"/>
          </w:rPr>
          <w:t>IV</w:t>
        </w:r>
        <w:r w:rsidRPr="00371699">
          <w:rPr>
            <w:rStyle w:val="aff0"/>
            <w:noProof/>
          </w:rPr>
          <w:t xml:space="preserve"> класса опасности (П-</w:t>
        </w:r>
        <w:r w:rsidRPr="00371699">
          <w:rPr>
            <w:rStyle w:val="aff0"/>
            <w:noProof/>
            <w:lang w:val="en-US"/>
          </w:rPr>
          <w:t>IV</w:t>
        </w:r>
        <w:r w:rsidRPr="00371699">
          <w:rPr>
            <w:rStyle w:val="aff0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80" w:history="1">
        <w:r w:rsidRPr="00371699">
          <w:rPr>
            <w:rStyle w:val="aff0"/>
            <w:noProof/>
          </w:rPr>
          <w:t xml:space="preserve">Статья 32. Градостроительный регламент производственной зоны, занятой производственно-коммунальными объектами </w:t>
        </w:r>
        <w:r w:rsidRPr="00371699">
          <w:rPr>
            <w:rStyle w:val="aff0"/>
            <w:noProof/>
            <w:lang w:val="en-US"/>
          </w:rPr>
          <w:t>V</w:t>
        </w:r>
        <w:r w:rsidRPr="00371699">
          <w:rPr>
            <w:rStyle w:val="aff0"/>
            <w:noProof/>
          </w:rPr>
          <w:t xml:space="preserve"> класса опасности (П-</w:t>
        </w:r>
        <w:r w:rsidRPr="00371699">
          <w:rPr>
            <w:rStyle w:val="aff0"/>
            <w:noProof/>
            <w:lang w:val="en-US"/>
          </w:rPr>
          <w:t>V</w:t>
        </w:r>
        <w:r w:rsidRPr="00371699">
          <w:rPr>
            <w:rStyle w:val="aff0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81" w:history="1">
        <w:r w:rsidRPr="00371699">
          <w:rPr>
            <w:rStyle w:val="aff0"/>
            <w:noProof/>
          </w:rPr>
          <w:t>Статья 33. Градостроительный регламент зоны инженерной и транспортной инфраструктур (ИТ-I)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82" w:history="1">
        <w:r w:rsidRPr="00371699">
          <w:rPr>
            <w:rStyle w:val="aff0"/>
            <w:noProof/>
          </w:rPr>
          <w:t>Статья 34. Градостроительный регламент зоны для размещения карьера (ИТ-II)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83" w:history="1">
        <w:r w:rsidRPr="00371699">
          <w:rPr>
            <w:rStyle w:val="aff0"/>
            <w:noProof/>
          </w:rPr>
          <w:t>Статья 35. Градостроительный регламент зоны сельскохозяйственного использования (Сх-</w:t>
        </w:r>
        <w:r w:rsidRPr="00371699">
          <w:rPr>
            <w:rStyle w:val="aff0"/>
            <w:noProof/>
            <w:lang w:val="en-US"/>
          </w:rPr>
          <w:t>I</w:t>
        </w:r>
        <w:r w:rsidRPr="00371699">
          <w:rPr>
            <w:rStyle w:val="aff0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84" w:history="1">
        <w:r w:rsidRPr="00371699">
          <w:rPr>
            <w:rStyle w:val="aff0"/>
            <w:noProof/>
          </w:rPr>
          <w:t>Статья 36. Градостроительный регламент зоны садоводческих, огороднических и дачных некоммерческих объединений граждан (Сх-</w:t>
        </w:r>
        <w:r w:rsidRPr="00371699">
          <w:rPr>
            <w:rStyle w:val="aff0"/>
            <w:noProof/>
            <w:lang w:val="en-US"/>
          </w:rPr>
          <w:t>II</w:t>
        </w:r>
        <w:r w:rsidRPr="00371699">
          <w:rPr>
            <w:rStyle w:val="aff0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85" w:history="1">
        <w:r w:rsidRPr="00371699">
          <w:rPr>
            <w:rStyle w:val="aff0"/>
            <w:noProof/>
          </w:rPr>
          <w:t>Статья 37. Градостроительный регламент производственной зоны сельскохозяйственных предприятий (Сх-III)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86" w:history="1">
        <w:r w:rsidRPr="00371699">
          <w:rPr>
            <w:rStyle w:val="aff0"/>
            <w:noProof/>
          </w:rPr>
          <w:t>Статья 38. Градостроительный регламент зоны озелененных территорий общего пользования (Р-</w:t>
        </w:r>
        <w:r w:rsidRPr="00371699">
          <w:rPr>
            <w:rStyle w:val="aff0"/>
            <w:noProof/>
            <w:lang w:val="en-US"/>
          </w:rPr>
          <w:t>I</w:t>
        </w:r>
        <w:r w:rsidRPr="00371699">
          <w:rPr>
            <w:rStyle w:val="aff0"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87" w:history="1">
        <w:r w:rsidRPr="00371699">
          <w:rPr>
            <w:rStyle w:val="aff0"/>
            <w:noProof/>
          </w:rPr>
          <w:t>Статья 39. Градостроительный регламент зоны отдыха (Р-II)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88" w:history="1">
        <w:r w:rsidRPr="00371699">
          <w:rPr>
            <w:rStyle w:val="aff0"/>
            <w:noProof/>
          </w:rPr>
          <w:t>Статья 40. Градостроительный регламент зоны кладбищ (Сп-I)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89" w:history="1">
        <w:r w:rsidRPr="00371699">
          <w:rPr>
            <w:rStyle w:val="aff0"/>
            <w:noProof/>
          </w:rPr>
          <w:t xml:space="preserve">Статья </w:t>
        </w:r>
        <w:r w:rsidRPr="00371699">
          <w:rPr>
            <w:rStyle w:val="aff0"/>
            <w:noProof/>
            <w:lang w:val="en-US"/>
          </w:rPr>
          <w:t>41</w:t>
        </w:r>
        <w:r w:rsidRPr="00371699">
          <w:rPr>
            <w:rStyle w:val="aff0"/>
            <w:noProof/>
          </w:rPr>
          <w:t>. Градостроительный регламент зоны складирования и захоронения отходов (Сп-2)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78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90" w:history="1">
        <w:r w:rsidRPr="00371699">
          <w:rPr>
            <w:rStyle w:val="aff0"/>
            <w:noProof/>
          </w:rPr>
          <w:t>Статья 42. Градостроительный регламент зоны озелененных территорий специального назначения (Сп-III)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91" w:history="1">
        <w:r w:rsidRPr="00371699">
          <w:rPr>
            <w:rStyle w:val="aff0"/>
            <w:noProof/>
          </w:rPr>
          <w:t>Статья 43. Ограничения использования земельных участков и объектов капитального строительства в границах санитарно-защитных зон предприятий, сооружений и иных объектов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92" w:history="1">
        <w:r w:rsidRPr="00371699">
          <w:rPr>
            <w:rStyle w:val="aff0"/>
            <w:noProof/>
          </w:rPr>
          <w:t>Статья 44. Ограничения использования земельных участков и объектов капитального строительства в границах охранных зон объектов электросетевого хозяйства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93" w:history="1">
        <w:r w:rsidRPr="00371699">
          <w:rPr>
            <w:rStyle w:val="aff0"/>
            <w:rFonts w:eastAsia="Calibri"/>
            <w:noProof/>
          </w:rPr>
          <w:t>Статья 45. Ограничения использования земельных участков и объектов капитального строительства в границах охранных зон линий и сооружений связи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94" w:history="1">
        <w:r w:rsidRPr="00371699">
          <w:rPr>
            <w:rStyle w:val="aff0"/>
            <w:rFonts w:eastAsia="Calibri"/>
            <w:noProof/>
          </w:rPr>
          <w:t>Статья 46. Ограничения использования земельных участков и объектов капитального строительства в границах охранных зон стационарных пунктов наблюдений за состоянием окружающей природной среды, ее загрязнением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95" w:history="1">
        <w:r w:rsidRPr="00371699">
          <w:rPr>
            <w:rStyle w:val="aff0"/>
            <w:rFonts w:eastAsia="Calibri"/>
            <w:noProof/>
          </w:rPr>
          <w:t>Статья 47. Ограничения использования земельных участков и объектов капитального строительства в границах водоохранных зон и прибрежных защитных полос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96" w:history="1">
        <w:r w:rsidRPr="00371699">
          <w:rPr>
            <w:rStyle w:val="aff0"/>
            <w:noProof/>
          </w:rPr>
          <w:t xml:space="preserve">Статья 48. </w:t>
        </w:r>
        <w:r w:rsidRPr="00371699">
          <w:rPr>
            <w:rStyle w:val="aff0"/>
            <w:rFonts w:eastAsia="Calibri"/>
            <w:noProof/>
          </w:rPr>
          <w:t>Ограничения использования земельных участков и объектов капитального строительства в границах рыбоохранных зон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97" w:history="1">
        <w:r w:rsidRPr="00371699">
          <w:rPr>
            <w:rStyle w:val="aff0"/>
            <w:noProof/>
          </w:rPr>
          <w:t>Статья 49. Ограничения использования земельных участков и объектов капитального строительства в границах придорожных полос автомобильных дорог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98" w:history="1">
        <w:r w:rsidRPr="00371699">
          <w:rPr>
            <w:rStyle w:val="aff0"/>
            <w:noProof/>
          </w:rPr>
          <w:t>Статья 50. Ограничения использования земельных участков и объектов капитального строительства в границах особо охраняемых природных территорий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:rsidR="00AF420C" w:rsidRDefault="00AF420C">
      <w:pPr>
        <w:pStyle w:val="4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531349699" w:history="1">
        <w:r w:rsidRPr="00371699">
          <w:rPr>
            <w:rStyle w:val="aff0"/>
            <w:noProof/>
          </w:rPr>
          <w:t>Статья 51. Ограничения использования земельных участков и объектов капитального строительства в границах охранных зон особо охраняемых природных территорий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_Toc531349699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:rsidR="00DD6557" w:rsidRDefault="008905E9" w:rsidP="00827926">
      <w:pPr>
        <w:pStyle w:val="2"/>
        <w:numPr>
          <w:ilvl w:val="0"/>
          <w:numId w:val="0"/>
        </w:numPr>
        <w:ind w:left="1134" w:hanging="567"/>
        <w:contextualSpacing/>
        <w:jc w:val="both"/>
        <w:rPr>
          <w:lang w:val="ru-RU"/>
        </w:rPr>
      </w:pPr>
      <w:r>
        <w:fldChar w:fldCharType="end"/>
      </w:r>
    </w:p>
    <w:p w:rsidR="00A02ABA" w:rsidRDefault="00A02ABA" w:rsidP="00827926">
      <w:pPr>
        <w:spacing w:line="240" w:lineRule="auto"/>
        <w:contextualSpacing/>
        <w:rPr>
          <w:lang w:eastAsia="ar-SA"/>
        </w:rPr>
      </w:pPr>
    </w:p>
    <w:p w:rsidR="00A02ABA" w:rsidRDefault="00A02ABA" w:rsidP="00827926">
      <w:pPr>
        <w:spacing w:line="240" w:lineRule="auto"/>
        <w:contextualSpacing/>
        <w:rPr>
          <w:lang w:eastAsia="ar-SA"/>
        </w:rPr>
      </w:pPr>
    </w:p>
    <w:p w:rsidR="0073706C" w:rsidRDefault="0073706C" w:rsidP="00827926">
      <w:pPr>
        <w:spacing w:line="240" w:lineRule="auto"/>
        <w:contextualSpacing/>
        <w:rPr>
          <w:lang w:eastAsia="ar-SA"/>
        </w:rPr>
      </w:pPr>
    </w:p>
    <w:p w:rsidR="0073706C" w:rsidRDefault="0073706C" w:rsidP="00827926">
      <w:pPr>
        <w:spacing w:line="240" w:lineRule="auto"/>
        <w:contextualSpacing/>
        <w:rPr>
          <w:lang w:eastAsia="ar-SA"/>
        </w:rPr>
      </w:pPr>
    </w:p>
    <w:p w:rsidR="0073706C" w:rsidRDefault="0073706C" w:rsidP="00827926">
      <w:pPr>
        <w:spacing w:line="240" w:lineRule="auto"/>
        <w:contextualSpacing/>
        <w:rPr>
          <w:lang w:eastAsia="ar-SA"/>
        </w:rPr>
      </w:pPr>
    </w:p>
    <w:p w:rsidR="0073706C" w:rsidRDefault="0073706C" w:rsidP="00827926">
      <w:pPr>
        <w:spacing w:line="240" w:lineRule="auto"/>
        <w:contextualSpacing/>
        <w:rPr>
          <w:lang w:eastAsia="ar-SA"/>
        </w:rPr>
      </w:pPr>
    </w:p>
    <w:p w:rsidR="0073706C" w:rsidRDefault="0073706C" w:rsidP="00827926">
      <w:pPr>
        <w:spacing w:line="240" w:lineRule="auto"/>
        <w:contextualSpacing/>
        <w:rPr>
          <w:lang w:eastAsia="ar-SA"/>
        </w:rPr>
      </w:pPr>
    </w:p>
    <w:p w:rsidR="0073706C" w:rsidRDefault="0073706C" w:rsidP="00827926">
      <w:pPr>
        <w:spacing w:line="240" w:lineRule="auto"/>
        <w:contextualSpacing/>
        <w:rPr>
          <w:lang w:eastAsia="ar-SA"/>
        </w:rPr>
      </w:pPr>
    </w:p>
    <w:p w:rsidR="0073706C" w:rsidRDefault="0073706C" w:rsidP="00827926">
      <w:pPr>
        <w:spacing w:line="240" w:lineRule="auto"/>
        <w:contextualSpacing/>
        <w:rPr>
          <w:lang w:eastAsia="ar-SA"/>
        </w:rPr>
      </w:pPr>
    </w:p>
    <w:p w:rsidR="0073706C" w:rsidRDefault="0073706C" w:rsidP="00827926">
      <w:pPr>
        <w:spacing w:line="240" w:lineRule="auto"/>
        <w:contextualSpacing/>
        <w:rPr>
          <w:lang w:eastAsia="ar-SA"/>
        </w:rPr>
      </w:pPr>
    </w:p>
    <w:p w:rsidR="0073706C" w:rsidRDefault="0073706C" w:rsidP="00827926">
      <w:pPr>
        <w:spacing w:line="240" w:lineRule="auto"/>
        <w:contextualSpacing/>
        <w:rPr>
          <w:lang w:eastAsia="ar-SA"/>
        </w:rPr>
      </w:pPr>
    </w:p>
    <w:p w:rsidR="0073706C" w:rsidRDefault="0073706C" w:rsidP="00827926">
      <w:pPr>
        <w:spacing w:line="240" w:lineRule="auto"/>
        <w:contextualSpacing/>
        <w:rPr>
          <w:lang w:eastAsia="ar-SA"/>
        </w:rPr>
      </w:pPr>
    </w:p>
    <w:p w:rsidR="00827926" w:rsidRDefault="00827926" w:rsidP="00827926">
      <w:pPr>
        <w:spacing w:line="240" w:lineRule="auto"/>
        <w:contextualSpacing/>
        <w:rPr>
          <w:lang w:eastAsia="ar-SA"/>
        </w:rPr>
      </w:pPr>
    </w:p>
    <w:p w:rsidR="00827926" w:rsidRDefault="00827926" w:rsidP="00827926">
      <w:pPr>
        <w:spacing w:line="240" w:lineRule="auto"/>
        <w:contextualSpacing/>
        <w:rPr>
          <w:lang w:eastAsia="ar-SA"/>
        </w:rPr>
      </w:pPr>
    </w:p>
    <w:p w:rsidR="00827926" w:rsidRDefault="00827926" w:rsidP="00827926">
      <w:pPr>
        <w:spacing w:line="240" w:lineRule="auto"/>
        <w:contextualSpacing/>
        <w:rPr>
          <w:lang w:eastAsia="ar-SA"/>
        </w:rPr>
      </w:pPr>
    </w:p>
    <w:p w:rsidR="00827926" w:rsidRDefault="00827926" w:rsidP="00827926">
      <w:pPr>
        <w:spacing w:line="240" w:lineRule="auto"/>
        <w:contextualSpacing/>
        <w:rPr>
          <w:lang w:eastAsia="ar-SA"/>
        </w:rPr>
      </w:pPr>
    </w:p>
    <w:p w:rsidR="00827926" w:rsidRDefault="00827926" w:rsidP="00827926">
      <w:pPr>
        <w:spacing w:line="240" w:lineRule="auto"/>
        <w:contextualSpacing/>
        <w:rPr>
          <w:lang w:eastAsia="ar-SA"/>
        </w:rPr>
      </w:pPr>
    </w:p>
    <w:p w:rsidR="00827926" w:rsidRDefault="00827926" w:rsidP="00827926">
      <w:pPr>
        <w:spacing w:line="240" w:lineRule="auto"/>
        <w:contextualSpacing/>
        <w:rPr>
          <w:lang w:eastAsia="ar-SA"/>
        </w:rPr>
      </w:pPr>
    </w:p>
    <w:p w:rsidR="00827926" w:rsidRDefault="00827926" w:rsidP="00827926">
      <w:pPr>
        <w:spacing w:line="240" w:lineRule="auto"/>
        <w:contextualSpacing/>
        <w:rPr>
          <w:lang w:eastAsia="ar-SA"/>
        </w:rPr>
      </w:pPr>
    </w:p>
    <w:p w:rsidR="00827926" w:rsidRDefault="00827926" w:rsidP="00827926">
      <w:pPr>
        <w:spacing w:line="240" w:lineRule="auto"/>
        <w:contextualSpacing/>
        <w:rPr>
          <w:lang w:eastAsia="ar-SA"/>
        </w:rPr>
      </w:pPr>
    </w:p>
    <w:p w:rsidR="00827926" w:rsidRDefault="00827926" w:rsidP="00827926">
      <w:pPr>
        <w:spacing w:line="240" w:lineRule="auto"/>
        <w:contextualSpacing/>
        <w:rPr>
          <w:lang w:eastAsia="ar-SA"/>
        </w:rPr>
      </w:pPr>
    </w:p>
    <w:p w:rsidR="00AF420C" w:rsidRDefault="00AF420C" w:rsidP="00827926">
      <w:pPr>
        <w:spacing w:line="240" w:lineRule="auto"/>
        <w:contextualSpacing/>
        <w:rPr>
          <w:lang w:eastAsia="ar-SA"/>
        </w:rPr>
      </w:pPr>
    </w:p>
    <w:p w:rsidR="00AF420C" w:rsidRDefault="00AF420C" w:rsidP="00827926">
      <w:pPr>
        <w:spacing w:line="240" w:lineRule="auto"/>
        <w:contextualSpacing/>
        <w:rPr>
          <w:lang w:eastAsia="ar-SA"/>
        </w:rPr>
      </w:pPr>
    </w:p>
    <w:p w:rsidR="00AF420C" w:rsidRDefault="00AF420C" w:rsidP="00827926">
      <w:pPr>
        <w:spacing w:line="240" w:lineRule="auto"/>
        <w:contextualSpacing/>
        <w:rPr>
          <w:lang w:eastAsia="ar-SA"/>
        </w:rPr>
      </w:pPr>
    </w:p>
    <w:p w:rsidR="00827926" w:rsidRPr="00A02ABA" w:rsidRDefault="00827926" w:rsidP="00827926">
      <w:pPr>
        <w:spacing w:line="240" w:lineRule="auto"/>
        <w:contextualSpacing/>
        <w:rPr>
          <w:lang w:eastAsia="ar-SA"/>
        </w:rPr>
      </w:pPr>
    </w:p>
    <w:p w:rsidR="007B2290" w:rsidRPr="008A65BC" w:rsidRDefault="007B2290" w:rsidP="00827926">
      <w:pPr>
        <w:pStyle w:val="2"/>
        <w:numPr>
          <w:ilvl w:val="0"/>
          <w:numId w:val="0"/>
        </w:numPr>
        <w:ind w:left="567"/>
        <w:contextualSpacing/>
        <w:jc w:val="both"/>
        <w:rPr>
          <w:lang w:val="ru-RU"/>
        </w:rPr>
      </w:pPr>
      <w:bookmarkStart w:id="4" w:name="_Toc531349640"/>
      <w:r>
        <w:rPr>
          <w:lang w:val="ru-RU"/>
        </w:rPr>
        <w:lastRenderedPageBreak/>
        <w:t xml:space="preserve">РАЗДЕЛ </w:t>
      </w:r>
      <w:r>
        <w:t>I</w:t>
      </w:r>
      <w:r>
        <w:rPr>
          <w:lang w:val="ru-RU"/>
        </w:rPr>
        <w:t xml:space="preserve">. ПОРЯДОК  ПРИМЕНЕНИЯ ПРАВИЛ </w:t>
      </w:r>
      <w:r w:rsidRPr="00562FAA">
        <w:rPr>
          <w:lang w:val="ru-RU"/>
        </w:rPr>
        <w:t>ЗЕМЛЕПОЛЬЗОВАНИЯ И ЗАСТРОЙКИ МО «</w:t>
      </w:r>
      <w:r w:rsidR="00273526">
        <w:rPr>
          <w:lang w:val="ru-RU"/>
        </w:rPr>
        <w:t>ОБРАЗЦОВО-ТРАВИНСКИЙ СЕЛЬСОВЕТ</w:t>
      </w:r>
      <w:r w:rsidRPr="00562FAA">
        <w:rPr>
          <w:lang w:val="ru-RU"/>
        </w:rPr>
        <w:t xml:space="preserve">» </w:t>
      </w:r>
      <w:r w:rsidR="00273526">
        <w:rPr>
          <w:lang w:val="ru-RU"/>
        </w:rPr>
        <w:t>КАМЫЗЯК</w:t>
      </w:r>
      <w:r>
        <w:rPr>
          <w:lang w:val="ru-RU"/>
        </w:rPr>
        <w:t xml:space="preserve">СКОГО </w:t>
      </w:r>
      <w:r w:rsidRPr="00562FAA">
        <w:rPr>
          <w:lang w:val="ru-RU"/>
        </w:rPr>
        <w:t>РАЙОНА АСТРАХАНСКОЙ ОБЛАСТИ</w:t>
      </w:r>
      <w:r w:rsidR="008905E9">
        <w:rPr>
          <w:noProof/>
          <w:lang w:val="ru-RU" w:eastAsia="ru-RU"/>
        </w:rPr>
        <w:pict>
          <v:shape id="Поле 40" o:spid="_x0000_s1027" type="#_x0000_t202" style="position:absolute;left:0;text-align:left;margin-left:-70.15pt;margin-top:339.1pt;width:36.85pt;height:411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" filled="f" stroked="f" strokeweight="2.25pt">
            <v:textbox inset="0,0,0,0">
              <w:txbxContent>
                <w:tbl>
                  <w:tblPr>
                    <w:tblW w:w="0" w:type="auto"/>
                    <w:jc w:val="center"/>
                    <w:tblBorders>
                      <w:insideH w:val="single" w:sz="18" w:space="0" w:color="auto"/>
                      <w:insideV w:val="single" w:sz="18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69"/>
                  </w:tblGrid>
                  <w:tr w:rsidR="003E3B97">
                    <w:trPr>
                      <w:cantSplit/>
                      <w:trHeight w:hRule="exact" w:val="1418"/>
                      <w:jc w:val="center"/>
                    </w:trPr>
                    <w:tc>
                      <w:tcPr>
                        <w:tcW w:w="369" w:type="dxa"/>
                        <w:textDirection w:val="btLr"/>
                        <w:vAlign w:val="center"/>
                      </w:tcPr>
                      <w:p w:rsidR="003E3B97" w:rsidRDefault="003E3B97">
                        <w:pPr>
                          <w:pStyle w:val="afff3"/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3E3B97" w:rsidRDefault="003E3B97" w:rsidP="007B2290"/>
              </w:txbxContent>
            </v:textbox>
          </v:shape>
        </w:pict>
      </w:r>
      <w:bookmarkStart w:id="5" w:name="_Toc472432393"/>
      <w:bookmarkEnd w:id="1"/>
      <w:bookmarkEnd w:id="4"/>
    </w:p>
    <w:p w:rsidR="007B2290" w:rsidRPr="00562FAA" w:rsidRDefault="007B2290" w:rsidP="00827926">
      <w:pPr>
        <w:pStyle w:val="2"/>
        <w:numPr>
          <w:ilvl w:val="0"/>
          <w:numId w:val="0"/>
        </w:numPr>
        <w:ind w:left="567"/>
        <w:contextualSpacing/>
        <w:jc w:val="both"/>
        <w:rPr>
          <w:lang w:val="ru-RU"/>
        </w:rPr>
      </w:pPr>
      <w:bookmarkStart w:id="6" w:name="_Toc472432394"/>
      <w:bookmarkStart w:id="7" w:name="_Toc531349641"/>
      <w:bookmarkEnd w:id="5"/>
      <w:r w:rsidRPr="00562FAA">
        <w:rPr>
          <w:lang w:val="ru-RU"/>
        </w:rPr>
        <w:t>Глава 1. Положение о регулировании землепользования и застройки органами местного самоуправления МО «</w:t>
      </w:r>
      <w:r w:rsidR="00273526">
        <w:rPr>
          <w:lang w:val="ru-RU"/>
        </w:rPr>
        <w:t>Образцово-Травинский сельсовет</w:t>
      </w:r>
      <w:r w:rsidRPr="00562FAA">
        <w:rPr>
          <w:lang w:val="ru-RU"/>
        </w:rPr>
        <w:t xml:space="preserve">» </w:t>
      </w:r>
      <w:r w:rsidR="00273526">
        <w:rPr>
          <w:lang w:val="ru-RU"/>
        </w:rPr>
        <w:t>Камызяк</w:t>
      </w:r>
      <w:r>
        <w:rPr>
          <w:lang w:val="ru-RU"/>
        </w:rPr>
        <w:t xml:space="preserve">ского </w:t>
      </w:r>
      <w:r w:rsidRPr="00562FAA">
        <w:rPr>
          <w:lang w:val="ru-RU"/>
        </w:rPr>
        <w:t>района Астраханской области.</w:t>
      </w:r>
      <w:bookmarkEnd w:id="2"/>
      <w:bookmarkEnd w:id="3"/>
      <w:bookmarkEnd w:id="6"/>
      <w:bookmarkEnd w:id="7"/>
    </w:p>
    <w:p w:rsidR="007B2290" w:rsidRPr="0034736B" w:rsidRDefault="007B2290" w:rsidP="00827926">
      <w:pPr>
        <w:pStyle w:val="4"/>
        <w:contextualSpacing/>
        <w:jc w:val="both"/>
      </w:pPr>
      <w:bookmarkStart w:id="8" w:name="_toc178"/>
      <w:bookmarkStart w:id="9" w:name="_Toc157247870"/>
      <w:bookmarkStart w:id="10" w:name="_Toc176362855"/>
      <w:bookmarkStart w:id="11" w:name="_Toc198878380"/>
      <w:bookmarkStart w:id="12" w:name="_Toc472432395"/>
      <w:bookmarkStart w:id="13" w:name="_Toc531349642"/>
      <w:bookmarkEnd w:id="8"/>
      <w:r w:rsidRPr="0034736B">
        <w:t>Статья 1. Назначение Правил землепользования и застройки  МО «</w:t>
      </w:r>
      <w:r w:rsidR="00273526">
        <w:t>Образцово-Травинский сельсовет</w:t>
      </w:r>
      <w:r w:rsidRPr="0034736B">
        <w:t xml:space="preserve">» </w:t>
      </w:r>
      <w:r w:rsidR="00273526">
        <w:t>Камызяк</w:t>
      </w:r>
      <w:r>
        <w:t xml:space="preserve">ского </w:t>
      </w:r>
      <w:r w:rsidRPr="0034736B">
        <w:t>района Астраханской области.</w:t>
      </w:r>
      <w:bookmarkEnd w:id="9"/>
      <w:bookmarkEnd w:id="10"/>
      <w:bookmarkEnd w:id="11"/>
      <w:bookmarkEnd w:id="12"/>
      <w:bookmarkEnd w:id="13"/>
    </w:p>
    <w:p w:rsidR="007B2290" w:rsidRPr="00917480" w:rsidRDefault="007B2290" w:rsidP="00917480">
      <w:pPr>
        <w:pStyle w:val="afff2"/>
        <w:numPr>
          <w:ilvl w:val="0"/>
          <w:numId w:val="64"/>
        </w:numPr>
        <w:spacing w:before="120"/>
        <w:ind w:left="0" w:firstLine="284"/>
        <w:rPr>
          <w:b/>
          <w:bCs/>
          <w:szCs w:val="24"/>
          <w:lang w:eastAsia="ru-RU"/>
        </w:rPr>
      </w:pPr>
      <w:r w:rsidRPr="0073706C">
        <w:rPr>
          <w:szCs w:val="24"/>
        </w:rPr>
        <w:t>Правила землепользования и застройки муниципального образования «</w:t>
      </w:r>
      <w:r w:rsidR="00273526" w:rsidRPr="0073706C">
        <w:rPr>
          <w:szCs w:val="24"/>
        </w:rPr>
        <w:t>Образцово-Травинский сельсовет</w:t>
      </w:r>
      <w:r w:rsidRPr="0056649A">
        <w:t xml:space="preserve">» </w:t>
      </w:r>
      <w:r w:rsidR="00273526" w:rsidRPr="0056649A">
        <w:t>Камызяк</w:t>
      </w:r>
      <w:r w:rsidRPr="0056649A">
        <w:t>ского района Астраханской области (далее – Правила) являются документом градостроительного зонирования МО «</w:t>
      </w:r>
      <w:r w:rsidR="00273526" w:rsidRPr="0056649A">
        <w:t>Образцово-Травинский сельсовет</w:t>
      </w:r>
      <w:r w:rsidRPr="0056649A">
        <w:t>», принятым в соответствии с Градостроительным кодексом Российской Фед</w:t>
      </w:r>
      <w:r w:rsidR="00843586" w:rsidRPr="0056649A">
        <w:t xml:space="preserve">ерации </w:t>
      </w:r>
      <w:r w:rsidRPr="0056649A">
        <w:t>от 29.12.2004</w:t>
      </w:r>
      <w:r w:rsidR="00843586" w:rsidRPr="0056649A">
        <w:t xml:space="preserve"> № ФЗ-190</w:t>
      </w:r>
      <w:r w:rsidR="00970928" w:rsidRPr="0056649A">
        <w:t xml:space="preserve"> (</w:t>
      </w:r>
      <w:r w:rsidR="000350D1" w:rsidRPr="0056649A">
        <w:t>с изм. на</w:t>
      </w:r>
      <w:r w:rsidR="00970928" w:rsidRPr="0056649A">
        <w:t xml:space="preserve"> 31.12.2017)</w:t>
      </w:r>
      <w:r w:rsidRPr="0056649A">
        <w:t>, Земельным</w:t>
      </w:r>
      <w:r w:rsidR="00970928" w:rsidRPr="0056649A">
        <w:t xml:space="preserve"> кодексом Российской Федерации от 25.10.2001 № ФЗ-136 (</w:t>
      </w:r>
      <w:r w:rsidR="000350D1" w:rsidRPr="0056649A">
        <w:t>с изм. на</w:t>
      </w:r>
      <w:r w:rsidR="00970928" w:rsidRPr="0056649A">
        <w:t xml:space="preserve"> 31.12.2017)</w:t>
      </w:r>
      <w:r w:rsidRPr="0056649A">
        <w:t>,</w:t>
      </w:r>
      <w:r w:rsidRPr="0073706C">
        <w:rPr>
          <w:szCs w:val="24"/>
          <w:lang w:eastAsia="ru-RU"/>
        </w:rPr>
        <w:t xml:space="preserve"> Водным Кодексом Российской Федерации</w:t>
      </w:r>
      <w:r w:rsidR="00970928" w:rsidRPr="0073706C">
        <w:rPr>
          <w:szCs w:val="24"/>
          <w:lang w:eastAsia="ru-RU"/>
        </w:rPr>
        <w:t xml:space="preserve"> </w:t>
      </w:r>
      <w:r w:rsidRPr="0073706C">
        <w:rPr>
          <w:szCs w:val="24"/>
          <w:lang w:eastAsia="ru-RU"/>
        </w:rPr>
        <w:t>от 03.06.2006 №74-ФЗ</w:t>
      </w:r>
      <w:r w:rsidR="00970928" w:rsidRPr="0073706C">
        <w:rPr>
          <w:szCs w:val="24"/>
          <w:lang w:eastAsia="ru-RU"/>
        </w:rPr>
        <w:t xml:space="preserve"> </w:t>
      </w:r>
      <w:r w:rsidRPr="0073706C">
        <w:rPr>
          <w:szCs w:val="24"/>
          <w:lang w:eastAsia="ru-RU"/>
        </w:rPr>
        <w:t>(</w:t>
      </w:r>
      <w:r w:rsidR="000350D1" w:rsidRPr="0056649A">
        <w:t>с изм. на</w:t>
      </w:r>
      <w:r w:rsidRPr="0073706C">
        <w:rPr>
          <w:szCs w:val="24"/>
          <w:lang w:eastAsia="ru-RU"/>
        </w:rPr>
        <w:t xml:space="preserve"> </w:t>
      </w:r>
      <w:r w:rsidR="00970928" w:rsidRPr="0073706C">
        <w:rPr>
          <w:szCs w:val="24"/>
          <w:lang w:eastAsia="ru-RU"/>
        </w:rPr>
        <w:t>29.07.2017</w:t>
      </w:r>
      <w:r w:rsidRPr="0073706C">
        <w:rPr>
          <w:szCs w:val="24"/>
          <w:lang w:eastAsia="ru-RU"/>
        </w:rPr>
        <w:t>)</w:t>
      </w:r>
      <w:r w:rsidR="00970928" w:rsidRPr="0073706C">
        <w:rPr>
          <w:szCs w:val="24"/>
          <w:lang w:eastAsia="ru-RU"/>
        </w:rPr>
        <w:t xml:space="preserve">, </w:t>
      </w:r>
      <w:r w:rsidRPr="0056649A">
        <w:t>Федеральным законом «Об общих принципах организации местного самоуправления в Россий</w:t>
      </w:r>
      <w:r w:rsidR="00970928" w:rsidRPr="0056649A">
        <w:t xml:space="preserve">ской Федерации» </w:t>
      </w:r>
      <w:r w:rsidRPr="0056649A">
        <w:t>от 06.10.2003</w:t>
      </w:r>
      <w:r w:rsidR="00970928" w:rsidRPr="0056649A">
        <w:t xml:space="preserve"> № ФЗ-131</w:t>
      </w:r>
      <w:r w:rsidR="00917480">
        <w:t xml:space="preserve"> </w:t>
      </w:r>
      <w:r w:rsidR="00970928" w:rsidRPr="0056649A">
        <w:t>(</w:t>
      </w:r>
      <w:r w:rsidR="000350D1" w:rsidRPr="0056649A">
        <w:t>с изм. на</w:t>
      </w:r>
      <w:r w:rsidR="00970928" w:rsidRPr="0056649A">
        <w:t xml:space="preserve"> 06.03.2018)</w:t>
      </w:r>
      <w:r w:rsidRPr="0056649A">
        <w:t>,</w:t>
      </w:r>
      <w:r w:rsidRPr="0073706C">
        <w:rPr>
          <w:szCs w:val="24"/>
          <w:lang w:eastAsia="ru-RU"/>
        </w:rPr>
        <w:t xml:space="preserve"> Федеральным законом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917480">
        <w:rPr>
          <w:szCs w:val="24"/>
          <w:lang w:eastAsia="ru-RU"/>
        </w:rPr>
        <w:t xml:space="preserve"> </w:t>
      </w:r>
      <w:r w:rsidR="00917480" w:rsidRPr="0073706C">
        <w:rPr>
          <w:szCs w:val="24"/>
          <w:lang w:eastAsia="ru-RU"/>
        </w:rPr>
        <w:t>от 08.11.2007 №257-ФЗ (</w:t>
      </w:r>
      <w:r w:rsidR="00917480" w:rsidRPr="0056649A">
        <w:t>с изм. на</w:t>
      </w:r>
      <w:r w:rsidR="00917480" w:rsidRPr="0073706C">
        <w:rPr>
          <w:szCs w:val="24"/>
          <w:lang w:eastAsia="ru-RU"/>
        </w:rPr>
        <w:t xml:space="preserve"> 05.12.2017)</w:t>
      </w:r>
      <w:r w:rsidR="00970928" w:rsidRPr="0073706C">
        <w:rPr>
          <w:szCs w:val="24"/>
          <w:lang w:eastAsia="ru-RU"/>
        </w:rPr>
        <w:t xml:space="preserve">, </w:t>
      </w:r>
      <w:r w:rsidR="00917480">
        <w:rPr>
          <w:szCs w:val="24"/>
          <w:lang w:eastAsia="ru-RU"/>
        </w:rPr>
        <w:t xml:space="preserve">Законом Астраханской области </w:t>
      </w:r>
      <w:r w:rsidRPr="0073706C">
        <w:rPr>
          <w:szCs w:val="24"/>
          <w:lang w:eastAsia="ru-RU"/>
        </w:rPr>
        <w:t>«Об установлении границ муниципальных образований и наделении их статусом сельского, городского поселения, городского округа, муниципального района»</w:t>
      </w:r>
      <w:r w:rsidR="000350D1" w:rsidRPr="0073706C">
        <w:rPr>
          <w:szCs w:val="24"/>
          <w:lang w:eastAsia="ru-RU"/>
        </w:rPr>
        <w:t xml:space="preserve"> </w:t>
      </w:r>
      <w:r w:rsidR="00917480" w:rsidRPr="0073706C">
        <w:rPr>
          <w:szCs w:val="24"/>
          <w:lang w:eastAsia="ru-RU"/>
        </w:rPr>
        <w:t xml:space="preserve">от 06.08.2004 №43/2004-ОЗ </w:t>
      </w:r>
      <w:r w:rsidR="000350D1" w:rsidRPr="0073706C">
        <w:rPr>
          <w:szCs w:val="24"/>
          <w:lang w:eastAsia="ru-RU"/>
        </w:rPr>
        <w:t>(</w:t>
      </w:r>
      <w:r w:rsidR="000350D1" w:rsidRPr="0056649A">
        <w:t>с изм. на 23.01.2018),</w:t>
      </w:r>
      <w:r w:rsidRPr="0073706C">
        <w:rPr>
          <w:szCs w:val="24"/>
          <w:lang w:eastAsia="ru-RU"/>
        </w:rPr>
        <w:t xml:space="preserve"> Законом Астраханской области «Об отдельных вопросах правового регулирования градостроительной деяте</w:t>
      </w:r>
      <w:r w:rsidR="000350D1" w:rsidRPr="0073706C">
        <w:rPr>
          <w:szCs w:val="24"/>
          <w:lang w:eastAsia="ru-RU"/>
        </w:rPr>
        <w:t>льности в Астраханской области»</w:t>
      </w:r>
      <w:r w:rsidR="00917480" w:rsidRPr="00917480">
        <w:rPr>
          <w:szCs w:val="24"/>
          <w:lang w:eastAsia="ru-RU"/>
        </w:rPr>
        <w:t xml:space="preserve"> </w:t>
      </w:r>
      <w:r w:rsidR="00917480" w:rsidRPr="0073706C">
        <w:rPr>
          <w:szCs w:val="24"/>
          <w:lang w:eastAsia="ru-RU"/>
        </w:rPr>
        <w:t>от 12.11.2007 №66/2007-ОЗ</w:t>
      </w:r>
      <w:r w:rsidR="000350D1" w:rsidRPr="0073706C">
        <w:rPr>
          <w:szCs w:val="24"/>
          <w:lang w:eastAsia="ru-RU"/>
        </w:rPr>
        <w:t xml:space="preserve"> (</w:t>
      </w:r>
      <w:r w:rsidR="000350D1" w:rsidRPr="0056649A">
        <w:t>с изм. на 27.11.2017),</w:t>
      </w:r>
      <w:r w:rsidRPr="0073706C">
        <w:rPr>
          <w:szCs w:val="24"/>
          <w:lang w:eastAsia="ru-RU"/>
        </w:rPr>
        <w:t xml:space="preserve"> Законом Астраханской области «Об отдельных вопросах правового регулирования земельных от</w:t>
      </w:r>
      <w:r w:rsidR="000350D1" w:rsidRPr="0073706C">
        <w:rPr>
          <w:szCs w:val="24"/>
          <w:lang w:eastAsia="ru-RU"/>
        </w:rPr>
        <w:t xml:space="preserve">ношений в Астраханской области» </w:t>
      </w:r>
      <w:r w:rsidR="00917480" w:rsidRPr="0073706C">
        <w:rPr>
          <w:szCs w:val="24"/>
          <w:lang w:eastAsia="ru-RU"/>
        </w:rPr>
        <w:t xml:space="preserve">от 04.03.2008 №7/2008-ОЗ </w:t>
      </w:r>
      <w:r w:rsidR="000350D1" w:rsidRPr="0073706C">
        <w:rPr>
          <w:szCs w:val="24"/>
          <w:lang w:eastAsia="ru-RU"/>
        </w:rPr>
        <w:t>(</w:t>
      </w:r>
      <w:r w:rsidR="000350D1" w:rsidRPr="0056649A">
        <w:t xml:space="preserve">с изм. на 21.11.2017), </w:t>
      </w:r>
      <w:r w:rsidRPr="0073706C">
        <w:rPr>
          <w:szCs w:val="24"/>
          <w:lang w:eastAsia="ru-RU"/>
        </w:rPr>
        <w:t>Приказом Министерства экономическог</w:t>
      </w:r>
      <w:r w:rsidR="00917480">
        <w:rPr>
          <w:szCs w:val="24"/>
          <w:lang w:eastAsia="ru-RU"/>
        </w:rPr>
        <w:t xml:space="preserve">о развития Российской Федерации </w:t>
      </w:r>
      <w:r w:rsidRPr="0073706C">
        <w:rPr>
          <w:szCs w:val="24"/>
          <w:lang w:eastAsia="ru-RU"/>
        </w:rPr>
        <w:t>«</w:t>
      </w:r>
      <w:r w:rsidR="00917480" w:rsidRPr="00917480">
        <w:rPr>
          <w:bCs/>
          <w:szCs w:val="24"/>
          <w:lang w:eastAsia="ru-RU"/>
        </w:rPr>
        <w:t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N 793</w:t>
      </w:r>
      <w:r w:rsidR="000350D1" w:rsidRPr="00917480">
        <w:rPr>
          <w:szCs w:val="24"/>
          <w:lang w:eastAsia="ru-RU"/>
        </w:rPr>
        <w:t>»</w:t>
      </w:r>
      <w:r w:rsidR="00917480" w:rsidRPr="00917480">
        <w:rPr>
          <w:szCs w:val="24"/>
          <w:lang w:eastAsia="ru-RU"/>
        </w:rPr>
        <w:t xml:space="preserve"> от 09.01.2018 №10</w:t>
      </w:r>
      <w:r w:rsidR="000350D1" w:rsidRPr="00917480">
        <w:rPr>
          <w:szCs w:val="24"/>
          <w:lang w:eastAsia="ru-RU"/>
        </w:rPr>
        <w:t>,</w:t>
      </w:r>
      <w:r w:rsidRPr="00917480">
        <w:rPr>
          <w:szCs w:val="24"/>
          <w:lang w:eastAsia="ru-RU"/>
        </w:rPr>
        <w:t xml:space="preserve"> Приказом Министерства экономического развития Российской Федерации «Об утверждении классификатора видов разрешенного ис</w:t>
      </w:r>
      <w:r w:rsidR="000350D1" w:rsidRPr="00917480">
        <w:rPr>
          <w:szCs w:val="24"/>
          <w:lang w:eastAsia="ru-RU"/>
        </w:rPr>
        <w:t>пользования земельных участков»</w:t>
      </w:r>
      <w:r w:rsidR="00917480" w:rsidRPr="00917480">
        <w:rPr>
          <w:szCs w:val="24"/>
          <w:lang w:eastAsia="ru-RU"/>
        </w:rPr>
        <w:t xml:space="preserve"> от </w:t>
      </w:r>
      <w:r w:rsidR="00917480">
        <w:rPr>
          <w:szCs w:val="24"/>
          <w:lang w:eastAsia="ru-RU"/>
        </w:rPr>
        <w:t>01.09.</w:t>
      </w:r>
      <w:r w:rsidR="00917480" w:rsidRPr="00917480">
        <w:rPr>
          <w:szCs w:val="24"/>
          <w:lang w:eastAsia="ru-RU"/>
        </w:rPr>
        <w:t>2014</w:t>
      </w:r>
      <w:r w:rsidR="00917480">
        <w:rPr>
          <w:szCs w:val="24"/>
          <w:lang w:eastAsia="ru-RU"/>
        </w:rPr>
        <w:t xml:space="preserve"> </w:t>
      </w:r>
      <w:r w:rsidR="00917480" w:rsidRPr="00917480">
        <w:rPr>
          <w:szCs w:val="24"/>
          <w:lang w:eastAsia="ru-RU"/>
        </w:rPr>
        <w:t>№540</w:t>
      </w:r>
      <w:r w:rsidR="000350D1" w:rsidRPr="00917480">
        <w:rPr>
          <w:szCs w:val="24"/>
          <w:lang w:eastAsia="ru-RU"/>
        </w:rPr>
        <w:t xml:space="preserve"> (</w:t>
      </w:r>
      <w:r w:rsidR="000350D1" w:rsidRPr="0056649A">
        <w:t>с изм. на 06.10.2017),</w:t>
      </w:r>
      <w:r w:rsidRPr="00917480">
        <w:rPr>
          <w:szCs w:val="24"/>
          <w:lang w:eastAsia="ru-RU"/>
        </w:rPr>
        <w:t xml:space="preserve"> Санитарно-эпидемиологическими правилами и</w:t>
      </w:r>
      <w:r w:rsidR="000350D1" w:rsidRPr="00917480">
        <w:rPr>
          <w:szCs w:val="24"/>
          <w:lang w:eastAsia="ru-RU"/>
        </w:rPr>
        <w:t xml:space="preserve"> нормами (СанПиН 2.2.1/2.1.1.1200-03</w:t>
      </w:r>
      <w:r w:rsidRPr="00917480">
        <w:rPr>
          <w:szCs w:val="24"/>
          <w:lang w:eastAsia="ru-RU"/>
        </w:rPr>
        <w:t>)</w:t>
      </w:r>
      <w:r w:rsidR="0056649A" w:rsidRPr="00917480">
        <w:rPr>
          <w:szCs w:val="24"/>
          <w:lang w:eastAsia="ru-RU"/>
        </w:rPr>
        <w:t xml:space="preserve"> от 25.09.2007</w:t>
      </w:r>
      <w:r w:rsidR="008802CF" w:rsidRPr="00917480">
        <w:rPr>
          <w:szCs w:val="24"/>
          <w:lang w:eastAsia="ru-RU"/>
        </w:rPr>
        <w:t xml:space="preserve"> №74</w:t>
      </w:r>
      <w:r w:rsidR="00793914">
        <w:rPr>
          <w:szCs w:val="24"/>
          <w:lang w:eastAsia="ru-RU"/>
        </w:rPr>
        <w:t xml:space="preserve"> (с изм. на 25.04.2014), </w:t>
      </w:r>
      <w:r w:rsidR="00793914">
        <w:rPr>
          <w:color w:val="000000"/>
          <w:szCs w:val="24"/>
          <w:lang w:val="de-DE"/>
        </w:rPr>
        <w:t>Постановлени</w:t>
      </w:r>
      <w:r w:rsidR="00793914">
        <w:rPr>
          <w:color w:val="000000"/>
          <w:szCs w:val="24"/>
        </w:rPr>
        <w:t>ем</w:t>
      </w:r>
      <w:r w:rsidR="00793914" w:rsidRPr="008551F3">
        <w:rPr>
          <w:color w:val="000000"/>
          <w:szCs w:val="24"/>
          <w:lang w:val="de-DE"/>
        </w:rPr>
        <w:t xml:space="preserve"> Правительства Российской Федерации «О порядке установления охранных зон объектов электросетевого хозяйства и особых условий использования земельных участков, расположенных в границах</w:t>
      </w:r>
      <w:r w:rsidR="00793914">
        <w:rPr>
          <w:color w:val="000000"/>
          <w:szCs w:val="24"/>
          <w:lang w:val="de-DE"/>
        </w:rPr>
        <w:t xml:space="preserve"> таких зон» от 24</w:t>
      </w:r>
      <w:r w:rsidR="00793914">
        <w:rPr>
          <w:color w:val="000000"/>
          <w:szCs w:val="24"/>
        </w:rPr>
        <w:t>.02.</w:t>
      </w:r>
      <w:r w:rsidR="00793914">
        <w:rPr>
          <w:color w:val="000000"/>
          <w:szCs w:val="24"/>
          <w:lang w:val="de-DE"/>
        </w:rPr>
        <w:t>2009</w:t>
      </w:r>
      <w:r w:rsidR="00793914" w:rsidRPr="008551F3">
        <w:rPr>
          <w:color w:val="000000"/>
          <w:szCs w:val="24"/>
          <w:lang w:val="de-DE"/>
        </w:rPr>
        <w:t xml:space="preserve"> №160</w:t>
      </w:r>
      <w:r w:rsidR="00793914">
        <w:rPr>
          <w:color w:val="000000"/>
          <w:szCs w:val="24"/>
        </w:rPr>
        <w:t xml:space="preserve"> (с изм. на 17.06.2016), Постановление</w:t>
      </w:r>
      <w:r w:rsidR="00793914" w:rsidRPr="00793914">
        <w:rPr>
          <w:color w:val="000000"/>
          <w:szCs w:val="24"/>
        </w:rPr>
        <w:t xml:space="preserve"> Правительства Российской Федерации «Об утверждении Правил охраны линий и сооружений связи Российской Федерации» от 09.06.1995 №</w:t>
      </w:r>
      <w:r w:rsidR="00793914">
        <w:rPr>
          <w:color w:val="000000"/>
          <w:szCs w:val="24"/>
        </w:rPr>
        <w:t xml:space="preserve">578, </w:t>
      </w:r>
      <w:r w:rsidRPr="00917480">
        <w:rPr>
          <w:szCs w:val="24"/>
          <w:lang w:eastAsia="ru-RU"/>
        </w:rPr>
        <w:t>Инструкцией «О порядке разработки, согласования, утверждения градостроительной документации</w:t>
      </w:r>
      <w:r w:rsidR="00917480">
        <w:rPr>
          <w:szCs w:val="24"/>
          <w:lang w:eastAsia="ru-RU"/>
        </w:rPr>
        <w:t>» № 4207 от 12.02.2003</w:t>
      </w:r>
      <w:r w:rsidR="0056649A" w:rsidRPr="00917480">
        <w:rPr>
          <w:szCs w:val="24"/>
          <w:lang w:eastAsia="ru-RU"/>
        </w:rPr>
        <w:t>,</w:t>
      </w:r>
      <w:r w:rsidRPr="00917480">
        <w:rPr>
          <w:szCs w:val="24"/>
          <w:lang w:eastAsia="ru-RU"/>
        </w:rPr>
        <w:t xml:space="preserve"> СП 42.13330.2011 «Градостроительство. Планировка и застройка городских и сельских поселений». Актуализированная редакция СНиП 2.07.01-89* и</w:t>
      </w:r>
      <w:r w:rsidRPr="0056649A">
        <w:t xml:space="preserve"> иными нормативными правовыми актами Российской Федерации, Астраханской области, </w:t>
      </w:r>
      <w:r w:rsidR="00273526" w:rsidRPr="0056649A">
        <w:t>Камызяк</w:t>
      </w:r>
      <w:r w:rsidR="006C5D25" w:rsidRPr="0056649A">
        <w:t>ского</w:t>
      </w:r>
      <w:r w:rsidRPr="0056649A">
        <w:t xml:space="preserve"> района и муниципального</w:t>
      </w:r>
      <w:r w:rsidRPr="00917480">
        <w:rPr>
          <w:szCs w:val="24"/>
        </w:rPr>
        <w:t xml:space="preserve"> образования «</w:t>
      </w:r>
      <w:r w:rsidR="00273526" w:rsidRPr="00917480">
        <w:rPr>
          <w:szCs w:val="24"/>
        </w:rPr>
        <w:t>Образцово-Травинский сельсовет</w:t>
      </w:r>
      <w:r w:rsidR="0056649A" w:rsidRPr="00917480">
        <w:rPr>
          <w:szCs w:val="24"/>
        </w:rPr>
        <w:t>», Г</w:t>
      </w:r>
      <w:r w:rsidRPr="00917480">
        <w:rPr>
          <w:szCs w:val="24"/>
        </w:rPr>
        <w:t xml:space="preserve">енеральным планом </w:t>
      </w:r>
      <w:r w:rsidRPr="00917480">
        <w:rPr>
          <w:szCs w:val="24"/>
        </w:rPr>
        <w:lastRenderedPageBreak/>
        <w:t>МО «</w:t>
      </w:r>
      <w:r w:rsidR="00273526" w:rsidRPr="00917480">
        <w:rPr>
          <w:szCs w:val="24"/>
        </w:rPr>
        <w:t>Образцово-Травинский сельсовет</w:t>
      </w:r>
      <w:r w:rsidRPr="00917480">
        <w:rPr>
          <w:szCs w:val="24"/>
        </w:rPr>
        <w:t>», а также с учетом положений иных актов и документов в целях:</w:t>
      </w:r>
    </w:p>
    <w:p w:rsidR="007B2290" w:rsidRPr="00F72A2A" w:rsidRDefault="007B2290" w:rsidP="00827926">
      <w:pPr>
        <w:numPr>
          <w:ilvl w:val="0"/>
          <w:numId w:val="4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создания условий для устойчивого развития территории населенного пункта, сохранения окружающей среды и объектов культурного наследия;</w:t>
      </w:r>
    </w:p>
    <w:p w:rsidR="007B2290" w:rsidRPr="00F72A2A" w:rsidRDefault="007B2290" w:rsidP="00827926">
      <w:pPr>
        <w:numPr>
          <w:ilvl w:val="0"/>
          <w:numId w:val="4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создания условий для планировки территории населенного пункта;</w:t>
      </w:r>
    </w:p>
    <w:p w:rsidR="007B2290" w:rsidRPr="00F72A2A" w:rsidRDefault="007B2290" w:rsidP="00827926">
      <w:pPr>
        <w:numPr>
          <w:ilvl w:val="0"/>
          <w:numId w:val="4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7B2290" w:rsidRPr="00F72A2A" w:rsidRDefault="007B2290" w:rsidP="00827926">
      <w:pPr>
        <w:numPr>
          <w:ilvl w:val="0"/>
          <w:numId w:val="4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создания условий для привлечения инвестиций,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строительства.</w:t>
      </w:r>
    </w:p>
    <w:p w:rsidR="0073706C" w:rsidRDefault="007B2290" w:rsidP="008670F9">
      <w:pPr>
        <w:pStyle w:val="afff2"/>
        <w:numPr>
          <w:ilvl w:val="0"/>
          <w:numId w:val="64"/>
        </w:numPr>
        <w:spacing w:before="120"/>
        <w:ind w:left="0" w:firstLine="284"/>
        <w:rPr>
          <w:szCs w:val="24"/>
        </w:rPr>
      </w:pPr>
      <w:r w:rsidRPr="0073706C">
        <w:rPr>
          <w:szCs w:val="24"/>
        </w:rPr>
        <w:t>Предметом регулирования Правил являются отношения по вопросам землепользования и застройки на территории муниципального образования «</w:t>
      </w:r>
      <w:r w:rsidR="00273526" w:rsidRPr="0073706C">
        <w:rPr>
          <w:szCs w:val="24"/>
        </w:rPr>
        <w:t>Образцово-Травинский сельсовет</w:t>
      </w:r>
      <w:r w:rsidRPr="0073706C">
        <w:rPr>
          <w:szCs w:val="24"/>
        </w:rPr>
        <w:t>», установление границ территориальных зон, градостроительных регламентов.</w:t>
      </w:r>
    </w:p>
    <w:p w:rsidR="007B2290" w:rsidRPr="0073706C" w:rsidRDefault="007B2290" w:rsidP="008670F9">
      <w:pPr>
        <w:pStyle w:val="afff2"/>
        <w:numPr>
          <w:ilvl w:val="0"/>
          <w:numId w:val="64"/>
        </w:numPr>
        <w:spacing w:before="120"/>
        <w:ind w:left="0" w:firstLine="284"/>
        <w:rPr>
          <w:szCs w:val="24"/>
        </w:rPr>
      </w:pPr>
      <w:r w:rsidRPr="0073706C">
        <w:rPr>
          <w:szCs w:val="24"/>
        </w:rPr>
        <w:t>Система регулирования землепользования и застройки, основанная на градостроительном зонировании, вводится в целях:</w:t>
      </w:r>
    </w:p>
    <w:p w:rsidR="007B2290" w:rsidRPr="00F72A2A" w:rsidRDefault="007B2290" w:rsidP="00827926">
      <w:pPr>
        <w:numPr>
          <w:ilvl w:val="0"/>
          <w:numId w:val="5"/>
        </w:numPr>
        <w:tabs>
          <w:tab w:val="left" w:pos="-851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обеспечения условий для реализации планов и программ развития городской территории, систем инженерного, транспортного обеспечения и социального обслуживания, сохранения природной среды;</w:t>
      </w:r>
    </w:p>
    <w:p w:rsidR="007B2290" w:rsidRPr="00F72A2A" w:rsidRDefault="007B2290" w:rsidP="00827926">
      <w:pPr>
        <w:numPr>
          <w:ilvl w:val="0"/>
          <w:numId w:val="5"/>
        </w:numPr>
        <w:tabs>
          <w:tab w:val="left" w:pos="-851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установления правовых гарантий по использованию и строительному изменению недвижимости для владельцев и лиц, желающих приобрести права на земельные участки, иные объекты недвижимости;</w:t>
      </w:r>
      <w:r w:rsidRPr="00400832">
        <w:rPr>
          <w:rFonts w:eastAsia="Times New Roman" w:cs="Times New Roman"/>
          <w:bCs/>
          <w:noProof/>
          <w:szCs w:val="20"/>
          <w:lang w:eastAsia="ru-RU"/>
        </w:rPr>
        <w:t xml:space="preserve"> </w:t>
      </w:r>
    </w:p>
    <w:p w:rsidR="007B2290" w:rsidRPr="00F72A2A" w:rsidRDefault="007B2290" w:rsidP="00827926">
      <w:pPr>
        <w:numPr>
          <w:ilvl w:val="0"/>
          <w:numId w:val="5"/>
        </w:numPr>
        <w:tabs>
          <w:tab w:val="left" w:pos="-851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обеспечения свободного доступа граждан к информации и их участия в принятии решений по вопросам землепользования и застройки посредством проведения публичных слушаний;</w:t>
      </w:r>
    </w:p>
    <w:p w:rsidR="0073706C" w:rsidRDefault="007B2290" w:rsidP="00827926">
      <w:pPr>
        <w:numPr>
          <w:ilvl w:val="0"/>
          <w:numId w:val="5"/>
        </w:numPr>
        <w:tabs>
          <w:tab w:val="left" w:pos="-851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 xml:space="preserve">обеспечения учёта при осуществлении градостроительной деятельности особенностей режима закрытого административно-территориального образования, установленных действующим законодательством. </w:t>
      </w:r>
    </w:p>
    <w:p w:rsidR="007B2290" w:rsidRPr="0073706C" w:rsidRDefault="007B2290" w:rsidP="008670F9">
      <w:pPr>
        <w:pStyle w:val="afff2"/>
        <w:numPr>
          <w:ilvl w:val="0"/>
          <w:numId w:val="64"/>
        </w:numPr>
        <w:tabs>
          <w:tab w:val="left" w:pos="-851"/>
        </w:tabs>
        <w:spacing w:before="120"/>
        <w:ind w:left="0" w:firstLine="284"/>
        <w:rPr>
          <w:szCs w:val="24"/>
        </w:rPr>
      </w:pPr>
      <w:r w:rsidRPr="0073706C">
        <w:rPr>
          <w:szCs w:val="24"/>
        </w:rPr>
        <w:t>Настоящие Правила обязательны для органов государственной власти, органов местного самоуправления, физических и юридических лиц, должностных лиц, осуществляющих и контролирующих градостроительную деятельность на территории МО «</w:t>
      </w:r>
      <w:r w:rsidR="00273526" w:rsidRPr="0073706C">
        <w:rPr>
          <w:szCs w:val="24"/>
        </w:rPr>
        <w:t>Образцово-Травинский сельсовет</w:t>
      </w:r>
      <w:r w:rsidRPr="0073706C">
        <w:rPr>
          <w:szCs w:val="24"/>
        </w:rPr>
        <w:t>», а также судебных органов - как основание для разрешения споров по вопросам землепользования и застройки в части вопросов, отнесённых к ведению Правил.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Вступление в силу настоящих Правил и их применение не отменяет положения действующих технических регламентов, в том числе СНиПов, СанПиНов и иных норм, регулирующих вопросы безопасности строительства, эксплуатации зданий и сооружений, вопросы санитарии и т.п.</w:t>
      </w:r>
    </w:p>
    <w:p w:rsidR="007B2290" w:rsidRPr="00F72A2A" w:rsidRDefault="007B2290" w:rsidP="00827926">
      <w:pPr>
        <w:pStyle w:val="4"/>
        <w:contextualSpacing/>
        <w:jc w:val="both"/>
      </w:pPr>
      <w:bookmarkStart w:id="14" w:name="_toc182"/>
      <w:bookmarkStart w:id="15" w:name="_toc187"/>
      <w:bookmarkStart w:id="16" w:name="_Toc157247872"/>
      <w:bookmarkStart w:id="17" w:name="_Toc176362857"/>
      <w:bookmarkStart w:id="18" w:name="_Toc198878381"/>
      <w:bookmarkStart w:id="19" w:name="_Toc472432396"/>
      <w:bookmarkStart w:id="20" w:name="_Toc531349643"/>
      <w:bookmarkEnd w:id="14"/>
      <w:bookmarkEnd w:id="15"/>
      <w:r w:rsidRPr="00F72A2A">
        <w:t>Статья 2. Структура Правил землепользования и застройки МО «</w:t>
      </w:r>
      <w:r w:rsidR="00273526">
        <w:t>Образцово-Травинский сельсовет</w:t>
      </w:r>
      <w:r w:rsidRPr="00F72A2A">
        <w:t>»</w:t>
      </w:r>
      <w:bookmarkEnd w:id="16"/>
      <w:bookmarkEnd w:id="17"/>
      <w:bookmarkEnd w:id="18"/>
      <w:bookmarkEnd w:id="19"/>
      <w:r>
        <w:t xml:space="preserve"> </w:t>
      </w:r>
      <w:r w:rsidR="00273526">
        <w:t>Камызяк</w:t>
      </w:r>
      <w:r w:rsidR="006C5D25">
        <w:t>ского</w:t>
      </w:r>
      <w:r>
        <w:t xml:space="preserve"> района Астраханской области</w:t>
      </w:r>
      <w:bookmarkEnd w:id="20"/>
    </w:p>
    <w:p w:rsidR="007B2290" w:rsidRPr="0073706C" w:rsidRDefault="007B2290" w:rsidP="008670F9">
      <w:pPr>
        <w:pStyle w:val="afff2"/>
        <w:numPr>
          <w:ilvl w:val="0"/>
          <w:numId w:val="65"/>
        </w:numPr>
        <w:spacing w:before="120"/>
        <w:ind w:left="0" w:firstLine="284"/>
        <w:rPr>
          <w:szCs w:val="24"/>
        </w:rPr>
      </w:pPr>
      <w:r w:rsidRPr="0073706C">
        <w:rPr>
          <w:szCs w:val="24"/>
        </w:rPr>
        <w:t>Настоящие Правила состоят из основной части и приложений.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В основную часть включены:</w:t>
      </w:r>
    </w:p>
    <w:p w:rsidR="007B2290" w:rsidRPr="00F72A2A" w:rsidRDefault="007B2290" w:rsidP="008670F9">
      <w:pPr>
        <w:numPr>
          <w:ilvl w:val="0"/>
          <w:numId w:val="17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текстовая часть, предусматривающая порядок применения Правил и порядок внесения в них изменений, а также градостроительные регламенты;</w:t>
      </w:r>
    </w:p>
    <w:p w:rsidR="007B2290" w:rsidRPr="00F72A2A" w:rsidRDefault="007B2290" w:rsidP="008670F9">
      <w:pPr>
        <w:numPr>
          <w:ilvl w:val="0"/>
          <w:numId w:val="17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 xml:space="preserve">графическая часть, состоящая из карты градостроительного зонирования, на которой установлены границы территориальных зон, и карты зон ограничений </w:t>
      </w:r>
      <w:r w:rsidRPr="00F72A2A">
        <w:rPr>
          <w:rFonts w:eastAsia="Times New Roman" w:cs="Times New Roman"/>
          <w:szCs w:val="24"/>
          <w:lang w:eastAsia="ar-SA"/>
        </w:rPr>
        <w:lastRenderedPageBreak/>
        <w:t xml:space="preserve">градостроительной деятельности, на которой отображены границы </w:t>
      </w:r>
      <w:r w:rsidR="00CA0323">
        <w:rPr>
          <w:rFonts w:eastAsia="Times New Roman" w:cs="Times New Roman"/>
          <w:szCs w:val="24"/>
          <w:lang w:eastAsia="ar-SA"/>
        </w:rPr>
        <w:t xml:space="preserve">особо охраняемых природных территорий и </w:t>
      </w:r>
      <w:r w:rsidRPr="00F72A2A">
        <w:rPr>
          <w:rFonts w:eastAsia="Times New Roman" w:cs="Times New Roman"/>
          <w:szCs w:val="24"/>
          <w:lang w:eastAsia="ar-SA"/>
        </w:rPr>
        <w:t>зон с особыми условиями использования территорий.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В приложениях содержатся копии протоколов публичных слушаний, предшествующих принятию Правил, проведённые в порядке, установленном действующим законодательством.</w:t>
      </w:r>
    </w:p>
    <w:p w:rsidR="007B2290" w:rsidRPr="0073706C" w:rsidRDefault="007B2290" w:rsidP="008670F9">
      <w:pPr>
        <w:pStyle w:val="afff2"/>
        <w:numPr>
          <w:ilvl w:val="0"/>
          <w:numId w:val="65"/>
        </w:numPr>
        <w:spacing w:before="120"/>
        <w:ind w:left="0" w:firstLine="284"/>
        <w:rPr>
          <w:szCs w:val="24"/>
        </w:rPr>
      </w:pPr>
      <w:r w:rsidRPr="0073706C">
        <w:rPr>
          <w:szCs w:val="24"/>
        </w:rPr>
        <w:t>Порядок применения Правил предусматривает положения:</w:t>
      </w:r>
    </w:p>
    <w:p w:rsidR="007B2290" w:rsidRPr="00F72A2A" w:rsidRDefault="007B2290" w:rsidP="008670F9">
      <w:pPr>
        <w:numPr>
          <w:ilvl w:val="0"/>
          <w:numId w:val="18"/>
        </w:numPr>
        <w:tabs>
          <w:tab w:val="left" w:pos="-993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 регулировании землепользования и застройки органа</w:t>
      </w:r>
      <w:r>
        <w:rPr>
          <w:rFonts w:eastAsia="Times New Roman" w:cs="Times New Roman"/>
          <w:szCs w:val="24"/>
          <w:lang w:eastAsia="ar-SA"/>
        </w:rPr>
        <w:t>ми местного самоуправления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»;</w:t>
      </w:r>
    </w:p>
    <w:p w:rsidR="007B2290" w:rsidRPr="00F72A2A" w:rsidRDefault="007B2290" w:rsidP="008670F9">
      <w:pPr>
        <w:numPr>
          <w:ilvl w:val="0"/>
          <w:numId w:val="18"/>
        </w:numPr>
        <w:tabs>
          <w:tab w:val="left" w:pos="-993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7B2290" w:rsidRPr="00F72A2A" w:rsidRDefault="007B2290" w:rsidP="008670F9">
      <w:pPr>
        <w:numPr>
          <w:ilvl w:val="0"/>
          <w:numId w:val="18"/>
        </w:numPr>
        <w:tabs>
          <w:tab w:val="left" w:pos="-993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 подготовке документации по планировке территории органа</w:t>
      </w:r>
      <w:r>
        <w:rPr>
          <w:rFonts w:eastAsia="Times New Roman" w:cs="Times New Roman"/>
          <w:szCs w:val="24"/>
          <w:lang w:eastAsia="ar-SA"/>
        </w:rPr>
        <w:t>ми местного самоуправления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»;</w:t>
      </w:r>
    </w:p>
    <w:p w:rsidR="007B2290" w:rsidRPr="00F72A2A" w:rsidRDefault="007B2290" w:rsidP="008670F9">
      <w:pPr>
        <w:numPr>
          <w:ilvl w:val="0"/>
          <w:numId w:val="18"/>
        </w:numPr>
        <w:tabs>
          <w:tab w:val="left" w:pos="-993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 проведении публичных слушаний по вопросам землепользования и застройки;</w:t>
      </w:r>
    </w:p>
    <w:p w:rsidR="007B2290" w:rsidRPr="00F72A2A" w:rsidRDefault="007B2290" w:rsidP="008670F9">
      <w:pPr>
        <w:numPr>
          <w:ilvl w:val="0"/>
          <w:numId w:val="18"/>
        </w:numPr>
        <w:tabs>
          <w:tab w:val="left" w:pos="-993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 внесении изменений в Правила землепользования и застройки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»;</w:t>
      </w:r>
    </w:p>
    <w:p w:rsidR="007B2290" w:rsidRPr="00F72A2A" w:rsidRDefault="007B2290" w:rsidP="008670F9">
      <w:pPr>
        <w:numPr>
          <w:ilvl w:val="0"/>
          <w:numId w:val="18"/>
        </w:numPr>
        <w:tabs>
          <w:tab w:val="left" w:pos="-993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 регулировании иных вопросов землепользования и застройки.</w:t>
      </w:r>
      <w:r w:rsidRPr="00AB7954">
        <w:rPr>
          <w:rFonts w:eastAsia="Times New Roman" w:cs="Times New Roman"/>
          <w:bCs/>
          <w:noProof/>
          <w:szCs w:val="20"/>
          <w:lang w:eastAsia="ar-SA"/>
        </w:rPr>
        <w:t xml:space="preserve"> </w:t>
      </w:r>
    </w:p>
    <w:p w:rsidR="007B2290" w:rsidRPr="0073706C" w:rsidRDefault="007B2290" w:rsidP="008670F9">
      <w:pPr>
        <w:pStyle w:val="afff2"/>
        <w:numPr>
          <w:ilvl w:val="0"/>
          <w:numId w:val="65"/>
        </w:numPr>
        <w:spacing w:before="120"/>
        <w:ind w:left="0" w:firstLine="284"/>
        <w:rPr>
          <w:szCs w:val="24"/>
        </w:rPr>
      </w:pPr>
      <w:r w:rsidRPr="0073706C">
        <w:rPr>
          <w:szCs w:val="24"/>
        </w:rPr>
        <w:t>В градостроительных регламентах в отношении земельных участков и объектов капительного строительства, расположенных в пределах существующей территориальной зоны, указываются:</w:t>
      </w:r>
    </w:p>
    <w:p w:rsidR="007B2290" w:rsidRPr="00F72A2A" w:rsidRDefault="007B2290" w:rsidP="008670F9">
      <w:pPr>
        <w:numPr>
          <w:ilvl w:val="0"/>
          <w:numId w:val="37"/>
        </w:numPr>
        <w:tabs>
          <w:tab w:val="left" w:pos="0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виды разрешенного использования земельных участков и объектов капитального строительства;</w:t>
      </w:r>
    </w:p>
    <w:p w:rsidR="007B2290" w:rsidRPr="00F72A2A" w:rsidRDefault="007B2290" w:rsidP="008670F9">
      <w:pPr>
        <w:numPr>
          <w:ilvl w:val="0"/>
          <w:numId w:val="37"/>
        </w:numPr>
        <w:tabs>
          <w:tab w:val="left" w:pos="0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7B2290" w:rsidRPr="00F72A2A" w:rsidRDefault="007B2290" w:rsidP="008670F9">
      <w:pPr>
        <w:numPr>
          <w:ilvl w:val="0"/>
          <w:numId w:val="37"/>
        </w:numPr>
        <w:tabs>
          <w:tab w:val="left" w:pos="0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7B2290" w:rsidRPr="00F72A2A" w:rsidRDefault="007B2290" w:rsidP="00827926">
      <w:pPr>
        <w:pStyle w:val="4"/>
        <w:contextualSpacing/>
        <w:jc w:val="both"/>
      </w:pPr>
      <w:bookmarkStart w:id="21" w:name="_Toc472432397"/>
      <w:bookmarkStart w:id="22" w:name="_Toc531349644"/>
      <w:r w:rsidRPr="00F72A2A">
        <w:t>Статья 3. Полномочия Совета МО «</w:t>
      </w:r>
      <w:r w:rsidR="00273526">
        <w:t>Образцово-Травинский сельсовет</w:t>
      </w:r>
      <w:r w:rsidRPr="00F72A2A">
        <w:t xml:space="preserve">» </w:t>
      </w:r>
      <w:r w:rsidR="00273526">
        <w:t>Камызяк</w:t>
      </w:r>
      <w:r w:rsidR="006C5D25">
        <w:t>ского</w:t>
      </w:r>
      <w:r w:rsidRPr="00F72A2A">
        <w:t xml:space="preserve"> района Астраханской области в области регулирования отношений по вопросам землепользования и застройки.</w:t>
      </w:r>
      <w:bookmarkEnd w:id="21"/>
      <w:bookmarkEnd w:id="22"/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К полномочиям Совета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 в области регулирования отношений по вопросам землепользования и застройки относятся:</w:t>
      </w:r>
    </w:p>
    <w:p w:rsidR="007B2290" w:rsidRDefault="007B2290" w:rsidP="00827926">
      <w:pPr>
        <w:numPr>
          <w:ilvl w:val="0"/>
          <w:numId w:val="6"/>
        </w:numPr>
        <w:tabs>
          <w:tab w:val="left" w:pos="-1276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установление порядка организации и проведения публичных слушаний, в том числе назначение публичных слушаний, проводимых по собственной инициативе или инициативе заинтересованных физических</w:t>
      </w:r>
      <w:r>
        <w:rPr>
          <w:rFonts w:eastAsia="Times New Roman" w:cs="Times New Roman"/>
          <w:szCs w:val="24"/>
          <w:lang w:eastAsia="ar-SA"/>
        </w:rPr>
        <w:t xml:space="preserve"> или юридических лиц, по проектам</w:t>
      </w:r>
      <w:r w:rsidRPr="00F72A2A">
        <w:rPr>
          <w:rFonts w:eastAsia="Times New Roman" w:cs="Times New Roman"/>
          <w:szCs w:val="24"/>
          <w:lang w:eastAsia="ar-SA"/>
        </w:rPr>
        <w:t xml:space="preserve"> Генерального плана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>
        <w:rPr>
          <w:rFonts w:eastAsia="Times New Roman" w:cs="Times New Roman"/>
          <w:szCs w:val="24"/>
          <w:lang w:eastAsia="ar-SA"/>
        </w:rPr>
        <w:t>», проектам</w:t>
      </w:r>
      <w:r w:rsidRPr="00F72A2A">
        <w:rPr>
          <w:rFonts w:eastAsia="Times New Roman" w:cs="Times New Roman"/>
          <w:szCs w:val="24"/>
          <w:lang w:eastAsia="ar-SA"/>
        </w:rPr>
        <w:t xml:space="preserve"> Правил землепользования и застройки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 и проектам внесения изменений в Правила, проектам планировки территорий и проектам межевания территорий, за исключением случаев, предусмотренных Градостроительным кодексом Российской Федерации, проектам Правил благоустройства территорий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», а также по вопросам предоставления разрешений на условно разрешенный вид использования земельных участков и объектов капитального строительства, вопросам отклонения от предельных параметров разрешенного строительства, реконструкции объектов капитального строительства;</w:t>
      </w:r>
    </w:p>
    <w:p w:rsidR="007B2290" w:rsidRPr="0034736B" w:rsidRDefault="007B2290" w:rsidP="00827926">
      <w:pPr>
        <w:numPr>
          <w:ilvl w:val="0"/>
          <w:numId w:val="6"/>
        </w:numPr>
        <w:tabs>
          <w:tab w:val="left" w:pos="-1276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34736B">
        <w:rPr>
          <w:rFonts w:eastAsia="Times New Roman" w:cs="Times New Roman"/>
          <w:szCs w:val="24"/>
          <w:lang w:eastAsia="ar-SA"/>
        </w:rPr>
        <w:t>утверждение Генерального плана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34736B">
        <w:rPr>
          <w:rFonts w:eastAsia="Times New Roman" w:cs="Times New Roman"/>
          <w:szCs w:val="24"/>
          <w:lang w:eastAsia="ar-SA"/>
        </w:rPr>
        <w:t>», Правил землепользования и застройки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34736B">
        <w:rPr>
          <w:rFonts w:eastAsia="Times New Roman" w:cs="Times New Roman"/>
          <w:szCs w:val="24"/>
          <w:lang w:eastAsia="ar-SA"/>
        </w:rPr>
        <w:t>», местных нормативов градост</w:t>
      </w:r>
      <w:r>
        <w:rPr>
          <w:rFonts w:eastAsia="Times New Roman" w:cs="Times New Roman"/>
          <w:szCs w:val="24"/>
          <w:lang w:eastAsia="ar-SA"/>
        </w:rPr>
        <w:t>роительного проектирования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34736B">
        <w:rPr>
          <w:rFonts w:eastAsia="Times New Roman" w:cs="Times New Roman"/>
          <w:szCs w:val="24"/>
          <w:lang w:eastAsia="ar-SA"/>
        </w:rPr>
        <w:t xml:space="preserve">», Порядка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</w:t>
      </w:r>
      <w:r w:rsidRPr="0034736B">
        <w:rPr>
          <w:rFonts w:eastAsia="Times New Roman" w:cs="Times New Roman"/>
          <w:szCs w:val="24"/>
          <w:lang w:eastAsia="ar-SA"/>
        </w:rPr>
        <w:lastRenderedPageBreak/>
        <w:t>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  <w:bookmarkStart w:id="23" w:name="_toc194"/>
      <w:bookmarkStart w:id="24" w:name="_toc207"/>
      <w:bookmarkStart w:id="25" w:name="_toc215"/>
      <w:bookmarkStart w:id="26" w:name="_Toc472432398"/>
      <w:bookmarkStart w:id="27" w:name="_Toc157247875"/>
      <w:bookmarkStart w:id="28" w:name="_Toc176362860"/>
      <w:bookmarkStart w:id="29" w:name="_Toc198878382"/>
      <w:bookmarkEnd w:id="23"/>
      <w:bookmarkEnd w:id="24"/>
      <w:bookmarkEnd w:id="25"/>
    </w:p>
    <w:p w:rsidR="007B2290" w:rsidRPr="0034736B" w:rsidRDefault="007B2290" w:rsidP="00827926">
      <w:pPr>
        <w:pStyle w:val="4"/>
        <w:contextualSpacing/>
        <w:jc w:val="both"/>
      </w:pPr>
      <w:bookmarkStart w:id="30" w:name="_Toc531349645"/>
      <w:r w:rsidRPr="0034736B">
        <w:t>Статья 4. Полномочия Администрации МО «</w:t>
      </w:r>
      <w:r w:rsidR="00273526">
        <w:t>Образцово-Травинский сельсовет</w:t>
      </w:r>
      <w:r w:rsidRPr="0034736B">
        <w:t xml:space="preserve">» </w:t>
      </w:r>
      <w:r w:rsidR="00273526">
        <w:t>Камызяк</w:t>
      </w:r>
      <w:r w:rsidR="006C5D25">
        <w:t>ского</w:t>
      </w:r>
      <w:r>
        <w:t xml:space="preserve"> </w:t>
      </w:r>
      <w:r w:rsidRPr="0034736B">
        <w:t>района Астраханской области в области регулирования отношений по вопросам землепользования и застройки.</w:t>
      </w:r>
      <w:bookmarkEnd w:id="26"/>
      <w:bookmarkEnd w:id="30"/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К полномочиям Администрации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 в области регулирования отношений по вопросам землепользования и застройки относятся:</w:t>
      </w:r>
    </w:p>
    <w:p w:rsidR="007B2290" w:rsidRPr="00F72A2A" w:rsidRDefault="007B2290" w:rsidP="00827926">
      <w:pPr>
        <w:numPr>
          <w:ilvl w:val="0"/>
          <w:numId w:val="7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принятие решения о подготовке проекта Генерального плана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», а также решения о подготовке предложений о внесении в Генеральный план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 изменений, обеспечение разработки, рассмотрения и согла</w:t>
      </w:r>
      <w:r>
        <w:rPr>
          <w:rFonts w:eastAsia="Times New Roman" w:cs="Times New Roman"/>
          <w:szCs w:val="24"/>
          <w:lang w:eastAsia="ar-SA"/>
        </w:rPr>
        <w:t>сования Генерального плана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»;</w:t>
      </w:r>
    </w:p>
    <w:p w:rsidR="007B2290" w:rsidRPr="00F72A2A" w:rsidRDefault="007B2290" w:rsidP="00827926">
      <w:pPr>
        <w:numPr>
          <w:ilvl w:val="0"/>
          <w:numId w:val="7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обеспечение разработки местных нормативов градостроительного проектирования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»;</w:t>
      </w:r>
    </w:p>
    <w:p w:rsidR="007B2290" w:rsidRPr="00F72A2A" w:rsidRDefault="007B2290" w:rsidP="00827926">
      <w:pPr>
        <w:numPr>
          <w:ilvl w:val="0"/>
          <w:numId w:val="7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принятие решения о подготовке проекта Правил землепользования и застройки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», а также решения о подготовке предложений о внесении изменений в Правила землепользования и застройки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», обеспечение разработки и рассмотрения проекта Правил;</w:t>
      </w:r>
    </w:p>
    <w:p w:rsidR="007B2290" w:rsidRPr="00F72A2A" w:rsidRDefault="007B2290" w:rsidP="00827926">
      <w:pPr>
        <w:numPr>
          <w:ilvl w:val="0"/>
          <w:numId w:val="7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принятие решений об изменении одного вида разрешенного использования земельных участков и объектов капитального строительства на другой вид такого использования;</w:t>
      </w:r>
    </w:p>
    <w:p w:rsidR="007B2290" w:rsidRPr="00F72A2A" w:rsidRDefault="007B2290" w:rsidP="00827926">
      <w:pPr>
        <w:numPr>
          <w:ilvl w:val="0"/>
          <w:numId w:val="7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принятие решений о предоставлении разрешений на условно разрешенный вид использования земельного участка или объекта капитального строительства;</w:t>
      </w:r>
    </w:p>
    <w:p w:rsidR="007B2290" w:rsidRPr="00F72A2A" w:rsidRDefault="007B2290" w:rsidP="00827926">
      <w:pPr>
        <w:numPr>
          <w:ilvl w:val="0"/>
          <w:numId w:val="7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принятие решений о предоставлении разрешения на отклонение от предельных параметров разрешённого строительства, реконструкции объектов капитального строительства и земельных участков;</w:t>
      </w:r>
    </w:p>
    <w:p w:rsidR="007B2290" w:rsidRPr="00F72A2A" w:rsidRDefault="007B2290" w:rsidP="00827926">
      <w:pPr>
        <w:numPr>
          <w:ilvl w:val="0"/>
          <w:numId w:val="7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принятие решений о подготовке документации по планировке территорий и утверждение такой документации, за исключением случаев, предусмотренных действующим законодательством Российской Федерации;</w:t>
      </w:r>
    </w:p>
    <w:p w:rsidR="007B2290" w:rsidRPr="00F72A2A" w:rsidRDefault="007B2290" w:rsidP="00827926">
      <w:pPr>
        <w:numPr>
          <w:ilvl w:val="0"/>
          <w:numId w:val="7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выдача разрешений на строительство (реконструкцию) объектов капитального строительства, за исключением случаев, предусмотренных Градостроительным кодексом Российской Федерации и иными федеральными законами, разрешений на ввод объектов в эксплуатацию при осуществлении строительства, реконструкции объектов капитального строительства, реконструкции объектов капитального строительства, р</w:t>
      </w:r>
      <w:r>
        <w:rPr>
          <w:rFonts w:eastAsia="Times New Roman" w:cs="Times New Roman"/>
          <w:szCs w:val="24"/>
          <w:lang w:eastAsia="ar-SA"/>
        </w:rPr>
        <w:t>асположенных на территории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»;</w:t>
      </w:r>
    </w:p>
    <w:p w:rsidR="007B2290" w:rsidRPr="00F72A2A" w:rsidRDefault="007B2290" w:rsidP="00827926">
      <w:pPr>
        <w:numPr>
          <w:ilvl w:val="0"/>
          <w:numId w:val="7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ведение информационной системы обеспечения градостроительной деятельности, осуществляемой на территории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»;</w:t>
      </w:r>
    </w:p>
    <w:p w:rsidR="007B2290" w:rsidRPr="00F72A2A" w:rsidRDefault="007B2290" w:rsidP="00827926">
      <w:pPr>
        <w:numPr>
          <w:ilvl w:val="0"/>
          <w:numId w:val="7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принятие решений о развитии незастроенных территорий;</w:t>
      </w:r>
    </w:p>
    <w:p w:rsidR="007B2290" w:rsidRPr="00F72A2A" w:rsidRDefault="007B2290" w:rsidP="00827926">
      <w:pPr>
        <w:numPr>
          <w:ilvl w:val="0"/>
          <w:numId w:val="7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проведение осмотра зданий, сооружений в целях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объектов, выдача рекомендаций о мерах по устранению выявленных нарушений в случаях, предусмотренных действующим законодательством Российской Федерации;</w:t>
      </w:r>
    </w:p>
    <w:p w:rsidR="007B2290" w:rsidRPr="00F72A2A" w:rsidRDefault="007B2290" w:rsidP="00827926">
      <w:pPr>
        <w:numPr>
          <w:ilvl w:val="0"/>
          <w:numId w:val="7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разработка и утверждение программы комплексного развития систем коммунальной инфраструктуры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», программы комплексного развития транспортной инфраструктуры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»,  программы комплексного развития социальной инфраструктуры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»;</w:t>
      </w:r>
    </w:p>
    <w:p w:rsidR="007B2290" w:rsidRPr="00F72A2A" w:rsidRDefault="007B2290" w:rsidP="00827926">
      <w:pPr>
        <w:numPr>
          <w:ilvl w:val="0"/>
          <w:numId w:val="7"/>
        </w:numPr>
        <w:tabs>
          <w:tab w:val="left" w:pos="-709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lastRenderedPageBreak/>
        <w:t>управление и распоряжение земельными участками, находящимися в муниципальной собственности, а также земельными участками, государственная собственность на которые не разграничена.</w:t>
      </w:r>
      <w:r w:rsidRPr="00113A40">
        <w:rPr>
          <w:rFonts w:eastAsia="Times New Roman" w:cs="Times New Roman"/>
          <w:bCs/>
          <w:noProof/>
          <w:szCs w:val="20"/>
          <w:lang w:eastAsia="ar-SA"/>
        </w:rPr>
        <w:t xml:space="preserve"> </w:t>
      </w:r>
    </w:p>
    <w:p w:rsidR="007B2290" w:rsidRPr="00F72A2A" w:rsidRDefault="007B2290" w:rsidP="00827926">
      <w:pPr>
        <w:pStyle w:val="4"/>
        <w:contextualSpacing/>
        <w:jc w:val="both"/>
      </w:pPr>
      <w:bookmarkStart w:id="31" w:name="_Toc472432399"/>
      <w:bookmarkStart w:id="32" w:name="_Toc531349646"/>
      <w:bookmarkEnd w:id="27"/>
      <w:bookmarkEnd w:id="28"/>
      <w:bookmarkEnd w:id="29"/>
      <w:r w:rsidRPr="00F72A2A">
        <w:t>Статья 5. Комиссия по подготовке проекта Правил землепользования и застройки МО «</w:t>
      </w:r>
      <w:r w:rsidR="00273526">
        <w:t>Образцово-Травинский сельсовет</w:t>
      </w:r>
      <w:r w:rsidRPr="00F72A2A">
        <w:t xml:space="preserve">» </w:t>
      </w:r>
      <w:r w:rsidR="00273526">
        <w:t>Камызяк</w:t>
      </w:r>
      <w:r w:rsidR="006C5D25">
        <w:t>ского</w:t>
      </w:r>
      <w:r>
        <w:t xml:space="preserve"> </w:t>
      </w:r>
      <w:r w:rsidRPr="00F72A2A">
        <w:t>района Астраханской области.</w:t>
      </w:r>
      <w:bookmarkEnd w:id="31"/>
      <w:bookmarkEnd w:id="32"/>
    </w:p>
    <w:p w:rsidR="007B2290" w:rsidRPr="0073706C" w:rsidRDefault="007B2290" w:rsidP="008670F9">
      <w:pPr>
        <w:pStyle w:val="afff2"/>
        <w:numPr>
          <w:ilvl w:val="0"/>
          <w:numId w:val="63"/>
        </w:numPr>
        <w:spacing w:before="120"/>
        <w:ind w:left="0" w:firstLine="284"/>
        <w:rPr>
          <w:szCs w:val="24"/>
        </w:rPr>
      </w:pPr>
      <w:r w:rsidRPr="0073706C">
        <w:rPr>
          <w:szCs w:val="24"/>
        </w:rPr>
        <w:t>Комиссия по подготовке проекта Правил землепользования и застройки МО «</w:t>
      </w:r>
      <w:r w:rsidR="00273526" w:rsidRPr="0073706C">
        <w:rPr>
          <w:szCs w:val="24"/>
        </w:rPr>
        <w:t>Образцово-Травинский сельсовет</w:t>
      </w:r>
      <w:r w:rsidRPr="0073706C">
        <w:rPr>
          <w:szCs w:val="24"/>
        </w:rPr>
        <w:t>» (далее – Комиссия) является постоянно действующим органом при администрации МО «</w:t>
      </w:r>
      <w:r w:rsidR="00273526" w:rsidRPr="0073706C">
        <w:rPr>
          <w:szCs w:val="24"/>
        </w:rPr>
        <w:t>Образцово-Травинский сельсовет</w:t>
      </w:r>
      <w:r w:rsidRPr="0073706C">
        <w:rPr>
          <w:szCs w:val="24"/>
        </w:rPr>
        <w:t>» и в своей деятельности подчинена и подотчетна главе администрации МО «</w:t>
      </w:r>
      <w:r w:rsidR="00273526" w:rsidRPr="0073706C">
        <w:rPr>
          <w:szCs w:val="24"/>
        </w:rPr>
        <w:t>Образцово-Травинский сельсовет</w:t>
      </w:r>
      <w:r w:rsidRPr="0073706C">
        <w:rPr>
          <w:szCs w:val="24"/>
        </w:rPr>
        <w:t xml:space="preserve">». </w:t>
      </w:r>
    </w:p>
    <w:p w:rsidR="0073706C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Состав и порядок деятельности Комиссии утверждаются постановлением администрации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 одновременно с принятием решения о подготовке проекта Правил землепользования и застройки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="0073706C">
        <w:rPr>
          <w:rFonts w:eastAsia="Times New Roman" w:cs="Times New Roman"/>
          <w:szCs w:val="24"/>
          <w:lang w:eastAsia="ar-SA"/>
        </w:rPr>
        <w:t>».</w:t>
      </w:r>
    </w:p>
    <w:p w:rsidR="0073706C" w:rsidRDefault="007B2290" w:rsidP="008670F9">
      <w:pPr>
        <w:pStyle w:val="afff2"/>
        <w:numPr>
          <w:ilvl w:val="0"/>
          <w:numId w:val="63"/>
        </w:numPr>
        <w:spacing w:before="120"/>
        <w:ind w:left="0" w:firstLine="284"/>
        <w:rPr>
          <w:szCs w:val="24"/>
        </w:rPr>
      </w:pPr>
      <w:r w:rsidRPr="0073706C">
        <w:rPr>
          <w:szCs w:val="24"/>
        </w:rPr>
        <w:t>В своей деятельности Комиссия руководствуется Конституцией Российской Федерации, законодательством Российской Федерации, Астраханской области, Уставом муниципального образования «</w:t>
      </w:r>
      <w:r w:rsidR="00273526" w:rsidRPr="0073706C">
        <w:rPr>
          <w:szCs w:val="24"/>
        </w:rPr>
        <w:t>Образцово-Травинский сельсовет</w:t>
      </w:r>
      <w:r w:rsidRPr="0073706C">
        <w:rPr>
          <w:szCs w:val="24"/>
        </w:rPr>
        <w:t xml:space="preserve">» </w:t>
      </w:r>
      <w:r w:rsidR="00273526" w:rsidRPr="0073706C">
        <w:rPr>
          <w:szCs w:val="24"/>
        </w:rPr>
        <w:t>Камызяк</w:t>
      </w:r>
      <w:r w:rsidR="006C5D25" w:rsidRPr="0073706C">
        <w:rPr>
          <w:szCs w:val="24"/>
        </w:rPr>
        <w:t>ского</w:t>
      </w:r>
      <w:r w:rsidRPr="0073706C">
        <w:rPr>
          <w:szCs w:val="24"/>
        </w:rPr>
        <w:t xml:space="preserve"> района Астраханской области, Порядком деятельности комиссии, утвержденным постановлением администрации МО «</w:t>
      </w:r>
      <w:r w:rsidR="00273526" w:rsidRPr="0073706C">
        <w:rPr>
          <w:szCs w:val="24"/>
        </w:rPr>
        <w:t>Образцово-Травинский сельсовет</w:t>
      </w:r>
      <w:r w:rsidRPr="0073706C">
        <w:rPr>
          <w:szCs w:val="24"/>
        </w:rPr>
        <w:t>», настоящими Правилами.</w:t>
      </w:r>
    </w:p>
    <w:p w:rsidR="007B2290" w:rsidRPr="0073706C" w:rsidRDefault="007B2290" w:rsidP="008670F9">
      <w:pPr>
        <w:pStyle w:val="afff2"/>
        <w:numPr>
          <w:ilvl w:val="0"/>
          <w:numId w:val="63"/>
        </w:numPr>
        <w:spacing w:before="120"/>
        <w:rPr>
          <w:szCs w:val="24"/>
        </w:rPr>
      </w:pPr>
      <w:r w:rsidRPr="0073706C">
        <w:rPr>
          <w:szCs w:val="24"/>
        </w:rPr>
        <w:t>К обязанностям Комиссии относится:</w:t>
      </w:r>
    </w:p>
    <w:p w:rsidR="007B2290" w:rsidRPr="00F72A2A" w:rsidRDefault="007B2290" w:rsidP="008670F9">
      <w:pPr>
        <w:numPr>
          <w:ilvl w:val="0"/>
          <w:numId w:val="19"/>
        </w:numPr>
        <w:tabs>
          <w:tab w:val="left" w:pos="-993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проведение работы по подготовке проекта Правил;</w:t>
      </w:r>
    </w:p>
    <w:p w:rsidR="007B2290" w:rsidRPr="00F72A2A" w:rsidRDefault="007B2290" w:rsidP="008670F9">
      <w:pPr>
        <w:numPr>
          <w:ilvl w:val="0"/>
          <w:numId w:val="19"/>
        </w:numPr>
        <w:tabs>
          <w:tab w:val="left" w:pos="-993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доработка проекта Правил в случае обнаружения его несоответствия требованиям технических регламентов, Генеральному плану 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», схеме территориального планирования Астраханской области и схемам территориального планирования Российской Федерации;</w:t>
      </w:r>
    </w:p>
    <w:p w:rsidR="007B2290" w:rsidRPr="00F72A2A" w:rsidRDefault="007B2290" w:rsidP="008670F9">
      <w:pPr>
        <w:numPr>
          <w:ilvl w:val="0"/>
          <w:numId w:val="19"/>
        </w:numPr>
        <w:tabs>
          <w:tab w:val="left" w:pos="-993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рассмотрение вопросов предоставления разрешений на условно разрешенный вид использования земельных участков и объектов капитального строительства и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 w:rsidR="007B2290" w:rsidRPr="00F72A2A" w:rsidRDefault="007B2290" w:rsidP="008670F9">
      <w:pPr>
        <w:numPr>
          <w:ilvl w:val="0"/>
          <w:numId w:val="19"/>
        </w:numPr>
        <w:tabs>
          <w:tab w:val="left" w:pos="-993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 xml:space="preserve">организация и проведение публичных слушаний, в том числе ведение протокола публичных слушаний и подготовка заключений о результатах публичных слушаний, по проекту Правил, по внесению в них изменений, по вопросам предоставления разрешений на условно разрешенный вид использования земельных участков и объектов капитального строительства и разрешений на отклонение от предельных параметров разрешенного строительства, реконструкции объектов капитального строительства; </w:t>
      </w:r>
    </w:p>
    <w:p w:rsidR="007B2290" w:rsidRPr="00F72A2A" w:rsidRDefault="007B2290" w:rsidP="008670F9">
      <w:pPr>
        <w:numPr>
          <w:ilvl w:val="0"/>
          <w:numId w:val="19"/>
        </w:numPr>
        <w:tabs>
          <w:tab w:val="left" w:pos="-993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 xml:space="preserve">рассмотрение предложений о внесении изменений в Правила; </w:t>
      </w:r>
    </w:p>
    <w:p w:rsidR="007B2290" w:rsidRPr="00F72A2A" w:rsidRDefault="007B2290" w:rsidP="008670F9">
      <w:pPr>
        <w:numPr>
          <w:ilvl w:val="0"/>
          <w:numId w:val="19"/>
        </w:numPr>
        <w:tabs>
          <w:tab w:val="left" w:pos="-993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решение иных вопросов в области градостроительного регулирования в соответствии с порядком деятельности Комиссии, утвержденным постановлением администрации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».</w:t>
      </w:r>
      <w:r w:rsidRPr="004B5A52">
        <w:rPr>
          <w:rFonts w:eastAsia="Times New Roman" w:cs="Times New Roman"/>
          <w:bCs/>
          <w:noProof/>
          <w:szCs w:val="20"/>
          <w:lang w:eastAsia="ru-RU"/>
        </w:rPr>
        <w:t xml:space="preserve"> </w:t>
      </w:r>
    </w:p>
    <w:p w:rsidR="007B2290" w:rsidRPr="00F72A2A" w:rsidRDefault="007B2290" w:rsidP="00827926">
      <w:pPr>
        <w:pStyle w:val="4"/>
        <w:contextualSpacing/>
        <w:jc w:val="both"/>
      </w:pPr>
      <w:bookmarkStart w:id="33" w:name="_toc304"/>
      <w:bookmarkStart w:id="34" w:name="_toc355"/>
      <w:bookmarkStart w:id="35" w:name="_Toc157247882"/>
      <w:bookmarkStart w:id="36" w:name="_Toc176362866"/>
      <w:bookmarkStart w:id="37" w:name="_Toc198878387"/>
      <w:bookmarkStart w:id="38" w:name="_Toc472432400"/>
      <w:bookmarkStart w:id="39" w:name="_Toc531349647"/>
      <w:bookmarkEnd w:id="33"/>
      <w:bookmarkEnd w:id="34"/>
      <w:r w:rsidRPr="00F72A2A">
        <w:t>Статья 6. Открытость и доступность информации о землепользовании и застройке</w:t>
      </w:r>
      <w:bookmarkEnd w:id="35"/>
      <w:bookmarkEnd w:id="36"/>
      <w:bookmarkEnd w:id="37"/>
      <w:r w:rsidRPr="00F72A2A">
        <w:t>.</w:t>
      </w:r>
      <w:bookmarkEnd w:id="38"/>
      <w:bookmarkEnd w:id="39"/>
    </w:p>
    <w:p w:rsidR="009353FD" w:rsidRDefault="007B2290" w:rsidP="008670F9">
      <w:pPr>
        <w:pStyle w:val="afff2"/>
        <w:numPr>
          <w:ilvl w:val="0"/>
          <w:numId w:val="66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Настоящие Правила, включая все входящие в их состав картографические и иные документы, являются открытыми для всех физических и юридических лиц, а также должностных лиц.</w:t>
      </w:r>
    </w:p>
    <w:p w:rsidR="007B2290" w:rsidRPr="009353FD" w:rsidRDefault="007B2290" w:rsidP="008670F9">
      <w:pPr>
        <w:pStyle w:val="afff2"/>
        <w:numPr>
          <w:ilvl w:val="0"/>
          <w:numId w:val="66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С целью ознакомления заинтересованных лиц с проектом Правил, а также утверждёнными Правилами, администрация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 xml:space="preserve">»: </w:t>
      </w:r>
    </w:p>
    <w:p w:rsidR="007B2290" w:rsidRDefault="007B2290" w:rsidP="008670F9">
      <w:pPr>
        <w:numPr>
          <w:ilvl w:val="0"/>
          <w:numId w:val="20"/>
        </w:numPr>
        <w:tabs>
          <w:tab w:val="left" w:pos="-1701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lastRenderedPageBreak/>
        <w:t>публикует сообщение о принятии решения о подготовке проекта Правил, а также решения о подготовке проекта о внесении изменения в Правила в порядке, установленном для официального опубликования муниципальных правовых актов, иной официальной информации, и размещает указанное сообщение на официальном сайте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 в сети «Интернет». Сообщение о принятии такого решения также может быть распространено по радио и телевидению;</w:t>
      </w:r>
    </w:p>
    <w:p w:rsidR="007B2290" w:rsidRPr="00F72A2A" w:rsidRDefault="007B2290" w:rsidP="008670F9">
      <w:pPr>
        <w:numPr>
          <w:ilvl w:val="0"/>
          <w:numId w:val="20"/>
        </w:numPr>
        <w:tabs>
          <w:tab w:val="left" w:pos="-1701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публикует Правила в порядке, установленном для официального опубликования муниципальных правовых актов, иной официальной информации, и размещает указанное сообщение на официальном сайте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 в сети «Интернет», информационной системе обеспечения градостроительной деятельности и Федеральной государственной информационной системе территориального планирования</w:t>
      </w:r>
    </w:p>
    <w:p w:rsidR="007B2290" w:rsidRPr="00F72A2A" w:rsidRDefault="007B2290" w:rsidP="008670F9">
      <w:pPr>
        <w:numPr>
          <w:ilvl w:val="0"/>
          <w:numId w:val="20"/>
        </w:numPr>
        <w:tabs>
          <w:tab w:val="left" w:pos="-1701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создаёт условия для ознакомления заинтересованных лиц с Правилами;</w:t>
      </w:r>
    </w:p>
    <w:p w:rsidR="007B2290" w:rsidRPr="00F72A2A" w:rsidRDefault="007B2290" w:rsidP="008670F9">
      <w:pPr>
        <w:numPr>
          <w:ilvl w:val="0"/>
          <w:numId w:val="20"/>
        </w:numPr>
        <w:tabs>
          <w:tab w:val="left" w:pos="-1701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предоставляет физическим и юридическим лицам выписки из настоящих Правил по соответствующим запросам.</w:t>
      </w:r>
    </w:p>
    <w:p w:rsidR="007B2290" w:rsidRPr="00562FAA" w:rsidRDefault="007B2290" w:rsidP="00827926">
      <w:pPr>
        <w:pStyle w:val="2"/>
        <w:contextualSpacing/>
        <w:jc w:val="both"/>
        <w:rPr>
          <w:lang w:val="ru-RU"/>
        </w:rPr>
      </w:pPr>
      <w:bookmarkStart w:id="40" w:name="_toc363"/>
      <w:bookmarkStart w:id="41" w:name="_toc858"/>
      <w:bookmarkStart w:id="42" w:name="_toc891"/>
      <w:bookmarkStart w:id="43" w:name="_toc907"/>
      <w:bookmarkStart w:id="44" w:name="_Toc472432401"/>
      <w:bookmarkStart w:id="45" w:name="_Toc198878388"/>
      <w:bookmarkStart w:id="46" w:name="_Toc531349648"/>
      <w:bookmarkEnd w:id="40"/>
      <w:bookmarkEnd w:id="41"/>
      <w:bookmarkEnd w:id="42"/>
      <w:bookmarkEnd w:id="43"/>
      <w:r w:rsidRPr="00562FAA">
        <w:rPr>
          <w:lang w:val="ru-RU"/>
        </w:rPr>
        <w:t>Глава 2. Положение об изменении видов разрешенного использования земельных участков и объектов капитального строительства  физическими и юридическими лицами.</w:t>
      </w:r>
      <w:bookmarkEnd w:id="44"/>
      <w:bookmarkEnd w:id="46"/>
    </w:p>
    <w:p w:rsidR="007B2290" w:rsidRPr="00F72A2A" w:rsidRDefault="007B2290" w:rsidP="00827926">
      <w:pPr>
        <w:pStyle w:val="4"/>
        <w:contextualSpacing/>
        <w:jc w:val="both"/>
      </w:pPr>
      <w:bookmarkStart w:id="47" w:name="_Toc472432402"/>
      <w:bookmarkStart w:id="48" w:name="_Toc531349649"/>
      <w:r w:rsidRPr="00F72A2A">
        <w:t>Статья 7. Виды разрешенного использования земельных участков и объектов капитального строительства.</w:t>
      </w:r>
      <w:bookmarkEnd w:id="47"/>
      <w:bookmarkEnd w:id="48"/>
    </w:p>
    <w:p w:rsidR="007B2290" w:rsidRPr="009353FD" w:rsidRDefault="007B2290" w:rsidP="008670F9">
      <w:pPr>
        <w:pStyle w:val="afff2"/>
        <w:numPr>
          <w:ilvl w:val="0"/>
          <w:numId w:val="67"/>
        </w:numPr>
        <w:autoSpaceDE w:val="0"/>
        <w:ind w:left="0" w:firstLine="284"/>
        <w:rPr>
          <w:rFonts w:ascii="Times New Roman CYR" w:eastAsia="Times New Roman CYR" w:hAnsi="Times New Roman CYR" w:cs="Times New Roman CYR"/>
          <w:szCs w:val="24"/>
        </w:rPr>
      </w:pPr>
      <w:r w:rsidRPr="009353FD">
        <w:rPr>
          <w:rFonts w:ascii="Times New Roman CYR" w:eastAsia="Times New Roman CYR" w:hAnsi="Times New Roman CYR" w:cs="Times New Roman CYR"/>
          <w:szCs w:val="24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7B2290" w:rsidRPr="00F72A2A" w:rsidRDefault="007B2290" w:rsidP="008670F9">
      <w:pPr>
        <w:numPr>
          <w:ilvl w:val="0"/>
          <w:numId w:val="21"/>
        </w:numPr>
        <w:autoSpaceDE w:val="0"/>
        <w:spacing w:after="0" w:line="240" w:lineRule="auto"/>
        <w:ind w:left="0" w:firstLine="284"/>
        <w:contextualSpacing/>
        <w:jc w:val="both"/>
        <w:rPr>
          <w:rFonts w:ascii="Times New Roman CYR" w:eastAsia="Times New Roman CYR" w:hAnsi="Times New Roman CYR" w:cs="Times New Roman CYR"/>
          <w:szCs w:val="24"/>
          <w:lang w:eastAsia="ar-SA"/>
        </w:rPr>
      </w:pPr>
      <w:r w:rsidRPr="00F72A2A">
        <w:rPr>
          <w:rFonts w:ascii="Times New Roman CYR" w:eastAsia="Times New Roman CYR" w:hAnsi="Times New Roman CYR" w:cs="Times New Roman CYR"/>
          <w:szCs w:val="24"/>
          <w:lang w:eastAsia="ar-SA"/>
        </w:rPr>
        <w:t>основные виды разрешенного использования;</w:t>
      </w:r>
    </w:p>
    <w:p w:rsidR="007B2290" w:rsidRPr="00F72A2A" w:rsidRDefault="007B2290" w:rsidP="008670F9">
      <w:pPr>
        <w:numPr>
          <w:ilvl w:val="0"/>
          <w:numId w:val="21"/>
        </w:numPr>
        <w:autoSpaceDE w:val="0"/>
        <w:spacing w:after="0" w:line="240" w:lineRule="auto"/>
        <w:ind w:left="0" w:firstLine="284"/>
        <w:contextualSpacing/>
        <w:jc w:val="both"/>
        <w:rPr>
          <w:rFonts w:ascii="Times New Roman CYR" w:eastAsia="Times New Roman CYR" w:hAnsi="Times New Roman CYR" w:cs="Times New Roman CYR"/>
          <w:szCs w:val="24"/>
          <w:lang w:eastAsia="ar-SA"/>
        </w:rPr>
      </w:pPr>
      <w:r w:rsidRPr="00F72A2A">
        <w:rPr>
          <w:rFonts w:ascii="Times New Roman CYR" w:eastAsia="Times New Roman CYR" w:hAnsi="Times New Roman CYR" w:cs="Times New Roman CYR"/>
          <w:szCs w:val="24"/>
          <w:lang w:eastAsia="ar-SA"/>
        </w:rPr>
        <w:t>условно разрешенные виды использования;</w:t>
      </w:r>
    </w:p>
    <w:p w:rsidR="007B2290" w:rsidRPr="00F72A2A" w:rsidRDefault="007B2290" w:rsidP="008670F9">
      <w:pPr>
        <w:numPr>
          <w:ilvl w:val="0"/>
          <w:numId w:val="21"/>
        </w:numPr>
        <w:autoSpaceDE w:val="0"/>
        <w:spacing w:after="0" w:line="240" w:lineRule="auto"/>
        <w:ind w:left="0" w:firstLine="284"/>
        <w:contextualSpacing/>
        <w:jc w:val="both"/>
        <w:rPr>
          <w:rFonts w:ascii="Times New Roman CYR" w:eastAsia="Times New Roman CYR" w:hAnsi="Times New Roman CYR" w:cs="Times New Roman CYR"/>
          <w:szCs w:val="24"/>
          <w:lang w:eastAsia="ar-SA"/>
        </w:rPr>
      </w:pPr>
      <w:r w:rsidRPr="00F72A2A">
        <w:rPr>
          <w:rFonts w:ascii="Times New Roman CYR" w:eastAsia="Times New Roman CYR" w:hAnsi="Times New Roman CYR" w:cs="Times New Roman CYR"/>
          <w:szCs w:val="24"/>
          <w:lang w:eastAsia="ar-SA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7B2290" w:rsidRPr="00F72A2A" w:rsidRDefault="007B2290" w:rsidP="00827926">
      <w:pPr>
        <w:autoSpaceDE w:val="0"/>
        <w:spacing w:after="0" w:line="240" w:lineRule="auto"/>
        <w:ind w:firstLine="567"/>
        <w:contextualSpacing/>
        <w:jc w:val="both"/>
        <w:rPr>
          <w:rFonts w:ascii="Times New Roman CYR" w:eastAsia="Times New Roman CYR" w:hAnsi="Times New Roman CYR" w:cs="Times New Roman CYR"/>
          <w:szCs w:val="24"/>
          <w:lang w:eastAsia="ar-SA"/>
        </w:rPr>
      </w:pPr>
      <w:r w:rsidRPr="00F72A2A">
        <w:rPr>
          <w:rFonts w:ascii="Times New Roman CYR" w:eastAsia="Times New Roman CYR" w:hAnsi="Times New Roman CYR" w:cs="Times New Roman CYR"/>
          <w:szCs w:val="24"/>
          <w:lang w:eastAsia="ar-SA"/>
        </w:rPr>
        <w:t>На карте градостроительного зонирования, включенной в состав настоящих Правил, устанавливаются границы территориальных зон.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7B2290" w:rsidRPr="009353FD" w:rsidRDefault="007B2290" w:rsidP="008670F9">
      <w:pPr>
        <w:pStyle w:val="afff2"/>
        <w:numPr>
          <w:ilvl w:val="0"/>
          <w:numId w:val="67"/>
        </w:numPr>
        <w:autoSpaceDE w:val="0"/>
        <w:ind w:left="0" w:firstLine="284"/>
        <w:rPr>
          <w:szCs w:val="24"/>
        </w:rPr>
      </w:pPr>
      <w:r w:rsidRPr="009353FD">
        <w:rPr>
          <w:szCs w:val="24"/>
        </w:rPr>
        <w:t>Землепользование и застройка земельных участков на территории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 xml:space="preserve">», на которые распространяется действие градостроительных регламентов, могут осуществляться правообладателями земельных участков, объектов капитального строительства с соблюдением разрешенного использования таких земельных участков и объектов капитального строительства. </w:t>
      </w:r>
    </w:p>
    <w:p w:rsidR="007B2290" w:rsidRPr="00F72A2A" w:rsidRDefault="007B2290" w:rsidP="00827926">
      <w:pPr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Разрешенным для земельных участков, объектов капитального строительства, на которые распространяется действие градостроительных регламентов, является такое использование, которое осуществляется в соответствии с указанными в градостроительном регламенте:</w:t>
      </w:r>
    </w:p>
    <w:p w:rsidR="007B2290" w:rsidRPr="00F72A2A" w:rsidRDefault="007B2290" w:rsidP="008670F9">
      <w:pPr>
        <w:numPr>
          <w:ilvl w:val="0"/>
          <w:numId w:val="22"/>
        </w:numPr>
        <w:autoSpaceDE w:val="0"/>
        <w:spacing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видами разрешенного использования земельных участков и объектов капитального строительства;</w:t>
      </w:r>
    </w:p>
    <w:p w:rsidR="007B2290" w:rsidRPr="00F72A2A" w:rsidRDefault="007B2290" w:rsidP="008670F9">
      <w:pPr>
        <w:numPr>
          <w:ilvl w:val="0"/>
          <w:numId w:val="22"/>
        </w:numPr>
        <w:autoSpaceDE w:val="0"/>
        <w:spacing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предельными (минимальными и (или) максимальными) размерами земельных участков и предельными параметрами разрешенного строительства¸ реконструкции объектов капитального строительства;</w:t>
      </w:r>
      <w:r w:rsidRPr="00113A40">
        <w:rPr>
          <w:rFonts w:eastAsia="Times New Roman" w:cs="Times New Roman"/>
          <w:bCs/>
          <w:noProof/>
          <w:szCs w:val="20"/>
          <w:lang w:eastAsia="ar-SA"/>
        </w:rPr>
        <w:t xml:space="preserve"> </w:t>
      </w:r>
    </w:p>
    <w:p w:rsidR="007B2290" w:rsidRPr="00F72A2A" w:rsidRDefault="007B2290" w:rsidP="008670F9">
      <w:pPr>
        <w:numPr>
          <w:ilvl w:val="0"/>
          <w:numId w:val="22"/>
        </w:numPr>
        <w:autoSpaceDE w:val="0"/>
        <w:spacing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ограничениями использования земельных участков и объектов капитального строительства, установленными в соответствии с законодательством Российской Федерации.</w:t>
      </w:r>
    </w:p>
    <w:p w:rsidR="007B2290" w:rsidRPr="009353FD" w:rsidRDefault="007B2290" w:rsidP="008670F9">
      <w:pPr>
        <w:pStyle w:val="afff2"/>
        <w:numPr>
          <w:ilvl w:val="0"/>
          <w:numId w:val="67"/>
        </w:numPr>
        <w:autoSpaceDE w:val="0"/>
        <w:ind w:left="0" w:firstLine="284"/>
        <w:rPr>
          <w:rFonts w:ascii="Times New Roman CYR" w:eastAsia="Times New Roman CYR" w:hAnsi="Times New Roman CYR" w:cs="Times New Roman CYR"/>
          <w:szCs w:val="24"/>
        </w:rPr>
      </w:pPr>
      <w:r w:rsidRPr="009353FD">
        <w:rPr>
          <w:rFonts w:ascii="Times New Roman CYR" w:eastAsia="Times New Roman CYR" w:hAnsi="Times New Roman CYR" w:cs="Times New Roman CYR"/>
          <w:szCs w:val="24"/>
        </w:rPr>
        <w:lastRenderedPageBreak/>
        <w:t>При использовании и застройке земельных участков положения и требования градостроительных регламентов, содержащиеся в настоящих Правилах, обязательны для соблюдения наряду с техническими регламентами, региональными и местными нормативами градостроительного проектирования, иными нормативно-техническими документами и обязательными требованиями, установленными в соответствии с действующим законодательством Российской Федерации.</w:t>
      </w:r>
    </w:p>
    <w:p w:rsidR="007B2290" w:rsidRPr="00F72A2A" w:rsidRDefault="007B2290" w:rsidP="00827926">
      <w:pPr>
        <w:pStyle w:val="4"/>
        <w:contextualSpacing/>
        <w:jc w:val="both"/>
      </w:pPr>
      <w:bookmarkStart w:id="49" w:name="_Toc472432403"/>
      <w:bookmarkStart w:id="50" w:name="_Toc531349650"/>
      <w:r w:rsidRPr="00F72A2A">
        <w:t>Статья 8. Изменение видов разрешенного использования земельных участков и объектов капитального строительства физическими и юридическими лицами.</w:t>
      </w:r>
      <w:bookmarkEnd w:id="49"/>
      <w:bookmarkEnd w:id="50"/>
    </w:p>
    <w:p w:rsidR="007B2290" w:rsidRPr="009353FD" w:rsidRDefault="007B2290" w:rsidP="008670F9">
      <w:pPr>
        <w:pStyle w:val="afff2"/>
        <w:numPr>
          <w:ilvl w:val="0"/>
          <w:numId w:val="68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градостроительным, земельным законодательством, настоящими Правилами, иными нормативными правовыми актами.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Изменение видов разрешенного использования земельных участков и объектов капитального строительства на территории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 физическими и юридическими лицами осуществляется в соответствии с перечнем видов разрешенного использования, установленным градостроительным регламентом для соответствующей территориальной зоны.</w:t>
      </w:r>
    </w:p>
    <w:p w:rsidR="007B2290" w:rsidRPr="009353FD" w:rsidRDefault="007B2290" w:rsidP="008670F9">
      <w:pPr>
        <w:pStyle w:val="afff2"/>
        <w:numPr>
          <w:ilvl w:val="0"/>
          <w:numId w:val="68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Правом на изменение одного вида на другой вид разрешенного использования земельных участков и объектов капитального строительства обладают:</w:t>
      </w:r>
    </w:p>
    <w:p w:rsidR="007B2290" w:rsidRPr="00F72A2A" w:rsidRDefault="007B2290" w:rsidP="008670F9">
      <w:pPr>
        <w:numPr>
          <w:ilvl w:val="0"/>
          <w:numId w:val="23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собственники зданий, строений, сооружений и (или) лица, которым эти объекты предоставлены на праве хозяйственного ведения или на праве оперативного управления;</w:t>
      </w:r>
    </w:p>
    <w:p w:rsidR="007B2290" w:rsidRPr="00F72A2A" w:rsidRDefault="007B2290" w:rsidP="008670F9">
      <w:pPr>
        <w:numPr>
          <w:ilvl w:val="0"/>
          <w:numId w:val="23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правообладатели земельных участков, на которых расположены здания, строения, сооружения, находящиеся в собственности указанных лиц,  на праве хозяйственного ведения или на праве оперативного управления;</w:t>
      </w:r>
    </w:p>
    <w:p w:rsidR="007B2290" w:rsidRPr="00F72A2A" w:rsidRDefault="007B2290" w:rsidP="008670F9">
      <w:pPr>
        <w:numPr>
          <w:ilvl w:val="0"/>
          <w:numId w:val="23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собственники жилых помещений в многоквартирных домах – в случаях, когда одновременно имеются следующие условия и соблюдаются следующие требования:</w:t>
      </w:r>
    </w:p>
    <w:p w:rsidR="007B2290" w:rsidRPr="00F72A2A" w:rsidRDefault="007B2290" w:rsidP="00827926">
      <w:pPr>
        <w:numPr>
          <w:ilvl w:val="0"/>
          <w:numId w:val="8"/>
        </w:numPr>
        <w:spacing w:before="120" w:after="0" w:line="240" w:lineRule="auto"/>
        <w:ind w:left="567" w:firstLine="0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многоквартирные дома, расположенные в территориальных зонах, где настоящими Правилами предусмотрена возможность изменения помещений жилого назначения, расположенных на первых этажах многоквартирных домов, на помещения нежилого назначения в соответствии с видами разрешенного использования объектов капитального строительства, установленными градостроительным регламентом;</w:t>
      </w:r>
    </w:p>
    <w:p w:rsidR="007B2290" w:rsidRPr="00F72A2A" w:rsidRDefault="007B2290" w:rsidP="00827926">
      <w:pPr>
        <w:numPr>
          <w:ilvl w:val="0"/>
          <w:numId w:val="8"/>
        </w:numPr>
        <w:spacing w:before="120" w:after="0" w:line="240" w:lineRule="auto"/>
        <w:ind w:left="567" w:firstLine="0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обеспечиваются требования о наличии изолированного входа в такие помещения, минуя помещения общего пользования многоквартирных домов;</w:t>
      </w:r>
    </w:p>
    <w:p w:rsidR="007B2290" w:rsidRPr="00F72A2A" w:rsidRDefault="007B2290" w:rsidP="00827926">
      <w:pPr>
        <w:numPr>
          <w:ilvl w:val="0"/>
          <w:numId w:val="8"/>
        </w:numPr>
        <w:spacing w:before="120" w:after="0" w:line="240" w:lineRule="auto"/>
        <w:ind w:left="567" w:firstLine="0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соблюдаются требования технических регламентов безопасности.</w:t>
      </w:r>
    </w:p>
    <w:p w:rsidR="007B2290" w:rsidRPr="009353FD" w:rsidRDefault="007B2290" w:rsidP="008670F9">
      <w:pPr>
        <w:pStyle w:val="afff2"/>
        <w:numPr>
          <w:ilvl w:val="0"/>
          <w:numId w:val="68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Изменение одного вида на другой вид разрешенного использования земельных участков и объектов капитального строительства на другой вид такого использования осуществляется при условии получения лицом, обладающим правом, указанным в пункте 2 настоящей статьи, разрешения на условно разрешенный вид использования земельных участков и объектов капитального строительства - в случаях, когда:</w:t>
      </w:r>
    </w:p>
    <w:p w:rsidR="007B2290" w:rsidRPr="00F72A2A" w:rsidRDefault="007B2290" w:rsidP="00827926">
      <w:pPr>
        <w:numPr>
          <w:ilvl w:val="0"/>
          <w:numId w:val="9"/>
        </w:numPr>
        <w:spacing w:before="120" w:after="0" w:line="240" w:lineRule="auto"/>
        <w:ind w:left="567" w:firstLine="0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 xml:space="preserve">испрашиваемый вид разрешенного использования земельных участков и объектов капитального строительства является условно разрешенным; </w:t>
      </w:r>
    </w:p>
    <w:p w:rsidR="007B2290" w:rsidRDefault="007B2290" w:rsidP="00827926">
      <w:pPr>
        <w:numPr>
          <w:ilvl w:val="0"/>
          <w:numId w:val="9"/>
        </w:numPr>
        <w:spacing w:before="120" w:after="0" w:line="240" w:lineRule="auto"/>
        <w:ind w:left="567" w:firstLine="0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при изменении вида разрешенного использования объекта капитального строительства требуется проведение реконструкции такого объекта, в результате которой превышаются предельные параметры разрешенного строительства, реконструкции, установленные градостроительным регламентом территориальной зоны.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lastRenderedPageBreak/>
        <w:t>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39 Градостроительного кодекса Российской Федерации.</w:t>
      </w:r>
    </w:p>
    <w:p w:rsidR="007B2290" w:rsidRPr="009353FD" w:rsidRDefault="007B2290" w:rsidP="008670F9">
      <w:pPr>
        <w:pStyle w:val="afff2"/>
        <w:numPr>
          <w:ilvl w:val="0"/>
          <w:numId w:val="68"/>
        </w:numPr>
        <w:autoSpaceDE w:val="0"/>
        <w:ind w:left="0" w:firstLine="284"/>
        <w:rPr>
          <w:szCs w:val="24"/>
        </w:rPr>
      </w:pPr>
      <w:r w:rsidRPr="009353FD">
        <w:rPr>
          <w:szCs w:val="24"/>
        </w:rPr>
        <w:t>В случае если изменения объектов капитального строительства и (или) их частей затрагивают конструктивные и другие характеристики их надежности и безопасности и (или) превышают предельные параметры разрешенного строительства, реконструкции, установленные градостроительным регламентом соответствующей территориальной зоны, необходимо получение разрешения на строительство объекта капитального строительства, предусматривающего реконструкцию такого объекта в соответствии со статьей 51 Градостроительного кодекса Российской Федерации.</w:t>
      </w:r>
    </w:p>
    <w:p w:rsidR="007B2290" w:rsidRDefault="007B2290" w:rsidP="00827926">
      <w:pPr>
        <w:tabs>
          <w:tab w:val="num" w:pos="158"/>
        </w:tabs>
        <w:autoSpaceDE w:val="0"/>
        <w:spacing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В случае необходимости получения разрешения на строительство объекта капитального строительства, предусматривающего реконструкцию такого объекта, и разрешения на условно разрешенный вид использования объекта капитального строительства, разрешение на строительство предоставляется после получения разрешения на условно разрешенный вид использования.</w:t>
      </w:r>
      <w:bookmarkStart w:id="51" w:name="_Toc472432404"/>
    </w:p>
    <w:p w:rsidR="007B2290" w:rsidRPr="00562FAA" w:rsidRDefault="007B2290" w:rsidP="00827926">
      <w:pPr>
        <w:pStyle w:val="2"/>
        <w:numPr>
          <w:ilvl w:val="0"/>
          <w:numId w:val="0"/>
        </w:numPr>
        <w:ind w:left="567"/>
        <w:contextualSpacing/>
        <w:jc w:val="both"/>
        <w:rPr>
          <w:lang w:val="ru-RU"/>
        </w:rPr>
      </w:pPr>
      <w:bookmarkStart w:id="52" w:name="_Toc531349651"/>
      <w:r w:rsidRPr="00562FAA">
        <w:rPr>
          <w:lang w:val="ru-RU"/>
        </w:rPr>
        <w:t>Глава 3. Положение о подготовке документации по планировке территории органами местного самоуправления МО «</w:t>
      </w:r>
      <w:r w:rsidR="00273526">
        <w:rPr>
          <w:lang w:val="ru-RU"/>
        </w:rPr>
        <w:t>Образцово-Травинский сельсовет</w:t>
      </w:r>
      <w:r w:rsidRPr="00562FAA">
        <w:rPr>
          <w:lang w:val="ru-RU"/>
        </w:rPr>
        <w:t xml:space="preserve">» </w:t>
      </w:r>
      <w:r w:rsidR="00273526">
        <w:rPr>
          <w:lang w:val="ru-RU"/>
        </w:rPr>
        <w:t>Камызяк</w:t>
      </w:r>
      <w:r w:rsidR="006C5D25">
        <w:rPr>
          <w:lang w:val="ru-RU"/>
        </w:rPr>
        <w:t>ского</w:t>
      </w:r>
      <w:r>
        <w:rPr>
          <w:lang w:val="ru-RU"/>
        </w:rPr>
        <w:t xml:space="preserve"> </w:t>
      </w:r>
      <w:r w:rsidRPr="00562FAA">
        <w:rPr>
          <w:lang w:val="ru-RU"/>
        </w:rPr>
        <w:t>района Астраханской области.</w:t>
      </w:r>
      <w:bookmarkEnd w:id="51"/>
      <w:bookmarkEnd w:id="52"/>
    </w:p>
    <w:p w:rsidR="007B2290" w:rsidRPr="00F72A2A" w:rsidRDefault="007B2290" w:rsidP="00827926">
      <w:pPr>
        <w:pStyle w:val="4"/>
        <w:contextualSpacing/>
        <w:jc w:val="both"/>
      </w:pPr>
      <w:bookmarkStart w:id="53" w:name="_Toc472432405"/>
      <w:bookmarkStart w:id="54" w:name="_Toc531349652"/>
      <w:r w:rsidRPr="00F72A2A">
        <w:t>Статья 9. Общие положения о планировке территории.</w:t>
      </w:r>
      <w:bookmarkEnd w:id="53"/>
      <w:bookmarkEnd w:id="54"/>
    </w:p>
    <w:bookmarkEnd w:id="45"/>
    <w:p w:rsidR="007B2290" w:rsidRPr="009353FD" w:rsidRDefault="007B2290" w:rsidP="008670F9">
      <w:pPr>
        <w:pStyle w:val="afff2"/>
        <w:numPr>
          <w:ilvl w:val="0"/>
          <w:numId w:val="69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Планировка территории осуществляется посредством разработки документации по планировке территории. Общие требования, порядок подготовки и утверждения документации по планировке территории определяется Градостроительным кодексом Российской Федерации, законодательством Астраханской области, настоящими Правилами.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планируемого размещения объектов капитального строительства.</w:t>
      </w:r>
    </w:p>
    <w:p w:rsidR="007B2290" w:rsidRPr="009353FD" w:rsidRDefault="007B2290" w:rsidP="008670F9">
      <w:pPr>
        <w:pStyle w:val="afff2"/>
        <w:numPr>
          <w:ilvl w:val="0"/>
          <w:numId w:val="69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Видами документации по планировке территории являются:</w:t>
      </w:r>
    </w:p>
    <w:p w:rsidR="007B2290" w:rsidRPr="00F72A2A" w:rsidRDefault="007B2290" w:rsidP="008670F9">
      <w:pPr>
        <w:numPr>
          <w:ilvl w:val="0"/>
          <w:numId w:val="24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проект планировки территории;</w:t>
      </w:r>
    </w:p>
    <w:p w:rsidR="007B2290" w:rsidRPr="00F72A2A" w:rsidRDefault="007B2290" w:rsidP="008670F9">
      <w:pPr>
        <w:numPr>
          <w:ilvl w:val="0"/>
          <w:numId w:val="24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проект межевания территории.</w:t>
      </w:r>
    </w:p>
    <w:p w:rsidR="007B2290" w:rsidRPr="009353FD" w:rsidRDefault="007B2290" w:rsidP="008670F9">
      <w:pPr>
        <w:pStyle w:val="afff2"/>
        <w:numPr>
          <w:ilvl w:val="0"/>
          <w:numId w:val="69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Картой функциональных зон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», включенной в состав Генерального плана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», а также картой градостроительного зонирования, включенной в состав настоящих Правил, установлены границы функциональных и территориальных зон соответственно.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указанных функциональных и (или)  территориальных зон. Для территорий одной функциональной и (или) территориальной зоны может быть подготовлен только один проект планировки территории и (или) проект межевания территории.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 xml:space="preserve">Проект планировки территории является основой для подготовки проекта межевания территории. Случаи, при которых подготовка документации по планировке территории не требуется, а также при которых допускается подготовка проекта межевания территории </w:t>
      </w:r>
      <w:r w:rsidRPr="00F72A2A">
        <w:rPr>
          <w:rFonts w:eastAsia="Times New Roman" w:cs="Times New Roman"/>
          <w:szCs w:val="24"/>
          <w:lang w:eastAsia="ar-SA"/>
        </w:rPr>
        <w:lastRenderedPageBreak/>
        <w:t>без подготовки проекта планировки территории, установлены статьей 41 Градостроительного кодекса Российской Федерации.</w:t>
      </w:r>
    </w:p>
    <w:p w:rsidR="007B2290" w:rsidRPr="00F72A2A" w:rsidRDefault="007B2290" w:rsidP="00827926">
      <w:pPr>
        <w:pStyle w:val="4"/>
        <w:contextualSpacing/>
        <w:jc w:val="both"/>
      </w:pPr>
      <w:bookmarkStart w:id="55" w:name="_Toc472432406"/>
      <w:bookmarkStart w:id="56" w:name="_Toc531349653"/>
      <w:r w:rsidRPr="00F72A2A">
        <w:t>Статья 10. Порядок подготовки документации по планировке территории органами местного самоуправления МО «</w:t>
      </w:r>
      <w:r w:rsidR="00273526">
        <w:t>Образцово-Травинский сельсовет</w:t>
      </w:r>
      <w:r w:rsidRPr="00F72A2A">
        <w:t>»</w:t>
      </w:r>
      <w:bookmarkEnd w:id="55"/>
      <w:r>
        <w:t xml:space="preserve"> </w:t>
      </w:r>
      <w:r w:rsidR="00273526">
        <w:t>Камызяк</w:t>
      </w:r>
      <w:r w:rsidR="006C5D25">
        <w:t>ского</w:t>
      </w:r>
      <w:r>
        <w:t xml:space="preserve"> района Астраханской области</w:t>
      </w:r>
      <w:bookmarkEnd w:id="56"/>
    </w:p>
    <w:p w:rsidR="009353FD" w:rsidRDefault="007B2290" w:rsidP="008670F9">
      <w:pPr>
        <w:pStyle w:val="afff2"/>
        <w:numPr>
          <w:ilvl w:val="1"/>
          <w:numId w:val="24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Подготовка проектов планировки территории осуществляется для выделения элементов планировочной структуры, установления границ территорий общего пользования, границ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7B2290" w:rsidRPr="009353FD" w:rsidRDefault="007B2290" w:rsidP="008670F9">
      <w:pPr>
        <w:pStyle w:val="afff2"/>
        <w:numPr>
          <w:ilvl w:val="1"/>
          <w:numId w:val="24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 xml:space="preserve">Подготовка проекта межевания территории осуществляется для: </w:t>
      </w:r>
    </w:p>
    <w:p w:rsidR="007B2290" w:rsidRPr="00F72A2A" w:rsidRDefault="007B2290" w:rsidP="008670F9">
      <w:pPr>
        <w:numPr>
          <w:ilvl w:val="1"/>
          <w:numId w:val="25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определения местоположения границ образуемых и изменяемых земельных участков;</w:t>
      </w:r>
    </w:p>
    <w:p w:rsidR="007B2290" w:rsidRPr="00F72A2A" w:rsidRDefault="007B2290" w:rsidP="008670F9">
      <w:pPr>
        <w:numPr>
          <w:ilvl w:val="1"/>
          <w:numId w:val="25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также для 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предусматривается осуществление деятельности по комплексному и устойчивому развитию территории, при условии, что такие установление, изменение, отмена влекут за собой исключительно изменение границ территории общего пользования.</w:t>
      </w:r>
    </w:p>
    <w:p w:rsidR="009353FD" w:rsidRDefault="007B2290" w:rsidP="008670F9">
      <w:pPr>
        <w:pStyle w:val="afff2"/>
        <w:numPr>
          <w:ilvl w:val="1"/>
          <w:numId w:val="24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Решения о подготовке документации по планировке территории принимаются администрацией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 в форме постановления администрации, за исключением случаев, указанных в статье 45 Градостроительного кодекса Российской Федерации.</w:t>
      </w:r>
    </w:p>
    <w:p w:rsidR="009353FD" w:rsidRDefault="007B2290" w:rsidP="008670F9">
      <w:pPr>
        <w:pStyle w:val="afff2"/>
        <w:numPr>
          <w:ilvl w:val="1"/>
          <w:numId w:val="24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Подготовка документации по планировке территории осуществляется администрацией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 самостоятельно, подведомственными администрации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 муниципальными (бюджетными или автономными) учреждениями либо привлекаемыми ими на основании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иными лицами, а также может осуществляться физическими лицами за счет их средств.</w:t>
      </w:r>
    </w:p>
    <w:p w:rsidR="007B2290" w:rsidRPr="009353FD" w:rsidRDefault="007B2290" w:rsidP="008670F9">
      <w:pPr>
        <w:pStyle w:val="afff2"/>
        <w:numPr>
          <w:ilvl w:val="1"/>
          <w:numId w:val="24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Указанное в части 3 настоящей статьи решение подлежит опубликованию в порядке, установленном для официального опубликования муниципальных правовых актов, иной официальной информации, в течение трех дней со дня принятия такого решения и размещается на официальном сайте муниципального образования в сети "Интернет".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Со дня опубликования решения о подготовке документации по планировке территории физические или юридические лица вправе пр</w:t>
      </w:r>
      <w:r>
        <w:rPr>
          <w:rFonts w:eastAsia="Times New Roman" w:cs="Times New Roman"/>
          <w:szCs w:val="24"/>
          <w:lang w:eastAsia="ar-SA"/>
        </w:rPr>
        <w:t>едставить в  администрацию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 свои предложения о порядке, сроках подготовки и содержании документации по планировке территории.</w:t>
      </w:r>
    </w:p>
    <w:p w:rsidR="007B2290" w:rsidRPr="009353FD" w:rsidRDefault="007B2290" w:rsidP="008670F9">
      <w:pPr>
        <w:pStyle w:val="afff2"/>
        <w:numPr>
          <w:ilvl w:val="1"/>
          <w:numId w:val="24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 xml:space="preserve">Проекты планировки территории и проекты межевания территории, решение об утверждении </w:t>
      </w:r>
      <w:r w:rsidR="0088786D" w:rsidRPr="009353FD">
        <w:rPr>
          <w:szCs w:val="24"/>
        </w:rPr>
        <w:t xml:space="preserve">которых </w:t>
      </w:r>
      <w:r w:rsidRPr="009353FD">
        <w:rPr>
          <w:szCs w:val="24"/>
        </w:rPr>
        <w:t>принимается администрацией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», до их утверждения подлежат обязательному рассмотрению на публичных слушаниях.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 xml:space="preserve">Публичные слушания по проектам планировки территории и проектам межевания территории проводятся в соответствии со статьей 46 Градостроительного кодекса </w:t>
      </w:r>
      <w:r w:rsidRPr="00F72A2A">
        <w:rPr>
          <w:rFonts w:eastAsia="Times New Roman" w:cs="Times New Roman"/>
          <w:szCs w:val="24"/>
          <w:lang w:eastAsia="ar-SA"/>
        </w:rPr>
        <w:lastRenderedPageBreak/>
        <w:t>Российской Федерации, Уставом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», Порядком организации и проведения публичных слушаний на территории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», утвержденных решением Совета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», главой 4 настоящих Правил.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Случаи, при которых публичные слушания не проводятся по указанным вопросам, установлены статьей 46 Градостроительного кодекса Российской Федерации.</w:t>
      </w:r>
    </w:p>
    <w:p w:rsidR="007B2290" w:rsidRPr="009353FD" w:rsidRDefault="007B2290" w:rsidP="008670F9">
      <w:pPr>
        <w:pStyle w:val="afff2"/>
        <w:numPr>
          <w:ilvl w:val="1"/>
          <w:numId w:val="24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Подготовленная документация по планировке территории, протокол публичных слушаний по проекту планировки территории и проекту межевания территории и заключение о результатах публичных слушаний направляется главе администрации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 не позднее, чем через пятнадцать дней со дня проведения публичных слушаний.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Глава администрации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>
        <w:rPr>
          <w:rFonts w:eastAsia="Times New Roman" w:cs="Times New Roman"/>
          <w:szCs w:val="24"/>
          <w:lang w:eastAsia="ar-SA"/>
        </w:rPr>
        <w:t xml:space="preserve">» </w:t>
      </w:r>
      <w:r w:rsidRPr="00F72A2A">
        <w:rPr>
          <w:rFonts w:eastAsia="Times New Roman" w:cs="Times New Roman"/>
          <w:szCs w:val="24"/>
          <w:lang w:eastAsia="ar-SA"/>
        </w:rPr>
        <w:t>с учётом протокола публичных слушаний по проекту планировки территории и проекту межевания территории и заключения о результатах публичных слушаний в течение 30 календарных дней со дня получения документов принимает решение об утверждении документации по планировке или об отклонении такой документации и о направлении ее на доработку с учётом указанных протокола и заключения. Соответствующее решение подготавливается в форме постановления администрации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».</w:t>
      </w:r>
    </w:p>
    <w:p w:rsidR="007B2290" w:rsidRPr="009353FD" w:rsidRDefault="007B2290" w:rsidP="008670F9">
      <w:pPr>
        <w:pStyle w:val="afff2"/>
        <w:numPr>
          <w:ilvl w:val="1"/>
          <w:numId w:val="24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Утверждённая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утверждения указанной документации и размещается на официальной сайте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 в сети «Интернет».</w:t>
      </w:r>
      <w:r w:rsidRPr="009353FD">
        <w:rPr>
          <w:bCs/>
          <w:noProof/>
        </w:rPr>
        <w:t xml:space="preserve"> </w:t>
      </w:r>
    </w:p>
    <w:p w:rsidR="007B2290" w:rsidRPr="00562FAA" w:rsidRDefault="007B2290" w:rsidP="00827926">
      <w:pPr>
        <w:pStyle w:val="2"/>
        <w:numPr>
          <w:ilvl w:val="0"/>
          <w:numId w:val="0"/>
        </w:numPr>
        <w:ind w:left="567"/>
        <w:contextualSpacing/>
        <w:jc w:val="both"/>
        <w:rPr>
          <w:lang w:val="ru-RU"/>
        </w:rPr>
      </w:pPr>
      <w:bookmarkStart w:id="57" w:name="_Toc472432407"/>
      <w:bookmarkStart w:id="58" w:name="_Toc531349654"/>
      <w:r w:rsidRPr="00562FAA">
        <w:rPr>
          <w:lang w:val="ru-RU"/>
        </w:rPr>
        <w:t>Глава 4. Положение о проведении публичных слушаний по вопросам землепользования и застройки на территории МО «</w:t>
      </w:r>
      <w:r w:rsidR="00273526">
        <w:rPr>
          <w:lang w:val="ru-RU"/>
        </w:rPr>
        <w:t>Образцово-Травинский сельсовет</w:t>
      </w:r>
      <w:r w:rsidRPr="00562FAA">
        <w:rPr>
          <w:lang w:val="ru-RU"/>
        </w:rPr>
        <w:t xml:space="preserve">» </w:t>
      </w:r>
      <w:r w:rsidR="00273526">
        <w:rPr>
          <w:lang w:val="ru-RU"/>
        </w:rPr>
        <w:t>Камызяк</w:t>
      </w:r>
      <w:r w:rsidR="006C5D25">
        <w:rPr>
          <w:lang w:val="ru-RU"/>
        </w:rPr>
        <w:t>ского</w:t>
      </w:r>
      <w:r>
        <w:rPr>
          <w:lang w:val="ru-RU"/>
        </w:rPr>
        <w:t xml:space="preserve"> </w:t>
      </w:r>
      <w:r w:rsidRPr="00562FAA">
        <w:rPr>
          <w:lang w:val="ru-RU"/>
        </w:rPr>
        <w:t>района Астраханской области.</w:t>
      </w:r>
      <w:bookmarkEnd w:id="57"/>
      <w:bookmarkEnd w:id="58"/>
    </w:p>
    <w:p w:rsidR="007B2290" w:rsidRPr="00F72A2A" w:rsidRDefault="007B2290" w:rsidP="00827926">
      <w:pPr>
        <w:pStyle w:val="4"/>
        <w:contextualSpacing/>
        <w:jc w:val="both"/>
      </w:pPr>
      <w:bookmarkStart w:id="59" w:name="_Toc472432408"/>
      <w:bookmarkStart w:id="60" w:name="_Toc531349655"/>
      <w:r w:rsidRPr="00F72A2A">
        <w:t>Статья 11. Общие положения о публичных слушаниях на территории МО «</w:t>
      </w:r>
      <w:r w:rsidR="00273526">
        <w:t>Образцово-Травинский сельсовет</w:t>
      </w:r>
      <w:r w:rsidRPr="00F72A2A">
        <w:t>».</w:t>
      </w:r>
      <w:bookmarkEnd w:id="59"/>
      <w:bookmarkEnd w:id="60"/>
    </w:p>
    <w:p w:rsidR="007B2290" w:rsidRPr="009353FD" w:rsidRDefault="007B2290" w:rsidP="008670F9">
      <w:pPr>
        <w:pStyle w:val="afff2"/>
        <w:numPr>
          <w:ilvl w:val="2"/>
          <w:numId w:val="25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Публичные слушания по вопросам землепользования и застройки на территории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7B2290" w:rsidRPr="009353FD" w:rsidRDefault="007B2290" w:rsidP="008670F9">
      <w:pPr>
        <w:pStyle w:val="afff2"/>
        <w:numPr>
          <w:ilvl w:val="2"/>
          <w:numId w:val="25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В обязательном порядке на публичные слушания выносятся следующие вопросы по землепользованию и застройке:</w:t>
      </w:r>
    </w:p>
    <w:p w:rsidR="007B2290" w:rsidRPr="00F72A2A" w:rsidRDefault="007B2290" w:rsidP="008670F9">
      <w:pPr>
        <w:numPr>
          <w:ilvl w:val="0"/>
          <w:numId w:val="38"/>
        </w:numPr>
        <w:tabs>
          <w:tab w:val="left" w:pos="284"/>
          <w:tab w:val="left" w:pos="567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 xml:space="preserve">проекты </w:t>
      </w:r>
      <w:r>
        <w:rPr>
          <w:rFonts w:eastAsia="Times New Roman" w:cs="Times New Roman"/>
          <w:szCs w:val="24"/>
          <w:lang w:eastAsia="ar-SA"/>
        </w:rPr>
        <w:t>планов и программ развития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»;</w:t>
      </w:r>
    </w:p>
    <w:p w:rsidR="007B2290" w:rsidRPr="00F72A2A" w:rsidRDefault="007B2290" w:rsidP="008670F9">
      <w:pPr>
        <w:numPr>
          <w:ilvl w:val="0"/>
          <w:numId w:val="38"/>
        </w:numPr>
        <w:tabs>
          <w:tab w:val="left" w:pos="-851"/>
          <w:tab w:val="left" w:pos="284"/>
          <w:tab w:val="left" w:pos="567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проект Генерального плана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»;</w:t>
      </w:r>
    </w:p>
    <w:p w:rsidR="007B2290" w:rsidRPr="00F72A2A" w:rsidRDefault="007B2290" w:rsidP="008670F9">
      <w:pPr>
        <w:numPr>
          <w:ilvl w:val="0"/>
          <w:numId w:val="38"/>
        </w:numPr>
        <w:tabs>
          <w:tab w:val="left" w:pos="284"/>
          <w:tab w:val="left" w:pos="567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проекты правил зе</w:t>
      </w:r>
      <w:r>
        <w:rPr>
          <w:rFonts w:eastAsia="Times New Roman" w:cs="Times New Roman"/>
          <w:szCs w:val="24"/>
          <w:lang w:eastAsia="ar-SA"/>
        </w:rPr>
        <w:t>млепользования и застройки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»;</w:t>
      </w:r>
    </w:p>
    <w:p w:rsidR="007B2290" w:rsidRPr="00F72A2A" w:rsidRDefault="007B2290" w:rsidP="008670F9">
      <w:pPr>
        <w:numPr>
          <w:ilvl w:val="0"/>
          <w:numId w:val="38"/>
        </w:numPr>
        <w:tabs>
          <w:tab w:val="left" w:pos="284"/>
          <w:tab w:val="left" w:pos="567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Федерации;</w:t>
      </w:r>
    </w:p>
    <w:p w:rsidR="007B2290" w:rsidRPr="00F72A2A" w:rsidRDefault="007B2290" w:rsidP="008670F9">
      <w:pPr>
        <w:numPr>
          <w:ilvl w:val="0"/>
          <w:numId w:val="38"/>
        </w:numPr>
        <w:tabs>
          <w:tab w:val="left" w:pos="284"/>
          <w:tab w:val="left" w:pos="567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 xml:space="preserve">проекты правил </w:t>
      </w:r>
      <w:r>
        <w:rPr>
          <w:rFonts w:eastAsia="Times New Roman" w:cs="Times New Roman"/>
          <w:szCs w:val="24"/>
          <w:lang w:eastAsia="ar-SA"/>
        </w:rPr>
        <w:t>благоустройства территорий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»;</w:t>
      </w:r>
    </w:p>
    <w:p w:rsidR="007B2290" w:rsidRPr="00F72A2A" w:rsidRDefault="007B2290" w:rsidP="008670F9">
      <w:pPr>
        <w:numPr>
          <w:ilvl w:val="0"/>
          <w:numId w:val="38"/>
        </w:numPr>
        <w:tabs>
          <w:tab w:val="left" w:pos="284"/>
          <w:tab w:val="left" w:pos="567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вопросы предоставления разрешения на условно разрешенный вид использования земельных участков и объектов капитального строительства;</w:t>
      </w:r>
    </w:p>
    <w:p w:rsidR="007B2290" w:rsidRPr="00F72A2A" w:rsidRDefault="007B2290" w:rsidP="008670F9">
      <w:pPr>
        <w:numPr>
          <w:ilvl w:val="0"/>
          <w:numId w:val="38"/>
        </w:numPr>
        <w:tabs>
          <w:tab w:val="left" w:pos="284"/>
          <w:tab w:val="left" w:pos="567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lastRenderedPageBreak/>
        <w:t>вопросы отклонения от предельных параметров разрешенного строительства, реконструкции объектов капитального строительства.</w:t>
      </w:r>
    </w:p>
    <w:p w:rsidR="007B2290" w:rsidRPr="00F72A2A" w:rsidRDefault="007B2290" w:rsidP="00827926">
      <w:pPr>
        <w:pStyle w:val="4"/>
        <w:contextualSpacing/>
        <w:jc w:val="both"/>
      </w:pPr>
      <w:bookmarkStart w:id="61" w:name="_Toc472432409"/>
      <w:bookmarkStart w:id="62" w:name="_Toc531349656"/>
      <w:r w:rsidRPr="00F72A2A">
        <w:t>Статья 12. Порядок организации и проведения публичных слушаний по вопросам</w:t>
      </w:r>
      <w:r w:rsidRPr="00F72A2A">
        <w:rPr>
          <w:sz w:val="28"/>
          <w:szCs w:val="24"/>
        </w:rPr>
        <w:t xml:space="preserve"> </w:t>
      </w:r>
      <w:r w:rsidRPr="00F72A2A">
        <w:t>землепользования и застройки на территории МО «</w:t>
      </w:r>
      <w:r w:rsidR="00273526">
        <w:t>Образцово-Травинский сельсовет</w:t>
      </w:r>
      <w:r w:rsidRPr="00F72A2A">
        <w:t>»</w:t>
      </w:r>
      <w:bookmarkEnd w:id="61"/>
      <w:r>
        <w:t xml:space="preserve"> </w:t>
      </w:r>
      <w:r w:rsidR="00273526">
        <w:t>Камызяк</w:t>
      </w:r>
      <w:r w:rsidR="006C5D25">
        <w:t>ского</w:t>
      </w:r>
      <w:r>
        <w:t xml:space="preserve"> района Астраханской области.</w:t>
      </w:r>
      <w:bookmarkEnd w:id="62"/>
    </w:p>
    <w:p w:rsidR="009353FD" w:rsidRDefault="007B2290" w:rsidP="008670F9">
      <w:pPr>
        <w:pStyle w:val="afff2"/>
        <w:numPr>
          <w:ilvl w:val="0"/>
          <w:numId w:val="70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Порядок организации и проведения публичных слушаний на территории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», в том числе по вопросам землепользования и застройки, утвержден решением Совета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 на основании статьи 28 Федерального закона от 6.10.2003 г. № 131-ФЗ «Об общих принципах организации местного самоуправления в Российской Федерации», статьей 28, 31-32, 39-40, 45-46 Градостроительного кодекса Российской Федерации, статьи 39 Устава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 и направлен на реализацию права граждан на осуществление местного самоуправления посредством участия в публичных слушаниях.</w:t>
      </w:r>
    </w:p>
    <w:p w:rsidR="007B2290" w:rsidRPr="009353FD" w:rsidRDefault="007B2290" w:rsidP="008670F9">
      <w:pPr>
        <w:pStyle w:val="afff2"/>
        <w:numPr>
          <w:ilvl w:val="0"/>
          <w:numId w:val="70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Решение о назначении публичных слушаний по вопросам землепользования и застройки на территории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 принимает глава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 в форме постановления главы.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Решение о назначении публичных слушаний в обязательном порядке содержит информацию о вопросе, выносимом на публичные слушания, дате, времени и месте их проведения. Сроки проведения публичных слушаний по вопросам, указанным в подпунктах 2, 4, 6, 7 пункта 2 статьи 11 настоящих Правил, исчисляются со дня опубликования решения о назначении публичных слушаний. Сроки проведения публичных слушаний по иным вопросам землепользования и застройки исчисляются со дня опубликования проекта муниципального правого акта, выносимого на публичные слушания.</w:t>
      </w:r>
    </w:p>
    <w:p w:rsidR="007B2290" w:rsidRPr="009353FD" w:rsidRDefault="007B2290" w:rsidP="008670F9">
      <w:pPr>
        <w:pStyle w:val="afff2"/>
        <w:numPr>
          <w:ilvl w:val="0"/>
          <w:numId w:val="70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Подготовка и проведение публичных слушаний по вопросам, указанным в подпунктах 3, 6, 7 пункта 2 статьи 11 настоящих Правил, осуществляются комиссией по подготовке проекта правил землепользования и застройки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». Подготовка и проведение публичных слушаний по иным вопросам землепользования и застройки возлагается на комиссию Совета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».</w:t>
      </w:r>
      <w:bookmarkStart w:id="63" w:name="_Toc472432410"/>
    </w:p>
    <w:p w:rsidR="007B2290" w:rsidRPr="00562FAA" w:rsidRDefault="007B2290" w:rsidP="00827926">
      <w:pPr>
        <w:pStyle w:val="2"/>
        <w:numPr>
          <w:ilvl w:val="0"/>
          <w:numId w:val="0"/>
        </w:numPr>
        <w:ind w:left="567"/>
        <w:contextualSpacing/>
        <w:jc w:val="both"/>
        <w:rPr>
          <w:lang w:val="ru-RU"/>
        </w:rPr>
      </w:pPr>
      <w:bookmarkStart w:id="64" w:name="_Toc531349657"/>
      <w:r w:rsidRPr="00562FAA">
        <w:rPr>
          <w:lang w:val="ru-RU"/>
        </w:rPr>
        <w:t>Глава 5. Положение о внесении изменений в Правила землепользования и застройки МО «</w:t>
      </w:r>
      <w:r w:rsidR="00273526">
        <w:rPr>
          <w:lang w:val="ru-RU"/>
        </w:rPr>
        <w:t>Образцово-Травинский сельсовет</w:t>
      </w:r>
      <w:r>
        <w:rPr>
          <w:lang w:val="ru-RU"/>
        </w:rPr>
        <w:t xml:space="preserve">» </w:t>
      </w:r>
      <w:r w:rsidR="00273526">
        <w:rPr>
          <w:lang w:val="ru-RU"/>
        </w:rPr>
        <w:t>Камызяк</w:t>
      </w:r>
      <w:r w:rsidR="006C5D25">
        <w:rPr>
          <w:lang w:val="ru-RU"/>
        </w:rPr>
        <w:t>ского</w:t>
      </w:r>
      <w:r>
        <w:rPr>
          <w:lang w:val="ru-RU"/>
        </w:rPr>
        <w:t xml:space="preserve"> района</w:t>
      </w:r>
      <w:r w:rsidRPr="00562FAA">
        <w:rPr>
          <w:lang w:val="ru-RU"/>
        </w:rPr>
        <w:t xml:space="preserve"> Астраханской области</w:t>
      </w:r>
      <w:bookmarkEnd w:id="63"/>
      <w:bookmarkEnd w:id="64"/>
    </w:p>
    <w:p w:rsidR="007B2290" w:rsidRPr="00F72A2A" w:rsidRDefault="007B2290" w:rsidP="00827926">
      <w:pPr>
        <w:pStyle w:val="4"/>
        <w:contextualSpacing/>
        <w:jc w:val="both"/>
      </w:pPr>
      <w:bookmarkStart w:id="65" w:name="_Toc472432411"/>
      <w:bookmarkStart w:id="66" w:name="_Toc531349658"/>
      <w:r w:rsidRPr="00F72A2A">
        <w:t>Статья 13. Действие Правил землепользования и застройки МО «</w:t>
      </w:r>
      <w:r w:rsidR="00273526">
        <w:t>Образцово-Травинский сельсовет</w:t>
      </w:r>
      <w:r w:rsidRPr="00F72A2A">
        <w:t>» по отношению к Генеральному плану МО «</w:t>
      </w:r>
      <w:r w:rsidR="00273526">
        <w:t>Образцово-Травинский сельсовет</w:t>
      </w:r>
      <w:r w:rsidRPr="00F72A2A">
        <w:t>».</w:t>
      </w:r>
      <w:bookmarkEnd w:id="65"/>
      <w:bookmarkEnd w:id="66"/>
    </w:p>
    <w:p w:rsidR="009353FD" w:rsidRDefault="007B2290" w:rsidP="008670F9">
      <w:pPr>
        <w:pStyle w:val="afff2"/>
        <w:numPr>
          <w:ilvl w:val="1"/>
          <w:numId w:val="38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Настоящие Правила должны соответствовать действующему Генеральному плану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». После утверждения нового Генерального плана либо внесения</w:t>
      </w:r>
      <w:r w:rsidR="0088786D" w:rsidRPr="009353FD">
        <w:rPr>
          <w:szCs w:val="24"/>
        </w:rPr>
        <w:t xml:space="preserve"> изменений</w:t>
      </w:r>
      <w:r w:rsidRPr="009353FD">
        <w:rPr>
          <w:szCs w:val="24"/>
        </w:rPr>
        <w:t xml:space="preserve"> в действующий Генеральный план, в Правила должны вноситься изменения в части их приведения в соответствие с действующим Генеральным планом. В этом случае Правила продолжают действовать до момента внесения в них соответствующих изменений.</w:t>
      </w:r>
    </w:p>
    <w:p w:rsidR="007B2290" w:rsidRPr="009353FD" w:rsidRDefault="007B2290" w:rsidP="008670F9">
      <w:pPr>
        <w:pStyle w:val="afff2"/>
        <w:numPr>
          <w:ilvl w:val="1"/>
          <w:numId w:val="38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В случае, установленном в части 1 настоящей статьи, внесение изменений в Правила происходит в общем порядке, определенном статьями 31-33 Градостроительного кодекса Российской Федерации, настоящей главой.</w:t>
      </w:r>
    </w:p>
    <w:p w:rsidR="007B2290" w:rsidRPr="00F72A2A" w:rsidRDefault="007B2290" w:rsidP="00827926">
      <w:pPr>
        <w:pStyle w:val="4"/>
        <w:contextualSpacing/>
        <w:jc w:val="both"/>
      </w:pPr>
      <w:bookmarkStart w:id="67" w:name="_Toc472432412"/>
      <w:bookmarkStart w:id="68" w:name="_Toc531349659"/>
      <w:r w:rsidRPr="00F72A2A">
        <w:lastRenderedPageBreak/>
        <w:t>Статья 14. Действие Правил землепользования и застройки МО «</w:t>
      </w:r>
      <w:r w:rsidR="00273526">
        <w:t>Образцово-Травинский сельсовет</w:t>
      </w:r>
      <w:r w:rsidRPr="00F72A2A">
        <w:t>» по отношению к правам, возникшим до их введения.</w:t>
      </w:r>
      <w:bookmarkEnd w:id="67"/>
      <w:bookmarkEnd w:id="68"/>
    </w:p>
    <w:p w:rsidR="009353FD" w:rsidRDefault="007B2290" w:rsidP="008670F9">
      <w:pPr>
        <w:pStyle w:val="afff2"/>
        <w:numPr>
          <w:ilvl w:val="0"/>
          <w:numId w:val="71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Принятые до введения в действие настоящих Правил муниципальные правовые акты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 по вопросам землепользования и застройки применяются в части, не противоречащей настоящим Правилам, за исключением случаев, указанных в пунктах 2-4 настоящей статьи.</w:t>
      </w:r>
    </w:p>
    <w:p w:rsidR="009353FD" w:rsidRDefault="007B2290" w:rsidP="008670F9">
      <w:pPr>
        <w:pStyle w:val="afff2"/>
        <w:numPr>
          <w:ilvl w:val="0"/>
          <w:numId w:val="71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Правоотношения, связанные с осуществлением строительства (реконструкции) объектов капитального строительства на территории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», эксплуатацией таких объектов, возникшие до дня вступления в силу настоящих Правил, являются действующими в пределах сроков действия муниципальных правовых актов, регулирующих такие правоотношения.</w:t>
      </w:r>
    </w:p>
    <w:p w:rsidR="009353FD" w:rsidRDefault="007B2290" w:rsidP="008670F9">
      <w:pPr>
        <w:pStyle w:val="afff2"/>
        <w:numPr>
          <w:ilvl w:val="0"/>
          <w:numId w:val="71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Требования к видам разрешенного использования земельных участков и объектов капитального строительства, предельным (минимальным и (или) максимальным) размерам земельных участков, предельным параметрам разрешенного строительства, реконструкции объектов капитального строительства, ограничениями использования земельных участков и объектов капитального строительства, установленные в градостроительных планах земельных участков на кадастровом плане территории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», утверждённых до вступления в силу настоящих Правил, являются действующими в пределах сроков действия таких документов.</w:t>
      </w:r>
    </w:p>
    <w:p w:rsidR="009353FD" w:rsidRDefault="007B2290" w:rsidP="008670F9">
      <w:pPr>
        <w:pStyle w:val="afff2"/>
        <w:numPr>
          <w:ilvl w:val="0"/>
          <w:numId w:val="71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В случае если со дня вступления в силу настоящих Правил по результатам проверки представленной документации по планировке территории на соответствие требованиям, установленным частью 10 статьи 45 Градостроительного кодекса Российской Федерации, главой администрации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 принято решение о направлении документации по планировке территории главе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 xml:space="preserve">» в соответствии с частью 4 статьи 46 Градостроительного кодекса Российской Федерации, такое решение является действующим. </w:t>
      </w:r>
    </w:p>
    <w:p w:rsidR="009353FD" w:rsidRDefault="007B2290" w:rsidP="008670F9">
      <w:pPr>
        <w:pStyle w:val="afff2"/>
        <w:numPr>
          <w:ilvl w:val="0"/>
          <w:numId w:val="71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градостроительным регламентам, включенным в состав настоящих Правил, могут использоваться без установления срока приведения их в соответствие с такими градостроительными регламентами,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среды.</w:t>
      </w:r>
    </w:p>
    <w:p w:rsidR="009353FD" w:rsidRDefault="007B2290" w:rsidP="008670F9">
      <w:pPr>
        <w:pStyle w:val="afff2"/>
        <w:numPr>
          <w:ilvl w:val="0"/>
          <w:numId w:val="71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Реконструкция указанных в пункте 5 настоящей статьи объектов капитального строительства может осуществляться только путем  приведения таких объектов в соответствие с градостроительными регламентами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градостроительными регламентами.</w:t>
      </w:r>
    </w:p>
    <w:p w:rsidR="007B2290" w:rsidRPr="009353FD" w:rsidRDefault="007B2290" w:rsidP="008670F9">
      <w:pPr>
        <w:pStyle w:val="afff2"/>
        <w:numPr>
          <w:ilvl w:val="0"/>
          <w:numId w:val="71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В случае если использование указанных в пункте 5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в соответствии с федеральными законами может быть наложен запрет на использование таких земельных участков и объектов.</w:t>
      </w:r>
    </w:p>
    <w:p w:rsidR="007B2290" w:rsidRPr="00F72A2A" w:rsidRDefault="007B2290" w:rsidP="00827926">
      <w:pPr>
        <w:pStyle w:val="4"/>
        <w:contextualSpacing/>
        <w:jc w:val="both"/>
      </w:pPr>
      <w:bookmarkStart w:id="69" w:name="_Toc472432413"/>
      <w:bookmarkStart w:id="70" w:name="_Toc531349660"/>
      <w:r w:rsidRPr="00F72A2A">
        <w:lastRenderedPageBreak/>
        <w:t>Статья 15. Основание и право инициативы внесения изменений в  Правила землепользования и застройки МО «</w:t>
      </w:r>
      <w:r w:rsidR="00273526">
        <w:t>Образцово-Травинский сельсовет</w:t>
      </w:r>
      <w:r w:rsidRPr="00F72A2A">
        <w:t>».</w:t>
      </w:r>
      <w:bookmarkEnd w:id="69"/>
      <w:bookmarkEnd w:id="70"/>
    </w:p>
    <w:p w:rsidR="009353FD" w:rsidRDefault="007B2290" w:rsidP="008670F9">
      <w:pPr>
        <w:pStyle w:val="afff2"/>
        <w:numPr>
          <w:ilvl w:val="0"/>
          <w:numId w:val="72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Порядок внесения изменений в Правила землепользования и застройки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 осуществляется в порядке, предусмотренном статьями 31-33 Градостроительного кодекса Российской Федерации.</w:t>
      </w:r>
    </w:p>
    <w:p w:rsidR="007B2290" w:rsidRPr="009353FD" w:rsidRDefault="007B2290" w:rsidP="008670F9">
      <w:pPr>
        <w:pStyle w:val="afff2"/>
        <w:numPr>
          <w:ilvl w:val="0"/>
          <w:numId w:val="72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Основаниями для рассмотрения главой администрации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 вопроса о внесении изменений в Правила являются:</w:t>
      </w:r>
    </w:p>
    <w:p w:rsidR="009353FD" w:rsidRDefault="007B2290" w:rsidP="008670F9">
      <w:pPr>
        <w:pStyle w:val="afff2"/>
        <w:numPr>
          <w:ilvl w:val="1"/>
          <w:numId w:val="73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несоответствие Правил Генеральному плану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», возникшее в результате внесения в него изменений, либо в случае утверждения нового Генерального плана</w:t>
      </w:r>
      <w:r w:rsidRPr="009353FD">
        <w:t xml:space="preserve"> </w:t>
      </w:r>
      <w:r w:rsidRPr="009353FD">
        <w:rPr>
          <w:szCs w:val="24"/>
        </w:rPr>
        <w:t>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»;</w:t>
      </w:r>
    </w:p>
    <w:p w:rsidR="007B2290" w:rsidRPr="009353FD" w:rsidRDefault="007B2290" w:rsidP="008670F9">
      <w:pPr>
        <w:pStyle w:val="afff2"/>
        <w:numPr>
          <w:ilvl w:val="1"/>
          <w:numId w:val="73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поступление предложений об изменении границ территориальных зон, изменении градостроительных регламентов.</w:t>
      </w:r>
    </w:p>
    <w:p w:rsidR="007B2290" w:rsidRPr="009353FD" w:rsidRDefault="007B2290" w:rsidP="008670F9">
      <w:pPr>
        <w:pStyle w:val="afff2"/>
        <w:numPr>
          <w:ilvl w:val="0"/>
          <w:numId w:val="72"/>
        </w:numPr>
        <w:spacing w:before="120"/>
        <w:ind w:left="0" w:firstLine="284"/>
        <w:rPr>
          <w:szCs w:val="24"/>
        </w:rPr>
      </w:pPr>
      <w:r w:rsidRPr="009353FD">
        <w:rPr>
          <w:szCs w:val="24"/>
        </w:rPr>
        <w:t>Предложения о внесении изменений в Правила направляются в комиссию по подготовке проекта Правил землепользования и застройки МО «</w:t>
      </w:r>
      <w:r w:rsidR="00273526" w:rsidRPr="009353FD">
        <w:rPr>
          <w:szCs w:val="24"/>
        </w:rPr>
        <w:t>Образцово-Травинский сельсовет</w:t>
      </w:r>
      <w:r w:rsidRPr="009353FD">
        <w:rPr>
          <w:szCs w:val="24"/>
        </w:rPr>
        <w:t>» (далее – Комиссия):</w:t>
      </w:r>
    </w:p>
    <w:p w:rsidR="007B2290" w:rsidRPr="00F72A2A" w:rsidRDefault="007B2290" w:rsidP="00827926">
      <w:pPr>
        <w:numPr>
          <w:ilvl w:val="0"/>
          <w:numId w:val="10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федеральными органами исполнительной власти в случаях, если Правила могут воспрепятствовать функционированию, размещению объектов капитального строительства федерального значения;</w:t>
      </w:r>
      <w:r w:rsidRPr="004B5A52">
        <w:rPr>
          <w:rFonts w:eastAsia="Times New Roman" w:cs="Times New Roman"/>
          <w:bCs/>
          <w:noProof/>
          <w:szCs w:val="20"/>
          <w:lang w:eastAsia="ru-RU"/>
        </w:rPr>
        <w:t xml:space="preserve"> </w:t>
      </w:r>
    </w:p>
    <w:p w:rsidR="007B2290" w:rsidRPr="00F72A2A" w:rsidRDefault="007B2290" w:rsidP="00827926">
      <w:pPr>
        <w:numPr>
          <w:ilvl w:val="0"/>
          <w:numId w:val="10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органами исполнительной власти Астраханской области в случаях, если Правила могут воспрепятствовать функционированию, размещению объектов капитального строительства регионального значения;</w:t>
      </w:r>
    </w:p>
    <w:p w:rsidR="007B2290" w:rsidRPr="00F72A2A" w:rsidRDefault="007B2290" w:rsidP="00827926">
      <w:pPr>
        <w:numPr>
          <w:ilvl w:val="0"/>
          <w:numId w:val="10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органами местного самоуправления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 в случаях, если необходимо совершенствовать порядок регулирования землепользования и застройки на территории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»;</w:t>
      </w:r>
    </w:p>
    <w:p w:rsidR="007B2290" w:rsidRPr="00F72A2A" w:rsidRDefault="007B2290" w:rsidP="00827926">
      <w:pPr>
        <w:numPr>
          <w:ilvl w:val="0"/>
          <w:numId w:val="10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физическими или юридическими лицами в инициативном порядке либо в случаях, если в результате применения Правил земельные участки и объекты капитального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:rsidR="007B2290" w:rsidRPr="00F72A2A" w:rsidRDefault="007B2290" w:rsidP="00827926">
      <w:pPr>
        <w:pStyle w:val="4"/>
        <w:contextualSpacing/>
        <w:jc w:val="both"/>
        <w:rPr>
          <w:szCs w:val="24"/>
        </w:rPr>
      </w:pPr>
      <w:bookmarkStart w:id="71" w:name="_Toc472432414"/>
      <w:bookmarkStart w:id="72" w:name="_Toc531349661"/>
      <w:r w:rsidRPr="00F72A2A">
        <w:t>Статья 16. Внесения изменений в  Правила землепользования и застройки МО «</w:t>
      </w:r>
      <w:r w:rsidR="00273526">
        <w:t>Образцово-Травинский сельсовет</w:t>
      </w:r>
      <w:r w:rsidRPr="00F72A2A">
        <w:t>».</w:t>
      </w:r>
      <w:bookmarkEnd w:id="71"/>
      <w:bookmarkEnd w:id="72"/>
    </w:p>
    <w:p w:rsidR="00304B02" w:rsidRDefault="007B2290" w:rsidP="008670F9">
      <w:pPr>
        <w:pStyle w:val="afff2"/>
        <w:numPr>
          <w:ilvl w:val="0"/>
          <w:numId w:val="74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Комиссия в течение тридцати дней со дня поступления предложения о внесении изменений в Правила осуществляет подготовку заключения,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отклонения, и направляет это заключение главе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».</w:t>
      </w:r>
    </w:p>
    <w:p w:rsidR="00304B02" w:rsidRDefault="007B2290" w:rsidP="008670F9">
      <w:pPr>
        <w:pStyle w:val="afff2"/>
        <w:numPr>
          <w:ilvl w:val="0"/>
          <w:numId w:val="74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Глава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 с учетом рекомендаций, содержащихся в заключении комиссии, в течение тридцати дней принимает решение о подготовке проекта о внесении изменения в Правила землепользования и застройки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 или об отклонении предложения о внесении изменения в данные правила с указанием причин отклонения и направляет копию такого решения заявителям.</w:t>
      </w:r>
    </w:p>
    <w:p w:rsidR="00304B02" w:rsidRDefault="007B2290" w:rsidP="008670F9">
      <w:pPr>
        <w:pStyle w:val="afff2"/>
        <w:numPr>
          <w:ilvl w:val="0"/>
          <w:numId w:val="74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Глава администрации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 не позднее чем по истечении десяти дней с даты принятия решения о подготовке проекта о внесении изменения в Правила обеспечивает опубликование сообщения о принятии такого решения в порядке, установленном для официального опубликования муниципальных правовых актов, иной официальной информации, и размещение указанного сообщения на официальном сайте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 xml:space="preserve">» в сети «Интернет». </w:t>
      </w:r>
      <w:r w:rsidRPr="00304B02">
        <w:rPr>
          <w:szCs w:val="24"/>
        </w:rPr>
        <w:lastRenderedPageBreak/>
        <w:t>Сообщение о принятии такого решения также может быть распространено по радио и телевидению.</w:t>
      </w:r>
    </w:p>
    <w:p w:rsidR="00304B02" w:rsidRDefault="007B2290" w:rsidP="008670F9">
      <w:pPr>
        <w:pStyle w:val="afff2"/>
        <w:numPr>
          <w:ilvl w:val="0"/>
          <w:numId w:val="74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После получения проекта о внесении изменения в Правила, представленного комиссией, при условии соответствия такого проекта требованиям технических регламентов, Генеральному плану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», схеме территориального планирования Астраханской области, схемам территориального планирования Российской Федерации, глава администрации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 принимает решение о проведении публичных слушаний по такому проекту в срок не позднее чем через десять дней со дня получения такого проекта. Решение о проведении публичных слушаний передаётся в Комиссию.</w:t>
      </w:r>
    </w:p>
    <w:p w:rsidR="007B2290" w:rsidRPr="00304B02" w:rsidRDefault="007B2290" w:rsidP="008670F9">
      <w:pPr>
        <w:pStyle w:val="afff2"/>
        <w:numPr>
          <w:ilvl w:val="0"/>
          <w:numId w:val="74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Публичные слушания по проекту Правил проводятся комиссией в порядке, определяемом решением Совета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 «О публичных слушаниях на территории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», в соответствии со статьями 31-32 Градостроительного кодекса Российской Федерации. Продолжительность публичных слушаний по проекту о внесении изменения в Правила составляет не менее двух и не более четырех месяцев со дня опубликования такого проекта.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В случае подготовки проекта о внесении изменения в Правила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 Правила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 не может быть более чем один месяц.</w:t>
      </w:r>
    </w:p>
    <w:p w:rsidR="00304B02" w:rsidRDefault="007B2290" w:rsidP="008670F9">
      <w:pPr>
        <w:pStyle w:val="afff2"/>
        <w:numPr>
          <w:ilvl w:val="0"/>
          <w:numId w:val="74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После завершения публичных слушаний по проекту о внесении изменения в Правила Комиссия, с учётом результатов таких публичных слушаний, обеспечивает внесение изменений в Правила и представляет указанный проект главе администрации муниципального образования. Обязательными приложениями к проекту о внесении изменения в Правила являются протокол публичных слушаний и заключение о результатах публичных слушаний.</w:t>
      </w:r>
    </w:p>
    <w:p w:rsidR="00304B02" w:rsidRDefault="00304B02" w:rsidP="008670F9">
      <w:pPr>
        <w:pStyle w:val="afff2"/>
        <w:numPr>
          <w:ilvl w:val="0"/>
          <w:numId w:val="74"/>
        </w:numPr>
        <w:spacing w:before="120"/>
        <w:ind w:left="0" w:firstLine="284"/>
        <w:rPr>
          <w:szCs w:val="24"/>
        </w:rPr>
      </w:pPr>
      <w:r>
        <w:rPr>
          <w:szCs w:val="24"/>
        </w:rPr>
        <w:t>Г</w:t>
      </w:r>
      <w:r w:rsidR="007B2290" w:rsidRPr="00304B02">
        <w:rPr>
          <w:szCs w:val="24"/>
        </w:rPr>
        <w:t>лава муниципального образования «</w:t>
      </w:r>
      <w:r w:rsidR="00273526" w:rsidRPr="00304B02">
        <w:rPr>
          <w:szCs w:val="24"/>
        </w:rPr>
        <w:t>Образцово-Травинский сельсовет</w:t>
      </w:r>
      <w:r w:rsidR="007B2290" w:rsidRPr="00304B02">
        <w:rPr>
          <w:szCs w:val="24"/>
        </w:rPr>
        <w:t>» в течение десяти дней после представления ему проекта о внесении изменения в Правила должен принять решение о направлении указанного проекта в представительный орган муниципального образования или об отклонении проекта о внесении изменения в Правила и о направлении его в Комиссию на доработку с указанием даты его повторного представления.</w:t>
      </w:r>
    </w:p>
    <w:p w:rsidR="007B2290" w:rsidRPr="00304B02" w:rsidRDefault="007B2290" w:rsidP="008670F9">
      <w:pPr>
        <w:pStyle w:val="afff2"/>
        <w:numPr>
          <w:ilvl w:val="0"/>
          <w:numId w:val="74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Внесение изменения в Правила утверждается решением Совета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». Обязательными приложениями к проекту о внесении изменения в Правила являются протоколы публичных слушаний по указанному проекту и заключение о результатах таких публичных слушаний.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Совет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 по результатам рассмотрения проекта о внесении изменения в Правила и обязательных приложений к нему может утвердить данные изменения или направить проект о внесении изменения в Правила главе администрации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 на доработку в соответствии с результатами публичных слушаний по указанному проекту.</w:t>
      </w:r>
    </w:p>
    <w:p w:rsidR="007B2290" w:rsidRPr="00304B02" w:rsidRDefault="007B2290" w:rsidP="008670F9">
      <w:pPr>
        <w:pStyle w:val="afff2"/>
        <w:numPr>
          <w:ilvl w:val="0"/>
          <w:numId w:val="74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Изменения в Правила подлежат опубликованию в порядке, установленном для официального опубликования муниципальных правовых актов, иной официальной информации, и размещаются на официальном сайте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 в сети «Интернет».</w:t>
      </w:r>
    </w:p>
    <w:p w:rsidR="007B2290" w:rsidRPr="00562FAA" w:rsidRDefault="007B2290" w:rsidP="00827926">
      <w:pPr>
        <w:pStyle w:val="2"/>
        <w:numPr>
          <w:ilvl w:val="0"/>
          <w:numId w:val="0"/>
        </w:numPr>
        <w:ind w:left="567"/>
        <w:contextualSpacing/>
        <w:jc w:val="both"/>
        <w:rPr>
          <w:lang w:val="ru-RU"/>
        </w:rPr>
      </w:pPr>
      <w:bookmarkStart w:id="73" w:name="_Toc472432415"/>
      <w:bookmarkStart w:id="74" w:name="_Toc531349662"/>
      <w:r w:rsidRPr="00562FAA">
        <w:rPr>
          <w:lang w:val="ru-RU"/>
        </w:rPr>
        <w:lastRenderedPageBreak/>
        <w:t>Глава 6. Положение о регулировании иных вопросов землепользования и застройки на территории МО «</w:t>
      </w:r>
      <w:r w:rsidR="00273526">
        <w:rPr>
          <w:lang w:val="ru-RU"/>
        </w:rPr>
        <w:t>Образцово-Травинский сельсовет</w:t>
      </w:r>
      <w:r w:rsidRPr="00562FAA">
        <w:rPr>
          <w:lang w:val="ru-RU"/>
        </w:rPr>
        <w:t xml:space="preserve">» </w:t>
      </w:r>
      <w:r w:rsidR="00273526">
        <w:rPr>
          <w:lang w:val="ru-RU"/>
        </w:rPr>
        <w:t>Камызяк</w:t>
      </w:r>
      <w:r w:rsidR="006C5D25">
        <w:rPr>
          <w:lang w:val="ru-RU"/>
        </w:rPr>
        <w:t>ского</w:t>
      </w:r>
      <w:r>
        <w:rPr>
          <w:lang w:val="ru-RU"/>
        </w:rPr>
        <w:t xml:space="preserve"> </w:t>
      </w:r>
      <w:r w:rsidRPr="00562FAA">
        <w:rPr>
          <w:lang w:val="ru-RU"/>
        </w:rPr>
        <w:t>района Астраханской области.</w:t>
      </w:r>
      <w:bookmarkEnd w:id="73"/>
      <w:bookmarkEnd w:id="74"/>
    </w:p>
    <w:p w:rsidR="007B2290" w:rsidRPr="00F72A2A" w:rsidRDefault="007B2290" w:rsidP="00827926">
      <w:pPr>
        <w:pStyle w:val="4"/>
        <w:contextualSpacing/>
        <w:jc w:val="both"/>
        <w:rPr>
          <w:szCs w:val="24"/>
        </w:rPr>
      </w:pPr>
      <w:bookmarkStart w:id="75" w:name="_Toc472432416"/>
      <w:bookmarkStart w:id="76" w:name="_Toc531349663"/>
      <w:r w:rsidRPr="00F72A2A">
        <w:t>Статья 17. Благоустройство территории МО «</w:t>
      </w:r>
      <w:r w:rsidR="00273526">
        <w:t>Образцово-Травинский сельсовет</w:t>
      </w:r>
      <w:r w:rsidRPr="00F72A2A">
        <w:t>»</w:t>
      </w:r>
      <w:r>
        <w:t xml:space="preserve"> </w:t>
      </w:r>
      <w:r w:rsidR="00273526">
        <w:t>Камызяк</w:t>
      </w:r>
      <w:r w:rsidR="006C5D25">
        <w:t>ского</w:t>
      </w:r>
      <w:r>
        <w:t xml:space="preserve"> района Астраханской области</w:t>
      </w:r>
      <w:r w:rsidRPr="00F72A2A">
        <w:t>.</w:t>
      </w:r>
      <w:bookmarkEnd w:id="75"/>
      <w:bookmarkEnd w:id="76"/>
    </w:p>
    <w:p w:rsidR="00304B02" w:rsidRDefault="007B2290" w:rsidP="00827926">
      <w:pPr>
        <w:pStyle w:val="afff2"/>
        <w:numPr>
          <w:ilvl w:val="1"/>
          <w:numId w:val="10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Вопросы, связанные с благоустройством территории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», регулируются правилами благоустройства, обеспечения чистоты и порядка на территории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», утверждаемыми решением Совета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 в соответствии с Градостроительным кодексом Российской Федерации, кодексом Российской Федерации об административных правонарушениях, Федеральным законом от 30.03.1999 г. №52-ФЗ «О санитарно-эпидемиологическом благополучии населения», Федеральным законом от 10.01.2002 г. №7-ФЗ «Об охране окружающей среды», Федеральным законом от 06.10.2003 г. №7-ФЗ «Об общих принципах организации местного самоуправления в Российской Федерации», Законом Астраханской области от 04.09.2007 г. №49/2007-ОЗ «Об административных правонарушениях», Уставом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», иными нормативными правовыми актами, действующими в области благоустройства, обеспечения чистоты и порядка.</w:t>
      </w:r>
    </w:p>
    <w:p w:rsidR="007B2290" w:rsidRPr="00304B02" w:rsidRDefault="007B2290" w:rsidP="00827926">
      <w:pPr>
        <w:pStyle w:val="afff2"/>
        <w:numPr>
          <w:ilvl w:val="1"/>
          <w:numId w:val="10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 xml:space="preserve">Элементы благоустройства территории для всех территориальных зон, установленных настоящими Правилами, относятся к вспомогательным видам разрешенного использования земельных участков и объектов капитального строительства и могут быть размещены правообладателями земельных участков в границах принадлежащих им земельных участков самостоятельно без дополнительных разрешений и согласований (за исключением случаев размещения ограждений земельных участков, предусмотренных статьей 18 настоящих Правил) только при наличии на данном участке вида использования, отнесенного к соответствующим основным или условно разрешенным. 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Размещение элементов благоустройства территории на землях или земельных участках, находящихся в государственной или муниципальной собственности, осуществляется в соответствии с постановлением Правительства Астраханской области от 15.07.2015 г. № 362-П «О Порядке и условиях размещения объектов, которые в соответствии с федеральным законодательством могут размещаться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сервитутов».</w:t>
      </w:r>
    </w:p>
    <w:p w:rsidR="007B2290" w:rsidRPr="00304B02" w:rsidRDefault="007B2290" w:rsidP="00827926">
      <w:pPr>
        <w:pStyle w:val="afff2"/>
        <w:numPr>
          <w:ilvl w:val="1"/>
          <w:numId w:val="10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К элементам благоустройства территории относятся:</w:t>
      </w:r>
    </w:p>
    <w:p w:rsidR="007B2290" w:rsidRPr="00F72A2A" w:rsidRDefault="007B2290" w:rsidP="008670F9">
      <w:pPr>
        <w:numPr>
          <w:ilvl w:val="0"/>
          <w:numId w:val="26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элементы инженерной подготовки и защиты территории, применения которых осуществляется при проведении мероприятий по организации рельефа и стока поверхностных вод, в том числе подпорные стенки, откосы, искусственные элементы рельефа (подпорные стенки, земляные насыпи, выемки, используемые в качестве шумозащитных экранов), элементы открытой или закрытой системы водоотводных устройств (водосточные трубы (водостоки), лотки, кюветы, быстротоки, дождеприемные колодцы);</w:t>
      </w:r>
    </w:p>
    <w:p w:rsidR="007B2290" w:rsidRPr="00F72A2A" w:rsidRDefault="007B2290" w:rsidP="008670F9">
      <w:pPr>
        <w:numPr>
          <w:ilvl w:val="0"/>
          <w:numId w:val="26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озеленение;</w:t>
      </w:r>
    </w:p>
    <w:p w:rsidR="007B2290" w:rsidRPr="00F72A2A" w:rsidRDefault="007B2290" w:rsidP="008670F9">
      <w:pPr>
        <w:numPr>
          <w:ilvl w:val="0"/>
          <w:numId w:val="26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 xml:space="preserve">дорожно-тропиночное покрытие, в том числе твердое (монолитное или сборное, выполняемое из асфальтобетона, цементобетона, природного камня и т.п. материалов), мягкое (выполняемое из природных или искусственных сыпучих материалов – песок, </w:t>
      </w:r>
      <w:r w:rsidRPr="00F72A2A">
        <w:rPr>
          <w:rFonts w:eastAsia="Times New Roman" w:cs="Times New Roman"/>
          <w:szCs w:val="24"/>
          <w:lang w:eastAsia="ar-SA"/>
        </w:rPr>
        <w:lastRenderedPageBreak/>
        <w:t>щебень, гранитные высевки, керамзит, резиновая крошка и др., находящиеся в естественном состоянии, сухих смесях, уплотненных или укрепленных вяжущими), газонное, комбинированное (представляет сочетание покрытий, указанных выше);</w:t>
      </w:r>
    </w:p>
    <w:p w:rsidR="007B2290" w:rsidRPr="00F72A2A" w:rsidRDefault="007B2290" w:rsidP="008670F9">
      <w:pPr>
        <w:numPr>
          <w:ilvl w:val="0"/>
          <w:numId w:val="26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элементы сопряжения поверхностей земли ( бортовые камни, пандусы, ступени, лестницы);</w:t>
      </w:r>
    </w:p>
    <w:p w:rsidR="007B2290" w:rsidRPr="00F72A2A" w:rsidRDefault="007B2290" w:rsidP="008670F9">
      <w:pPr>
        <w:numPr>
          <w:ilvl w:val="0"/>
          <w:numId w:val="26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ограждения;</w:t>
      </w:r>
    </w:p>
    <w:p w:rsidR="007B2290" w:rsidRPr="00F72A2A" w:rsidRDefault="007B2290" w:rsidP="008670F9">
      <w:pPr>
        <w:numPr>
          <w:ilvl w:val="0"/>
          <w:numId w:val="26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малые архитектурные формы, в том числе элементы монументально-декоративного оформления, устройства для оформления мобильного и вертикального озеленения (трельяжи, шпалеры, перголы, цветочницы, вазоны), водные устройства (фонтаны, питьевые фонтанчики, бюветы, родники, декоративные водоемы), уличная мебель (скамьи, столы), коммунально-бытовое (различные виды мусоросборников – контейнеры и урны) и техническое оборудование (укрытия таксофонов, почтовые ящики, подъемные площадки для инвалидных колясок, смотровые люки, решетки дождеприемных колодцев, вентиляционные шахты подземных коммуникаций, шкафы телефонной связи т т.п.);</w:t>
      </w:r>
    </w:p>
    <w:p w:rsidR="007B2290" w:rsidRPr="00F72A2A" w:rsidRDefault="007B2290" w:rsidP="008670F9">
      <w:pPr>
        <w:numPr>
          <w:ilvl w:val="0"/>
          <w:numId w:val="26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игровое и спортивное оборудование;</w:t>
      </w:r>
    </w:p>
    <w:p w:rsidR="007B2290" w:rsidRPr="00F72A2A" w:rsidRDefault="007B2290" w:rsidP="008670F9">
      <w:pPr>
        <w:numPr>
          <w:ilvl w:val="0"/>
          <w:numId w:val="26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освещение и осветительное оборудование.</w:t>
      </w:r>
    </w:p>
    <w:p w:rsidR="007B2290" w:rsidRPr="00F72A2A" w:rsidRDefault="007B2290" w:rsidP="00827926">
      <w:pPr>
        <w:pStyle w:val="4"/>
        <w:contextualSpacing/>
        <w:jc w:val="both"/>
      </w:pPr>
      <w:bookmarkStart w:id="77" w:name="_Toc198878422"/>
      <w:bookmarkStart w:id="78" w:name="_Toc472432417"/>
      <w:bookmarkStart w:id="79" w:name="_Toc531349664"/>
      <w:r w:rsidRPr="00F72A2A">
        <w:t>Статья 18. Порядок устройства ограждений земельных участков.</w:t>
      </w:r>
      <w:bookmarkEnd w:id="77"/>
      <w:bookmarkEnd w:id="78"/>
      <w:bookmarkEnd w:id="79"/>
    </w:p>
    <w:p w:rsidR="00304B02" w:rsidRDefault="007B2290" w:rsidP="008670F9">
      <w:pPr>
        <w:pStyle w:val="afff2"/>
        <w:numPr>
          <w:ilvl w:val="0"/>
          <w:numId w:val="75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 xml:space="preserve">Настоящая статья регулирует вопросы устройства ограждений земельных участков, за исключением временных ограждений строительных площадок. </w:t>
      </w:r>
    </w:p>
    <w:p w:rsidR="00304B02" w:rsidRDefault="007B2290" w:rsidP="008670F9">
      <w:pPr>
        <w:pStyle w:val="afff2"/>
        <w:numPr>
          <w:ilvl w:val="0"/>
          <w:numId w:val="75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Ограждения, проходящие по общей границе двух земельных участков, устраиваются на основании взаимной договорённости между правообладателями таких участков, которая может быть оформлена договором в соответствии с требованиями гражданского законодательства. При этом независимо от форм договорённости необходимо соблюдать условия, изложенные в части 6 настоящей статьи. В случае если земельный участок, на котором планируется устройство ограждения, граничит с земельным участком, на котором размещен многоквартирный жилой дом, такая договоренность оформляется протоколом общего собрания собственников помещений многоквартирного жилого дома.</w:t>
      </w:r>
    </w:p>
    <w:p w:rsidR="00304B02" w:rsidRDefault="007B2290" w:rsidP="008670F9">
      <w:pPr>
        <w:pStyle w:val="afff2"/>
        <w:numPr>
          <w:ilvl w:val="0"/>
          <w:numId w:val="75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Ограждения земельных участков, отделяющие их от территорий общего пользования, устраиваются на основании эскиза ограждения, который должен соответствовать требованиям части 4 настоящей статьи и подлежит обязательному согласованию с Администрацией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 xml:space="preserve">» в соответствии с требованиями части 5 настоящей статьи. </w:t>
      </w:r>
    </w:p>
    <w:p w:rsidR="007B2290" w:rsidRPr="00304B02" w:rsidRDefault="007B2290" w:rsidP="008670F9">
      <w:pPr>
        <w:pStyle w:val="afff2"/>
        <w:numPr>
          <w:ilvl w:val="0"/>
          <w:numId w:val="75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Эскиз ограждения, отделяющего земельный участок от территории общего пользования, должен включать в себя следующие материалы в графической форме:</w:t>
      </w:r>
    </w:p>
    <w:p w:rsidR="007B2290" w:rsidRPr="00F72A2A" w:rsidRDefault="007B2290" w:rsidP="008670F9">
      <w:pPr>
        <w:numPr>
          <w:ilvl w:val="0"/>
          <w:numId w:val="27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схему установки ограждения на участке (ситуационный план), на который наносятся границы земельного участка, место расположения строений на участке, граница территорий общего пользования;</w:t>
      </w:r>
    </w:p>
    <w:p w:rsidR="007B2290" w:rsidRPr="00F72A2A" w:rsidRDefault="007B2290" w:rsidP="008670F9">
      <w:pPr>
        <w:numPr>
          <w:ilvl w:val="0"/>
          <w:numId w:val="27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цветовое графическое изображение фасада ограждения, выполненное в масштабе 1:200 (в одном сантиметре два метра), фрагменты в масштабе 1:50 (в одном сантиметре пятьдесят сантиметров).</w:t>
      </w:r>
    </w:p>
    <w:p w:rsidR="007B2290" w:rsidRPr="00304B02" w:rsidRDefault="007B2290" w:rsidP="008670F9">
      <w:pPr>
        <w:pStyle w:val="afff2"/>
        <w:numPr>
          <w:ilvl w:val="0"/>
          <w:numId w:val="75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Для согласования эскиза ограждения лицо, являющееся правообладателем земельного участка, подаёт в Администрацию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 заявление о согласовании ограждения в свободной форме с приложением эскиза ограждения.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 xml:space="preserve">Общий срок рассмотрения заявления о согласовании ограждения составляет не более 20 календарных дней. Указанный срок исчисляется от даты регистрации заявления </w:t>
      </w:r>
      <w:r w:rsidRPr="00F72A2A">
        <w:rPr>
          <w:rFonts w:eastAsia="Times New Roman" w:cs="Times New Roman"/>
          <w:szCs w:val="24"/>
          <w:lang w:eastAsia="ar-SA"/>
        </w:rPr>
        <w:lastRenderedPageBreak/>
        <w:t>до даты направления (выдачи) заявителю уведомления о согласовании ограждения либо об отказе в согласовании ограждения.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Отказ в согласовании ограждения предусматривается в случае:</w:t>
      </w:r>
    </w:p>
    <w:p w:rsidR="007B2290" w:rsidRPr="00F72A2A" w:rsidRDefault="007B2290" w:rsidP="008670F9">
      <w:pPr>
        <w:numPr>
          <w:ilvl w:val="0"/>
          <w:numId w:val="28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непредъявления заявителем эскиза ограждения, предусмотренного пунктом 4 настоящей статьи;</w:t>
      </w:r>
    </w:p>
    <w:p w:rsidR="007B2290" w:rsidRPr="00F72A2A" w:rsidRDefault="007B2290" w:rsidP="008670F9">
      <w:pPr>
        <w:numPr>
          <w:ilvl w:val="0"/>
          <w:numId w:val="28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с заявлением о согласовании ограждения обратилось лицо, не являющееся правообладателем земельного участка либо представителем правообладателя земельного участка;</w:t>
      </w:r>
      <w:r w:rsidRPr="003D39CF">
        <w:rPr>
          <w:rFonts w:eastAsia="Times New Roman" w:cs="Times New Roman"/>
          <w:bCs/>
          <w:noProof/>
          <w:szCs w:val="20"/>
          <w:lang w:eastAsia="ar-SA"/>
        </w:rPr>
        <w:t xml:space="preserve"> </w:t>
      </w:r>
    </w:p>
    <w:p w:rsidR="007B2290" w:rsidRPr="00F72A2A" w:rsidRDefault="007B2290" w:rsidP="008670F9">
      <w:pPr>
        <w:numPr>
          <w:ilvl w:val="0"/>
          <w:numId w:val="28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несоблюдения условий, установленных пунктом 6 настоящей статьи.</w:t>
      </w:r>
    </w:p>
    <w:p w:rsidR="007B2290" w:rsidRPr="00F72A2A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Согласование эскиза ограждения администрацией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 осуществляется без взимания платы.</w:t>
      </w:r>
    </w:p>
    <w:p w:rsidR="007B2290" w:rsidRPr="00304B02" w:rsidRDefault="007B2290" w:rsidP="008670F9">
      <w:pPr>
        <w:pStyle w:val="afff2"/>
        <w:numPr>
          <w:ilvl w:val="0"/>
          <w:numId w:val="75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Любые ограждения земельных участков должны соответствовать следующим условиям:</w:t>
      </w:r>
    </w:p>
    <w:p w:rsidR="007B2290" w:rsidRPr="00F72A2A" w:rsidRDefault="007B2290" w:rsidP="00827926">
      <w:pPr>
        <w:numPr>
          <w:ilvl w:val="0"/>
          <w:numId w:val="11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ограждение должно быть конструктивно надёжным;</w:t>
      </w:r>
    </w:p>
    <w:p w:rsidR="007B2290" w:rsidRPr="00F72A2A" w:rsidRDefault="007B2290" w:rsidP="00827926">
      <w:pPr>
        <w:numPr>
          <w:ilvl w:val="0"/>
          <w:numId w:val="11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ограждения, отделяющие земельный участок от территорий общего пользования, должны быть эстетически привлекательными;</w:t>
      </w:r>
    </w:p>
    <w:p w:rsidR="007B2290" w:rsidRDefault="007B2290" w:rsidP="00827926">
      <w:pPr>
        <w:numPr>
          <w:ilvl w:val="0"/>
          <w:numId w:val="11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ограждение должно соответствовать требованиям, установленным градостроительным регламентом применительно к той территориальной зоне, в кото</w:t>
      </w:r>
      <w:r w:rsidR="0088786D">
        <w:rPr>
          <w:rFonts w:eastAsia="Times New Roman" w:cs="Times New Roman"/>
          <w:szCs w:val="24"/>
          <w:lang w:eastAsia="ar-SA"/>
        </w:rPr>
        <w:t>рой планируется его размещение;</w:t>
      </w:r>
    </w:p>
    <w:p w:rsidR="0088786D" w:rsidRDefault="0088786D" w:rsidP="00827926">
      <w:pPr>
        <w:numPr>
          <w:ilvl w:val="0"/>
          <w:numId w:val="11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высота ограждений должна быть не более 2,2 метра;</w:t>
      </w:r>
    </w:p>
    <w:p w:rsidR="0088786D" w:rsidRDefault="0088786D" w:rsidP="00827926">
      <w:pPr>
        <w:numPr>
          <w:ilvl w:val="0"/>
          <w:numId w:val="11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по меже соседних земельных участков высота ограждения не должна превышать 2,2 метра;</w:t>
      </w:r>
    </w:p>
    <w:p w:rsidR="0088786D" w:rsidRPr="00F72A2A" w:rsidRDefault="0088786D" w:rsidP="00827926">
      <w:pPr>
        <w:numPr>
          <w:ilvl w:val="0"/>
          <w:numId w:val="11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при обоюдном согласии владельцев земельных участков по меже в качестве ограждения может быть предусмотрено декоративное озеленение высотой до 1,5 метра.</w:t>
      </w:r>
    </w:p>
    <w:p w:rsidR="007B2290" w:rsidRPr="00304B02" w:rsidRDefault="007B2290" w:rsidP="008670F9">
      <w:pPr>
        <w:pStyle w:val="afff2"/>
        <w:numPr>
          <w:ilvl w:val="0"/>
          <w:numId w:val="75"/>
        </w:numPr>
        <w:tabs>
          <w:tab w:val="num" w:pos="0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t xml:space="preserve">В случае если эскиз ограждения земельного участка входит в состав проектной документации объекта капитального строительства (комплекса таких объектов), в отношении которого выдано разрешение на строительство, проведение действий, предусмотренных настоящей статьей, не требуется. </w:t>
      </w:r>
      <w:bookmarkStart w:id="80" w:name="_Toc472432418"/>
    </w:p>
    <w:p w:rsidR="007B2290" w:rsidRPr="00F72A2A" w:rsidRDefault="007B2290" w:rsidP="00827926">
      <w:pPr>
        <w:tabs>
          <w:tab w:val="num" w:pos="0"/>
        </w:tabs>
        <w:spacing w:before="120" w:after="0" w:line="240" w:lineRule="auto"/>
        <w:ind w:firstLine="567"/>
        <w:contextualSpacing/>
        <w:jc w:val="both"/>
        <w:rPr>
          <w:rFonts w:eastAsia="Times New Roman" w:cs="Times New Roman"/>
          <w:b/>
          <w:bCs/>
          <w:szCs w:val="26"/>
          <w:lang w:eastAsia="ar-SA"/>
        </w:rPr>
      </w:pPr>
      <w:r w:rsidRPr="00F72A2A">
        <w:rPr>
          <w:rFonts w:eastAsia="Times New Roman" w:cs="Times New Roman"/>
          <w:b/>
          <w:bCs/>
          <w:szCs w:val="26"/>
          <w:lang w:eastAsia="ar-SA"/>
        </w:rPr>
        <w:t>Статья 19. Ответственность за нарушение Правил землепользования и застройки МО «</w:t>
      </w:r>
      <w:r w:rsidR="00273526">
        <w:rPr>
          <w:rFonts w:eastAsia="Times New Roman" w:cs="Times New Roman"/>
          <w:b/>
          <w:bCs/>
          <w:szCs w:val="26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b/>
          <w:bCs/>
          <w:szCs w:val="26"/>
          <w:lang w:eastAsia="ar-SA"/>
        </w:rPr>
        <w:t>»</w:t>
      </w:r>
      <w:r>
        <w:rPr>
          <w:rFonts w:eastAsia="Times New Roman" w:cs="Times New Roman"/>
          <w:b/>
          <w:bCs/>
          <w:szCs w:val="26"/>
          <w:lang w:eastAsia="ar-SA"/>
        </w:rPr>
        <w:t xml:space="preserve"> </w:t>
      </w:r>
      <w:r w:rsidR="00273526">
        <w:rPr>
          <w:rFonts w:eastAsia="Times New Roman" w:cs="Times New Roman"/>
          <w:b/>
          <w:bCs/>
          <w:szCs w:val="26"/>
          <w:lang w:eastAsia="ar-SA"/>
        </w:rPr>
        <w:t>Камызяк</w:t>
      </w:r>
      <w:r w:rsidR="006C5D25">
        <w:rPr>
          <w:rFonts w:eastAsia="Times New Roman" w:cs="Times New Roman"/>
          <w:b/>
          <w:bCs/>
          <w:szCs w:val="26"/>
          <w:lang w:eastAsia="ar-SA"/>
        </w:rPr>
        <w:t>ского</w:t>
      </w:r>
      <w:r>
        <w:rPr>
          <w:rFonts w:eastAsia="Times New Roman" w:cs="Times New Roman"/>
          <w:b/>
          <w:bCs/>
          <w:szCs w:val="26"/>
          <w:lang w:eastAsia="ar-SA"/>
        </w:rPr>
        <w:t xml:space="preserve"> района Астраханской области</w:t>
      </w:r>
      <w:r w:rsidRPr="00F72A2A">
        <w:rPr>
          <w:rFonts w:eastAsia="Times New Roman" w:cs="Times New Roman"/>
          <w:b/>
          <w:bCs/>
          <w:szCs w:val="26"/>
          <w:lang w:eastAsia="ar-SA"/>
        </w:rPr>
        <w:t>.</w:t>
      </w:r>
      <w:bookmarkEnd w:id="80"/>
    </w:p>
    <w:p w:rsidR="007B2290" w:rsidRDefault="007B2290" w:rsidP="00827926">
      <w:pPr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 xml:space="preserve">За нарушение настоящих Правил физические и юридические лица, а также должностные лица несут дисциплинарную, имущественную, административную, уголовную ответственность в соответствии с законодательством Российской Федерации, Астраханской области, иными нормативными правовыми актами. </w:t>
      </w:r>
    </w:p>
    <w:p w:rsidR="007B2290" w:rsidRPr="008A65BC" w:rsidRDefault="007B2290" w:rsidP="00827926">
      <w:pPr>
        <w:pStyle w:val="2"/>
        <w:ind w:left="0" w:firstLine="0"/>
        <w:contextualSpacing/>
        <w:jc w:val="both"/>
        <w:rPr>
          <w:lang w:val="ru-RU"/>
        </w:rPr>
      </w:pPr>
      <w:bookmarkStart w:id="81" w:name="_Toc472432419"/>
      <w:bookmarkStart w:id="82" w:name="_Toc531349665"/>
      <w:r w:rsidRPr="008A65BC">
        <w:rPr>
          <w:lang w:val="ru-RU"/>
        </w:rPr>
        <w:t xml:space="preserve">Раздел </w:t>
      </w:r>
      <w:r w:rsidRPr="00F72A2A">
        <w:t>II</w:t>
      </w:r>
      <w:bookmarkStart w:id="83" w:name="_Toc472432420"/>
      <w:bookmarkEnd w:id="81"/>
      <w:r>
        <w:rPr>
          <w:lang w:val="ru-RU"/>
        </w:rPr>
        <w:t xml:space="preserve">. </w:t>
      </w:r>
      <w:r w:rsidRPr="008A65BC">
        <w:rPr>
          <w:lang w:val="ru-RU"/>
        </w:rPr>
        <w:t>КАРТА ГРАДОСТРОИТЕЛЬНОГО ЗОНИРОВАНИЯ</w:t>
      </w:r>
      <w:bookmarkEnd w:id="83"/>
      <w:r>
        <w:rPr>
          <w:lang w:val="ru-RU"/>
        </w:rPr>
        <w:t xml:space="preserve"> МО «</w:t>
      </w:r>
      <w:r w:rsidR="00273526">
        <w:rPr>
          <w:lang w:val="ru-RU"/>
        </w:rPr>
        <w:t>ОБРАЗЦОВО-ТРАВИНСКИЙ СЕЛЬСОВЕТ</w:t>
      </w:r>
      <w:r>
        <w:rPr>
          <w:lang w:val="ru-RU"/>
        </w:rPr>
        <w:t xml:space="preserve">» </w:t>
      </w:r>
      <w:r w:rsidR="00273526">
        <w:rPr>
          <w:lang w:val="ru-RU"/>
        </w:rPr>
        <w:t>КАМЫЗЯК</w:t>
      </w:r>
      <w:r w:rsidR="006C5D25">
        <w:rPr>
          <w:lang w:val="ru-RU"/>
        </w:rPr>
        <w:t>СКОГО</w:t>
      </w:r>
      <w:r>
        <w:rPr>
          <w:lang w:val="ru-RU"/>
        </w:rPr>
        <w:t xml:space="preserve"> РАЙОНА АСТРАХАНСКОЙ ОБЛАСТИ</w:t>
      </w:r>
      <w:bookmarkEnd w:id="82"/>
    </w:p>
    <w:p w:rsidR="007B2290" w:rsidRPr="00F72A2A" w:rsidRDefault="007B2290" w:rsidP="00827926">
      <w:pPr>
        <w:pStyle w:val="4"/>
        <w:contextualSpacing/>
        <w:jc w:val="both"/>
      </w:pPr>
      <w:bookmarkStart w:id="84" w:name="_Toc472432421"/>
      <w:bookmarkStart w:id="85" w:name="_Toc531349666"/>
      <w:r w:rsidRPr="00F72A2A">
        <w:t>Статья 20. Содержание карты градостроительного зонирования МО «</w:t>
      </w:r>
      <w:r w:rsidR="00273526">
        <w:t>Образцово-Травинский сельсовет</w:t>
      </w:r>
      <w:r w:rsidRPr="00F72A2A">
        <w:t>»</w:t>
      </w:r>
      <w:bookmarkEnd w:id="84"/>
      <w:r>
        <w:t xml:space="preserve"> </w:t>
      </w:r>
      <w:r w:rsidR="00273526">
        <w:t>Камызяк</w:t>
      </w:r>
      <w:r w:rsidR="006C5D25">
        <w:t>ского</w:t>
      </w:r>
      <w:r>
        <w:t xml:space="preserve"> района Астраханской области.</w:t>
      </w:r>
      <w:bookmarkEnd w:id="85"/>
    </w:p>
    <w:p w:rsidR="00304B02" w:rsidRDefault="007B2290" w:rsidP="008670F9">
      <w:pPr>
        <w:pStyle w:val="afff2"/>
        <w:numPr>
          <w:ilvl w:val="1"/>
          <w:numId w:val="76"/>
        </w:numPr>
        <w:tabs>
          <w:tab w:val="left" w:pos="142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t>Картой градостроительного зонирования в составе настоящих Правил является графическое отображение границ территориальных зон, участков градостроительного зонирования.</w:t>
      </w:r>
    </w:p>
    <w:p w:rsidR="00304B02" w:rsidRDefault="007B2290" w:rsidP="008670F9">
      <w:pPr>
        <w:pStyle w:val="afff2"/>
        <w:numPr>
          <w:ilvl w:val="1"/>
          <w:numId w:val="76"/>
        </w:numPr>
        <w:tabs>
          <w:tab w:val="left" w:pos="142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t>На Карте градостроительного зонирования также отображены границы зон с особыми условиями использования территорий.</w:t>
      </w:r>
    </w:p>
    <w:p w:rsidR="00304B02" w:rsidRDefault="007B2290" w:rsidP="008670F9">
      <w:pPr>
        <w:pStyle w:val="afff2"/>
        <w:numPr>
          <w:ilvl w:val="1"/>
          <w:numId w:val="76"/>
        </w:numPr>
        <w:tabs>
          <w:tab w:val="left" w:pos="142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t>Карта градостроительного зонирования подлежит опубликованию вместе с остальными материалами, входящими в состав настоящих Правил.</w:t>
      </w:r>
    </w:p>
    <w:p w:rsidR="007B2290" w:rsidRPr="00304B02" w:rsidRDefault="007B2290" w:rsidP="008670F9">
      <w:pPr>
        <w:pStyle w:val="afff2"/>
        <w:numPr>
          <w:ilvl w:val="1"/>
          <w:numId w:val="76"/>
        </w:numPr>
        <w:tabs>
          <w:tab w:val="left" w:pos="142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lastRenderedPageBreak/>
        <w:t>Масштаб карты градостроительного зонирования установлен 1:5000 (в 1 см 50 метров) для населенных пунктов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  и 1:25000 (в 1 см 250 метров) для территории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 xml:space="preserve">». </w:t>
      </w:r>
    </w:p>
    <w:p w:rsidR="007B2290" w:rsidRPr="00F72A2A" w:rsidRDefault="007B2290" w:rsidP="00827926">
      <w:pPr>
        <w:pStyle w:val="4"/>
        <w:contextualSpacing/>
        <w:jc w:val="both"/>
      </w:pPr>
      <w:bookmarkStart w:id="86" w:name="_Toc472432422"/>
      <w:bookmarkStart w:id="87" w:name="_Toc531349667"/>
      <w:r w:rsidRPr="00F72A2A">
        <w:t>Статья 21. Порядок установления территориальных зон.</w:t>
      </w:r>
      <w:bookmarkEnd w:id="86"/>
      <w:bookmarkEnd w:id="87"/>
    </w:p>
    <w:p w:rsidR="007B2290" w:rsidRPr="00304B02" w:rsidRDefault="007B2290" w:rsidP="00827926">
      <w:pPr>
        <w:pStyle w:val="afff2"/>
        <w:numPr>
          <w:ilvl w:val="1"/>
          <w:numId w:val="11"/>
        </w:numPr>
        <w:suppressAutoHyphens/>
        <w:autoSpaceDE w:val="0"/>
        <w:ind w:left="0" w:firstLine="284"/>
        <w:rPr>
          <w:rFonts w:eastAsia="Arial"/>
          <w:szCs w:val="24"/>
        </w:rPr>
      </w:pPr>
      <w:r w:rsidRPr="00304B02">
        <w:rPr>
          <w:rFonts w:eastAsia="Arial"/>
          <w:szCs w:val="24"/>
        </w:rPr>
        <w:t>Территориальные зоны установлены с учётом:</w:t>
      </w:r>
    </w:p>
    <w:p w:rsidR="007B2290" w:rsidRPr="00F72A2A" w:rsidRDefault="007B2290" w:rsidP="008670F9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определённых Градостроительным кодексом Российской Федерации видов территориальных зон;</w:t>
      </w:r>
    </w:p>
    <w:p w:rsidR="007B2290" w:rsidRPr="00F72A2A" w:rsidRDefault="007B2290" w:rsidP="008670F9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функциональных зон и параметров их планируемого развития, определённых Генеральным планом МО «</w:t>
      </w:r>
      <w:r w:rsidR="00273526">
        <w:rPr>
          <w:rFonts w:eastAsia="Arial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Arial" w:cs="Times New Roman"/>
          <w:szCs w:val="24"/>
          <w:lang w:eastAsia="ar-SA"/>
        </w:rPr>
        <w:t>»;</w:t>
      </w:r>
    </w:p>
    <w:p w:rsidR="007B2290" w:rsidRPr="00F72A2A" w:rsidRDefault="007B2290" w:rsidP="008670F9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сложившейся планировки территории и существующего землепользования;</w:t>
      </w:r>
    </w:p>
    <w:p w:rsidR="007B2290" w:rsidRPr="00F72A2A" w:rsidRDefault="007B2290" w:rsidP="008670F9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 xml:space="preserve">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территорий населенных пунктов муниципального образования; </w:t>
      </w:r>
    </w:p>
    <w:p w:rsidR="007B2290" w:rsidRPr="00F72A2A" w:rsidRDefault="007B2290" w:rsidP="008670F9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7B2290" w:rsidRPr="00F72A2A" w:rsidRDefault="007B2290" w:rsidP="008670F9">
      <w:pPr>
        <w:numPr>
          <w:ilvl w:val="0"/>
          <w:numId w:val="29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предотвращения возможности причинения вреда объектам капитального строительства, расположенным на смежных земельных участках.</w:t>
      </w:r>
    </w:p>
    <w:p w:rsidR="007B2290" w:rsidRPr="00304B02" w:rsidRDefault="007B2290" w:rsidP="00827926">
      <w:pPr>
        <w:pStyle w:val="afff2"/>
        <w:numPr>
          <w:ilvl w:val="1"/>
          <w:numId w:val="11"/>
        </w:numPr>
        <w:suppressAutoHyphens/>
        <w:autoSpaceDE w:val="0"/>
        <w:ind w:left="0" w:firstLine="284"/>
        <w:rPr>
          <w:rFonts w:eastAsia="Arial"/>
          <w:szCs w:val="24"/>
        </w:rPr>
      </w:pPr>
      <w:r w:rsidRPr="00304B02">
        <w:rPr>
          <w:rFonts w:eastAsia="Arial"/>
          <w:szCs w:val="24"/>
        </w:rPr>
        <w:t>Границы территориальных зон установлены по:</w:t>
      </w:r>
    </w:p>
    <w:p w:rsidR="007B2290" w:rsidRPr="00F72A2A" w:rsidRDefault="007B2290" w:rsidP="008670F9">
      <w:pPr>
        <w:numPr>
          <w:ilvl w:val="0"/>
          <w:numId w:val="30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красным линиям;</w:t>
      </w:r>
    </w:p>
    <w:p w:rsidR="007B2290" w:rsidRPr="00F72A2A" w:rsidRDefault="007B2290" w:rsidP="008670F9">
      <w:pPr>
        <w:numPr>
          <w:ilvl w:val="0"/>
          <w:numId w:val="30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магистралям, улицам, проездам (линиям, разделяющим транспортные потоки противоположных направлений);</w:t>
      </w:r>
    </w:p>
    <w:p w:rsidR="007B2290" w:rsidRPr="00F72A2A" w:rsidRDefault="007B2290" w:rsidP="008670F9">
      <w:pPr>
        <w:numPr>
          <w:ilvl w:val="0"/>
          <w:numId w:val="30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границам земельных участков;</w:t>
      </w:r>
    </w:p>
    <w:p w:rsidR="007B2290" w:rsidRDefault="007B2290" w:rsidP="008670F9">
      <w:pPr>
        <w:numPr>
          <w:ilvl w:val="0"/>
          <w:numId w:val="30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естественным границам природных объектов;</w:t>
      </w:r>
    </w:p>
    <w:p w:rsidR="007B2290" w:rsidRPr="00F72A2A" w:rsidRDefault="007B2290" w:rsidP="008670F9">
      <w:pPr>
        <w:numPr>
          <w:ilvl w:val="0"/>
          <w:numId w:val="30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>
        <w:rPr>
          <w:rFonts w:eastAsia="Arial" w:cs="Times New Roman"/>
          <w:szCs w:val="24"/>
          <w:lang w:eastAsia="ar-SA"/>
        </w:rPr>
        <w:t>границе МО «</w:t>
      </w:r>
      <w:r w:rsidR="00273526">
        <w:rPr>
          <w:rFonts w:eastAsia="Arial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Arial" w:cs="Times New Roman"/>
          <w:szCs w:val="24"/>
          <w:lang w:eastAsia="ar-SA"/>
        </w:rPr>
        <w:t>»;</w:t>
      </w:r>
    </w:p>
    <w:p w:rsidR="007B2290" w:rsidRPr="00F72A2A" w:rsidRDefault="007B2290" w:rsidP="008670F9">
      <w:pPr>
        <w:numPr>
          <w:ilvl w:val="0"/>
          <w:numId w:val="30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иным границам.</w:t>
      </w:r>
    </w:p>
    <w:p w:rsidR="007B2290" w:rsidRPr="00304B02" w:rsidRDefault="00304B02" w:rsidP="00827926">
      <w:pPr>
        <w:pStyle w:val="afff2"/>
        <w:numPr>
          <w:ilvl w:val="1"/>
          <w:numId w:val="11"/>
        </w:numPr>
        <w:tabs>
          <w:tab w:val="left" w:pos="0"/>
        </w:tabs>
        <w:suppressAutoHyphens/>
        <w:autoSpaceDE w:val="0"/>
        <w:ind w:left="0" w:firstLine="284"/>
        <w:rPr>
          <w:rFonts w:eastAsia="Arial"/>
          <w:szCs w:val="24"/>
        </w:rPr>
      </w:pPr>
      <w:r w:rsidRPr="00304B02">
        <w:rPr>
          <w:rFonts w:eastAsia="Arial"/>
          <w:szCs w:val="24"/>
        </w:rPr>
        <w:t>Г</w:t>
      </w:r>
      <w:r w:rsidR="007B2290" w:rsidRPr="00304B02">
        <w:rPr>
          <w:rFonts w:eastAsia="Arial"/>
          <w:szCs w:val="24"/>
        </w:rPr>
        <w:t>раницы зон с особыми условиями использования территорий не совпадают с границами территориальных зон.</w:t>
      </w:r>
    </w:p>
    <w:p w:rsidR="007B2290" w:rsidRPr="00F72A2A" w:rsidRDefault="007B2290" w:rsidP="00827926">
      <w:pPr>
        <w:pStyle w:val="4"/>
        <w:contextualSpacing/>
        <w:jc w:val="both"/>
      </w:pPr>
      <w:bookmarkStart w:id="88" w:name="_Toc472432423"/>
      <w:bookmarkStart w:id="89" w:name="_Toc531349668"/>
      <w:r w:rsidRPr="00F72A2A">
        <w:t>Статья 22. Порядок ведения карты град</w:t>
      </w:r>
      <w:r>
        <w:t>остроительного зонирования МО «</w:t>
      </w:r>
      <w:r w:rsidR="00273526">
        <w:t>Образцово-Травинский сельсовет</w:t>
      </w:r>
      <w:r w:rsidRPr="00F72A2A">
        <w:t>»</w:t>
      </w:r>
      <w:bookmarkEnd w:id="88"/>
      <w:r>
        <w:t xml:space="preserve"> </w:t>
      </w:r>
      <w:r w:rsidR="00273526">
        <w:t>Камызяк</w:t>
      </w:r>
      <w:r w:rsidR="006C5D25">
        <w:t>ского</w:t>
      </w:r>
      <w:r>
        <w:t xml:space="preserve"> района Астраханской области.</w:t>
      </w:r>
      <w:bookmarkEnd w:id="89"/>
    </w:p>
    <w:p w:rsidR="00304B02" w:rsidRDefault="007B2290" w:rsidP="008670F9">
      <w:pPr>
        <w:pStyle w:val="afff2"/>
        <w:numPr>
          <w:ilvl w:val="1"/>
          <w:numId w:val="30"/>
        </w:numPr>
        <w:tabs>
          <w:tab w:val="left" w:pos="142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t>Ведение карты градостроительного зонирования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 (своевременное внесение в нее изменений, выдача выписок из карты по соответствующим запросам заинтересованных лиц, публикация изменений и откорректированной редакции карты, размещение информации о границах территориальных зон и зон с особыми условиями использования территорий в информационной системе обеспечения градостроительной деятельности, Федеральной государственной информационной системе территориального планирования) осуществляется Администрацией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 xml:space="preserve">». </w:t>
      </w:r>
    </w:p>
    <w:p w:rsidR="007B2290" w:rsidRPr="00304B02" w:rsidRDefault="007B2290" w:rsidP="008670F9">
      <w:pPr>
        <w:pStyle w:val="afff2"/>
        <w:numPr>
          <w:ilvl w:val="1"/>
          <w:numId w:val="30"/>
        </w:numPr>
        <w:tabs>
          <w:tab w:val="left" w:pos="142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t>Карта градостроительного зонирования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 подлежит корректировке в следующих случаях:</w:t>
      </w:r>
    </w:p>
    <w:p w:rsidR="00304B02" w:rsidRDefault="007B2290" w:rsidP="008670F9">
      <w:pPr>
        <w:pStyle w:val="afff2"/>
        <w:numPr>
          <w:ilvl w:val="1"/>
          <w:numId w:val="77"/>
        </w:numPr>
        <w:tabs>
          <w:tab w:val="left" w:pos="142"/>
          <w:tab w:val="left" w:pos="851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t>при внесении изменений в административные границы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»;</w:t>
      </w:r>
    </w:p>
    <w:p w:rsidR="00304B02" w:rsidRDefault="007B2290" w:rsidP="008670F9">
      <w:pPr>
        <w:pStyle w:val="afff2"/>
        <w:numPr>
          <w:ilvl w:val="1"/>
          <w:numId w:val="77"/>
        </w:numPr>
        <w:tabs>
          <w:tab w:val="left" w:pos="142"/>
          <w:tab w:val="left" w:pos="851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t>по мере внесения изменений в границы территориальных зон, подзон, участков градостроительного зонирования в целях совершенствования порядка регулирования землепользования и застройки на территории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»;</w:t>
      </w:r>
    </w:p>
    <w:p w:rsidR="007B2290" w:rsidRPr="00304B02" w:rsidRDefault="007B2290" w:rsidP="008670F9">
      <w:pPr>
        <w:pStyle w:val="afff2"/>
        <w:numPr>
          <w:ilvl w:val="1"/>
          <w:numId w:val="77"/>
        </w:numPr>
        <w:tabs>
          <w:tab w:val="left" w:pos="142"/>
          <w:tab w:val="left" w:pos="851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t xml:space="preserve">по мере внесения изменений в границы зон с особыми условиями использования территорий. </w:t>
      </w:r>
    </w:p>
    <w:p w:rsidR="007B2290" w:rsidRPr="00304B02" w:rsidRDefault="007B2290" w:rsidP="008670F9">
      <w:pPr>
        <w:pStyle w:val="afff2"/>
        <w:numPr>
          <w:ilvl w:val="1"/>
          <w:numId w:val="30"/>
        </w:numPr>
        <w:tabs>
          <w:tab w:val="left" w:pos="142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t xml:space="preserve">В случае внесения изменений в границы зон с особыми условиями использования территорий лицо, заинтересованное в отображении таких изменений на карте </w:t>
      </w:r>
      <w:r w:rsidRPr="00304B02">
        <w:rPr>
          <w:szCs w:val="24"/>
        </w:rPr>
        <w:lastRenderedPageBreak/>
        <w:t>градостроительного зонирования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», либо уполномоченный орган, ответственный за регулирование использования таких зон, уведомляют Комиссию о внесении соответствующих изменений в карту градостроительного зонирования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». К указанному уведомлению прилагаются документы, подтверждающие правомочность внесения таких изменений.</w:t>
      </w:r>
    </w:p>
    <w:p w:rsidR="007B2290" w:rsidRPr="00F72A2A" w:rsidRDefault="007B2290" w:rsidP="00827926">
      <w:pPr>
        <w:tabs>
          <w:tab w:val="left" w:pos="142"/>
        </w:tabs>
        <w:spacing w:before="120"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Внесение изменений в карту градостроительного зонирования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 осуществляется в порядке, установленном статьей 16 настоящих Правил.</w:t>
      </w:r>
      <w:r w:rsidRPr="00CE1CA9">
        <w:rPr>
          <w:rFonts w:eastAsia="Times New Roman" w:cs="Times New Roman"/>
          <w:bCs/>
          <w:noProof/>
          <w:szCs w:val="20"/>
          <w:lang w:eastAsia="ru-RU"/>
        </w:rPr>
        <w:t xml:space="preserve"> </w:t>
      </w:r>
    </w:p>
    <w:p w:rsidR="007B2290" w:rsidRPr="00F72A2A" w:rsidRDefault="007B2290" w:rsidP="00827926">
      <w:pPr>
        <w:pStyle w:val="4"/>
        <w:contextualSpacing/>
        <w:jc w:val="both"/>
      </w:pPr>
      <w:bookmarkStart w:id="90" w:name="_Toc472432424"/>
      <w:bookmarkStart w:id="91" w:name="_Toc531349669"/>
      <w:r w:rsidRPr="00F72A2A">
        <w:t>Статья 23. Территориальные зоны, установленные для МО «</w:t>
      </w:r>
      <w:r w:rsidR="00273526">
        <w:t>Образцово-Травинский сельсовет</w:t>
      </w:r>
      <w:r w:rsidRPr="00F72A2A">
        <w:t>»</w:t>
      </w:r>
      <w:r>
        <w:t xml:space="preserve"> </w:t>
      </w:r>
      <w:r w:rsidR="00273526">
        <w:t>Камызяк</w:t>
      </w:r>
      <w:r w:rsidR="006C5D25">
        <w:t>ского</w:t>
      </w:r>
      <w:r>
        <w:t xml:space="preserve"> района Астраханской области</w:t>
      </w:r>
      <w:r w:rsidRPr="00F72A2A">
        <w:t>.</w:t>
      </w:r>
      <w:bookmarkEnd w:id="90"/>
      <w:bookmarkEnd w:id="91"/>
    </w:p>
    <w:p w:rsidR="007B2290" w:rsidRPr="00304B02" w:rsidRDefault="007B2290" w:rsidP="008670F9">
      <w:pPr>
        <w:pStyle w:val="afff2"/>
        <w:numPr>
          <w:ilvl w:val="0"/>
          <w:numId w:val="78"/>
        </w:numPr>
        <w:tabs>
          <w:tab w:val="left" w:pos="284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t>Для целей регулирования застройки в соответствии с Правилами землепользования и застройки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 установлены следующие территориальные зоны:</w:t>
      </w:r>
    </w:p>
    <w:tbl>
      <w:tblPr>
        <w:tblStyle w:val="afd"/>
        <w:tblW w:w="0" w:type="auto"/>
        <w:tblLook w:val="04A0"/>
      </w:tblPr>
      <w:tblGrid>
        <w:gridCol w:w="959"/>
        <w:gridCol w:w="2551"/>
        <w:gridCol w:w="6060"/>
      </w:tblGrid>
      <w:tr w:rsidR="007B2290" w:rsidTr="00947497">
        <w:tc>
          <w:tcPr>
            <w:tcW w:w="959" w:type="dxa"/>
          </w:tcPr>
          <w:p w:rsidR="007B2290" w:rsidRPr="00212476" w:rsidRDefault="007B2290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212476">
              <w:rPr>
                <w:b/>
                <w:szCs w:val="24"/>
                <w:lang w:eastAsia="ar-SA"/>
              </w:rPr>
              <w:t>№</w:t>
            </w:r>
          </w:p>
          <w:p w:rsidR="007B2290" w:rsidRPr="00212476" w:rsidRDefault="007B2290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212476">
              <w:rPr>
                <w:b/>
                <w:szCs w:val="24"/>
                <w:lang w:eastAsia="ar-SA"/>
              </w:rPr>
              <w:t>п/п</w:t>
            </w:r>
          </w:p>
        </w:tc>
        <w:tc>
          <w:tcPr>
            <w:tcW w:w="2551" w:type="dxa"/>
          </w:tcPr>
          <w:p w:rsidR="007B2290" w:rsidRPr="00212476" w:rsidRDefault="007B2290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212476">
              <w:rPr>
                <w:b/>
                <w:szCs w:val="24"/>
                <w:lang w:eastAsia="ar-SA"/>
              </w:rPr>
              <w:t>Код территориальной зоны</w:t>
            </w:r>
          </w:p>
        </w:tc>
        <w:tc>
          <w:tcPr>
            <w:tcW w:w="6060" w:type="dxa"/>
          </w:tcPr>
          <w:p w:rsidR="007B2290" w:rsidRPr="00212476" w:rsidRDefault="007B2290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212476">
              <w:rPr>
                <w:b/>
                <w:szCs w:val="24"/>
                <w:lang w:eastAsia="ar-SA"/>
              </w:rPr>
              <w:t>Наименование зоны</w:t>
            </w:r>
          </w:p>
        </w:tc>
      </w:tr>
      <w:tr w:rsidR="007B2290" w:rsidTr="00947497">
        <w:tc>
          <w:tcPr>
            <w:tcW w:w="959" w:type="dxa"/>
          </w:tcPr>
          <w:p w:rsidR="007B2290" w:rsidRPr="00212476" w:rsidRDefault="007B2290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212476">
              <w:rPr>
                <w:b/>
                <w:szCs w:val="24"/>
                <w:lang w:eastAsia="ar-SA"/>
              </w:rPr>
              <w:t>1</w:t>
            </w:r>
            <w:r w:rsidR="00CA0323">
              <w:rPr>
                <w:b/>
                <w:szCs w:val="24"/>
                <w:lang w:eastAsia="ar-SA"/>
              </w:rPr>
              <w:t>.</w:t>
            </w:r>
          </w:p>
        </w:tc>
        <w:tc>
          <w:tcPr>
            <w:tcW w:w="8611" w:type="dxa"/>
            <w:gridSpan w:val="2"/>
          </w:tcPr>
          <w:p w:rsidR="007B2290" w:rsidRPr="00212476" w:rsidRDefault="007B2290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>
              <w:rPr>
                <w:b/>
                <w:szCs w:val="24"/>
                <w:lang w:eastAsia="ar-SA"/>
              </w:rPr>
              <w:t>Жилая зона</w:t>
            </w:r>
          </w:p>
        </w:tc>
      </w:tr>
      <w:tr w:rsidR="007B2290" w:rsidTr="00947497">
        <w:tc>
          <w:tcPr>
            <w:tcW w:w="959" w:type="dxa"/>
          </w:tcPr>
          <w:p w:rsidR="007B2290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1.1</w:t>
            </w:r>
          </w:p>
        </w:tc>
        <w:tc>
          <w:tcPr>
            <w:tcW w:w="2551" w:type="dxa"/>
          </w:tcPr>
          <w:p w:rsidR="007B2290" w:rsidRPr="00A4281E" w:rsidRDefault="007B2290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val="en-US" w:eastAsia="ar-SA"/>
              </w:rPr>
            </w:pPr>
            <w:r>
              <w:rPr>
                <w:szCs w:val="24"/>
                <w:lang w:eastAsia="ar-SA"/>
              </w:rPr>
              <w:t>Ж</w:t>
            </w:r>
            <w:r w:rsidR="00A4281E">
              <w:rPr>
                <w:szCs w:val="24"/>
                <w:lang w:val="en-US" w:eastAsia="ar-SA"/>
              </w:rPr>
              <w:t>-I</w:t>
            </w:r>
          </w:p>
        </w:tc>
        <w:tc>
          <w:tcPr>
            <w:tcW w:w="6060" w:type="dxa"/>
          </w:tcPr>
          <w:p w:rsidR="007B2290" w:rsidRDefault="007B2290" w:rsidP="00A4281E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Зона </w:t>
            </w:r>
            <w:r w:rsidR="00A4281E">
              <w:rPr>
                <w:szCs w:val="24"/>
                <w:lang w:eastAsia="ar-SA"/>
              </w:rPr>
              <w:t>малоэтажной жилой застройки с возможностью ведение ЛПХ</w:t>
            </w:r>
          </w:p>
        </w:tc>
      </w:tr>
      <w:tr w:rsidR="007B2290" w:rsidTr="00947497">
        <w:tc>
          <w:tcPr>
            <w:tcW w:w="959" w:type="dxa"/>
          </w:tcPr>
          <w:p w:rsidR="007B2290" w:rsidRPr="00212476" w:rsidRDefault="007B2290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212476">
              <w:rPr>
                <w:b/>
                <w:szCs w:val="24"/>
                <w:lang w:eastAsia="ar-SA"/>
              </w:rPr>
              <w:t>2</w:t>
            </w:r>
            <w:r w:rsidR="00CA0323">
              <w:rPr>
                <w:b/>
                <w:szCs w:val="24"/>
                <w:lang w:eastAsia="ar-SA"/>
              </w:rPr>
              <w:t>.</w:t>
            </w:r>
          </w:p>
        </w:tc>
        <w:tc>
          <w:tcPr>
            <w:tcW w:w="8611" w:type="dxa"/>
            <w:gridSpan w:val="2"/>
          </w:tcPr>
          <w:p w:rsidR="007B2290" w:rsidRPr="00212476" w:rsidRDefault="007B2290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212476">
              <w:rPr>
                <w:b/>
                <w:szCs w:val="24"/>
                <w:lang w:eastAsia="ar-SA"/>
              </w:rPr>
              <w:t>Общественно-деловая зона</w:t>
            </w:r>
          </w:p>
        </w:tc>
      </w:tr>
      <w:tr w:rsidR="007B2290" w:rsidTr="00947497">
        <w:tc>
          <w:tcPr>
            <w:tcW w:w="959" w:type="dxa"/>
          </w:tcPr>
          <w:p w:rsidR="007B2290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2.1</w:t>
            </w:r>
          </w:p>
        </w:tc>
        <w:tc>
          <w:tcPr>
            <w:tcW w:w="2551" w:type="dxa"/>
          </w:tcPr>
          <w:p w:rsidR="007B2290" w:rsidRDefault="007B2290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О</w:t>
            </w:r>
            <w:r w:rsidR="00A4281E">
              <w:rPr>
                <w:szCs w:val="24"/>
                <w:lang w:eastAsia="ar-SA"/>
              </w:rPr>
              <w:t>Д</w:t>
            </w:r>
          </w:p>
        </w:tc>
        <w:tc>
          <w:tcPr>
            <w:tcW w:w="6060" w:type="dxa"/>
          </w:tcPr>
          <w:p w:rsidR="007B2290" w:rsidRPr="007315A8" w:rsidRDefault="00A4281E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Зона общественно-делового и коммерческого назначения</w:t>
            </w:r>
          </w:p>
        </w:tc>
      </w:tr>
      <w:tr w:rsidR="007315A8" w:rsidTr="00947497">
        <w:tc>
          <w:tcPr>
            <w:tcW w:w="959" w:type="dxa"/>
          </w:tcPr>
          <w:p w:rsidR="007315A8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2.2</w:t>
            </w:r>
          </w:p>
        </w:tc>
        <w:tc>
          <w:tcPr>
            <w:tcW w:w="2551" w:type="dxa"/>
          </w:tcPr>
          <w:p w:rsidR="007315A8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О</w:t>
            </w:r>
            <w:r w:rsidR="00A4281E">
              <w:rPr>
                <w:szCs w:val="24"/>
                <w:lang w:eastAsia="ar-SA"/>
              </w:rPr>
              <w:t>С</w:t>
            </w:r>
          </w:p>
        </w:tc>
        <w:tc>
          <w:tcPr>
            <w:tcW w:w="6060" w:type="dxa"/>
          </w:tcPr>
          <w:p w:rsidR="007315A8" w:rsidRPr="007315A8" w:rsidRDefault="00A4281E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Зона социального и коммунально-бытового назначения</w:t>
            </w:r>
          </w:p>
        </w:tc>
      </w:tr>
      <w:tr w:rsidR="00A4281E" w:rsidTr="00947497">
        <w:tc>
          <w:tcPr>
            <w:tcW w:w="959" w:type="dxa"/>
          </w:tcPr>
          <w:p w:rsidR="00A4281E" w:rsidRDefault="00A4281E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2.3</w:t>
            </w:r>
          </w:p>
        </w:tc>
        <w:tc>
          <w:tcPr>
            <w:tcW w:w="2551" w:type="dxa"/>
          </w:tcPr>
          <w:p w:rsidR="00A4281E" w:rsidRDefault="00A4281E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РИ</w:t>
            </w:r>
          </w:p>
        </w:tc>
        <w:tc>
          <w:tcPr>
            <w:tcW w:w="6060" w:type="dxa"/>
          </w:tcPr>
          <w:p w:rsidR="00A4281E" w:rsidRDefault="00A4281E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Зона религиозного использования</w:t>
            </w:r>
          </w:p>
        </w:tc>
      </w:tr>
      <w:tr w:rsidR="007315A8" w:rsidTr="00947497">
        <w:tc>
          <w:tcPr>
            <w:tcW w:w="959" w:type="dxa"/>
          </w:tcPr>
          <w:p w:rsidR="007315A8" w:rsidRPr="00212476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212476">
              <w:rPr>
                <w:b/>
                <w:szCs w:val="24"/>
                <w:lang w:eastAsia="ar-SA"/>
              </w:rPr>
              <w:t>3</w:t>
            </w:r>
            <w:r w:rsidR="00CA0323">
              <w:rPr>
                <w:b/>
                <w:szCs w:val="24"/>
                <w:lang w:eastAsia="ar-SA"/>
              </w:rPr>
              <w:t>.</w:t>
            </w:r>
          </w:p>
        </w:tc>
        <w:tc>
          <w:tcPr>
            <w:tcW w:w="8611" w:type="dxa"/>
            <w:gridSpan w:val="2"/>
          </w:tcPr>
          <w:p w:rsidR="007315A8" w:rsidRPr="00212476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212476">
              <w:rPr>
                <w:b/>
                <w:szCs w:val="24"/>
                <w:lang w:eastAsia="ar-SA"/>
              </w:rPr>
              <w:t>Производственная зона</w:t>
            </w:r>
          </w:p>
        </w:tc>
      </w:tr>
      <w:tr w:rsidR="007315A8" w:rsidTr="00947497">
        <w:tc>
          <w:tcPr>
            <w:tcW w:w="959" w:type="dxa"/>
          </w:tcPr>
          <w:p w:rsidR="007315A8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3.1</w:t>
            </w:r>
          </w:p>
        </w:tc>
        <w:tc>
          <w:tcPr>
            <w:tcW w:w="2551" w:type="dxa"/>
          </w:tcPr>
          <w:p w:rsidR="007315A8" w:rsidRPr="002475C6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val="en-US" w:eastAsia="ar-SA"/>
              </w:rPr>
            </w:pPr>
            <w:r>
              <w:rPr>
                <w:szCs w:val="24"/>
                <w:lang w:eastAsia="ar-SA"/>
              </w:rPr>
              <w:t>П-</w:t>
            </w:r>
            <w:r>
              <w:rPr>
                <w:szCs w:val="24"/>
                <w:lang w:val="en-US" w:eastAsia="ar-SA"/>
              </w:rPr>
              <w:t>IV</w:t>
            </w:r>
          </w:p>
        </w:tc>
        <w:tc>
          <w:tcPr>
            <w:tcW w:w="6060" w:type="dxa"/>
          </w:tcPr>
          <w:p w:rsidR="007315A8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Производственная зона, занятая производственно-коммунальными объектами </w:t>
            </w:r>
            <w:r>
              <w:rPr>
                <w:szCs w:val="24"/>
                <w:lang w:val="en-US" w:eastAsia="ar-SA"/>
              </w:rPr>
              <w:t>IV</w:t>
            </w:r>
            <w:r>
              <w:rPr>
                <w:szCs w:val="24"/>
                <w:lang w:eastAsia="ar-SA"/>
              </w:rPr>
              <w:t xml:space="preserve"> класса опасности</w:t>
            </w:r>
          </w:p>
        </w:tc>
      </w:tr>
      <w:tr w:rsidR="007315A8" w:rsidTr="00947497">
        <w:tc>
          <w:tcPr>
            <w:tcW w:w="959" w:type="dxa"/>
          </w:tcPr>
          <w:p w:rsidR="007315A8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3.2</w:t>
            </w:r>
          </w:p>
        </w:tc>
        <w:tc>
          <w:tcPr>
            <w:tcW w:w="2551" w:type="dxa"/>
          </w:tcPr>
          <w:p w:rsidR="007315A8" w:rsidRPr="00614FF3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val="en-US" w:eastAsia="ar-SA"/>
              </w:rPr>
            </w:pPr>
            <w:r>
              <w:rPr>
                <w:szCs w:val="24"/>
                <w:lang w:eastAsia="ar-SA"/>
              </w:rPr>
              <w:t>П</w:t>
            </w:r>
            <w:r>
              <w:rPr>
                <w:szCs w:val="24"/>
                <w:lang w:val="en-US" w:eastAsia="ar-SA"/>
              </w:rPr>
              <w:t>-V</w:t>
            </w:r>
          </w:p>
        </w:tc>
        <w:tc>
          <w:tcPr>
            <w:tcW w:w="6060" w:type="dxa"/>
          </w:tcPr>
          <w:p w:rsidR="007315A8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Производственная зона, занятая производственно-коммунальными объектами </w:t>
            </w:r>
            <w:r>
              <w:rPr>
                <w:szCs w:val="24"/>
                <w:lang w:val="en-US" w:eastAsia="ar-SA"/>
              </w:rPr>
              <w:t>V</w:t>
            </w:r>
            <w:r>
              <w:rPr>
                <w:szCs w:val="24"/>
                <w:lang w:eastAsia="ar-SA"/>
              </w:rPr>
              <w:t xml:space="preserve"> класса опасности</w:t>
            </w:r>
          </w:p>
        </w:tc>
      </w:tr>
      <w:tr w:rsidR="007315A8" w:rsidTr="00B419CE">
        <w:tc>
          <w:tcPr>
            <w:tcW w:w="959" w:type="dxa"/>
          </w:tcPr>
          <w:p w:rsidR="007315A8" w:rsidRPr="00CA0323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550BFB">
              <w:rPr>
                <w:b/>
                <w:szCs w:val="24"/>
                <w:lang w:val="en-US" w:eastAsia="ar-SA"/>
              </w:rPr>
              <w:t>4</w:t>
            </w:r>
            <w:r w:rsidR="00CA0323">
              <w:rPr>
                <w:b/>
                <w:szCs w:val="24"/>
                <w:lang w:eastAsia="ar-SA"/>
              </w:rPr>
              <w:t>.</w:t>
            </w:r>
          </w:p>
        </w:tc>
        <w:tc>
          <w:tcPr>
            <w:tcW w:w="8611" w:type="dxa"/>
            <w:gridSpan w:val="2"/>
          </w:tcPr>
          <w:p w:rsidR="007315A8" w:rsidRPr="00550BFB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550BFB">
              <w:rPr>
                <w:b/>
                <w:szCs w:val="24"/>
                <w:lang w:eastAsia="ar-SA"/>
              </w:rPr>
              <w:t>Зона инженерн</w:t>
            </w:r>
            <w:r>
              <w:rPr>
                <w:b/>
                <w:szCs w:val="24"/>
                <w:lang w:eastAsia="ar-SA"/>
              </w:rPr>
              <w:t>ой и транспортной инфраструктур</w:t>
            </w:r>
          </w:p>
        </w:tc>
      </w:tr>
      <w:tr w:rsidR="007315A8" w:rsidTr="00947497">
        <w:tc>
          <w:tcPr>
            <w:tcW w:w="959" w:type="dxa"/>
          </w:tcPr>
          <w:p w:rsidR="007315A8" w:rsidRPr="00D17FF6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4.1</w:t>
            </w:r>
          </w:p>
        </w:tc>
        <w:tc>
          <w:tcPr>
            <w:tcW w:w="2551" w:type="dxa"/>
          </w:tcPr>
          <w:p w:rsidR="007315A8" w:rsidRPr="00A4281E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val="en-US" w:eastAsia="ar-SA"/>
              </w:rPr>
            </w:pPr>
            <w:r>
              <w:rPr>
                <w:szCs w:val="24"/>
                <w:lang w:eastAsia="ar-SA"/>
              </w:rPr>
              <w:t>ИТ</w:t>
            </w:r>
            <w:r w:rsidR="00A4281E">
              <w:rPr>
                <w:szCs w:val="24"/>
                <w:lang w:eastAsia="ar-SA"/>
              </w:rPr>
              <w:t>-I</w:t>
            </w:r>
          </w:p>
        </w:tc>
        <w:tc>
          <w:tcPr>
            <w:tcW w:w="6060" w:type="dxa"/>
          </w:tcPr>
          <w:p w:rsidR="007315A8" w:rsidRPr="00D17FF6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 w:rsidRPr="00D17FF6">
              <w:rPr>
                <w:szCs w:val="24"/>
                <w:lang w:eastAsia="ar-SA"/>
              </w:rPr>
              <w:t>Зона инженерн</w:t>
            </w:r>
            <w:r>
              <w:rPr>
                <w:szCs w:val="24"/>
                <w:lang w:eastAsia="ar-SA"/>
              </w:rPr>
              <w:t>ой и транспортной инфраструктур</w:t>
            </w:r>
          </w:p>
        </w:tc>
      </w:tr>
      <w:tr w:rsidR="00A4281E" w:rsidTr="00947497">
        <w:tc>
          <w:tcPr>
            <w:tcW w:w="959" w:type="dxa"/>
          </w:tcPr>
          <w:p w:rsidR="00A4281E" w:rsidRDefault="00A4281E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4.2</w:t>
            </w:r>
          </w:p>
        </w:tc>
        <w:tc>
          <w:tcPr>
            <w:tcW w:w="2551" w:type="dxa"/>
          </w:tcPr>
          <w:p w:rsidR="00A4281E" w:rsidRPr="00A4281E" w:rsidRDefault="00A4281E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ИТ-II</w:t>
            </w:r>
          </w:p>
        </w:tc>
        <w:tc>
          <w:tcPr>
            <w:tcW w:w="6060" w:type="dxa"/>
          </w:tcPr>
          <w:p w:rsidR="00A4281E" w:rsidRPr="00D17FF6" w:rsidRDefault="00A4281E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Зона для размещения карьера</w:t>
            </w:r>
          </w:p>
        </w:tc>
      </w:tr>
      <w:tr w:rsidR="007315A8" w:rsidTr="00947497">
        <w:tc>
          <w:tcPr>
            <w:tcW w:w="959" w:type="dxa"/>
          </w:tcPr>
          <w:p w:rsidR="007315A8" w:rsidRPr="00550BFB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550BFB">
              <w:rPr>
                <w:b/>
                <w:szCs w:val="24"/>
                <w:lang w:eastAsia="ar-SA"/>
              </w:rPr>
              <w:t>5</w:t>
            </w:r>
          </w:p>
        </w:tc>
        <w:tc>
          <w:tcPr>
            <w:tcW w:w="8611" w:type="dxa"/>
            <w:gridSpan w:val="2"/>
          </w:tcPr>
          <w:p w:rsidR="007315A8" w:rsidRPr="00550BFB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550BFB">
              <w:rPr>
                <w:b/>
                <w:szCs w:val="24"/>
                <w:lang w:eastAsia="ar-SA"/>
              </w:rPr>
              <w:t>Зона сельскохозяйственного использования</w:t>
            </w:r>
          </w:p>
        </w:tc>
      </w:tr>
      <w:tr w:rsidR="007315A8" w:rsidTr="00947497">
        <w:tc>
          <w:tcPr>
            <w:tcW w:w="959" w:type="dxa"/>
          </w:tcPr>
          <w:p w:rsidR="007315A8" w:rsidRPr="004C5B85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5.1</w:t>
            </w:r>
          </w:p>
        </w:tc>
        <w:tc>
          <w:tcPr>
            <w:tcW w:w="2551" w:type="dxa"/>
          </w:tcPr>
          <w:p w:rsidR="007315A8" w:rsidRPr="00A4281E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val="en-US" w:eastAsia="ar-SA"/>
              </w:rPr>
            </w:pPr>
            <w:r>
              <w:rPr>
                <w:szCs w:val="24"/>
                <w:lang w:eastAsia="ar-SA"/>
              </w:rPr>
              <w:t>Сх-</w:t>
            </w:r>
            <w:r w:rsidR="00A4281E">
              <w:rPr>
                <w:szCs w:val="24"/>
                <w:lang w:val="en-US" w:eastAsia="ar-SA"/>
              </w:rPr>
              <w:t>I</w:t>
            </w:r>
          </w:p>
        </w:tc>
        <w:tc>
          <w:tcPr>
            <w:tcW w:w="6060" w:type="dxa"/>
          </w:tcPr>
          <w:p w:rsidR="007315A8" w:rsidRPr="004C5B85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Зона сельскохозяйственного использования</w:t>
            </w:r>
          </w:p>
        </w:tc>
      </w:tr>
      <w:tr w:rsidR="007315A8" w:rsidTr="00947497">
        <w:tc>
          <w:tcPr>
            <w:tcW w:w="959" w:type="dxa"/>
          </w:tcPr>
          <w:p w:rsidR="007315A8" w:rsidRPr="004C5B85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5.2</w:t>
            </w:r>
          </w:p>
        </w:tc>
        <w:tc>
          <w:tcPr>
            <w:tcW w:w="2551" w:type="dxa"/>
          </w:tcPr>
          <w:p w:rsidR="007315A8" w:rsidRPr="00A4281E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val="en-US" w:eastAsia="ar-SA"/>
              </w:rPr>
            </w:pPr>
            <w:r>
              <w:rPr>
                <w:szCs w:val="24"/>
                <w:lang w:eastAsia="ar-SA"/>
              </w:rPr>
              <w:t>Сх-</w:t>
            </w:r>
            <w:r w:rsidR="00A4281E">
              <w:rPr>
                <w:szCs w:val="24"/>
                <w:lang w:val="en-US" w:eastAsia="ar-SA"/>
              </w:rPr>
              <w:t>II</w:t>
            </w:r>
          </w:p>
        </w:tc>
        <w:tc>
          <w:tcPr>
            <w:tcW w:w="6060" w:type="dxa"/>
          </w:tcPr>
          <w:p w:rsidR="007315A8" w:rsidRPr="004C5B85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Зона садоводческих, </w:t>
            </w:r>
            <w:r w:rsidRPr="007315A8">
              <w:rPr>
                <w:szCs w:val="24"/>
                <w:lang w:eastAsia="ar-SA"/>
              </w:rPr>
              <w:t>огороднических или дачных некоммерческих объединений граждан</w:t>
            </w:r>
          </w:p>
        </w:tc>
      </w:tr>
      <w:tr w:rsidR="00A4281E" w:rsidTr="00947497">
        <w:tc>
          <w:tcPr>
            <w:tcW w:w="959" w:type="dxa"/>
          </w:tcPr>
          <w:p w:rsidR="00A4281E" w:rsidRPr="00A4281E" w:rsidRDefault="00A4281E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val="en-US" w:eastAsia="ar-SA"/>
              </w:rPr>
            </w:pPr>
            <w:r>
              <w:rPr>
                <w:szCs w:val="24"/>
                <w:lang w:val="en-US" w:eastAsia="ar-SA"/>
              </w:rPr>
              <w:t>5.3</w:t>
            </w:r>
          </w:p>
        </w:tc>
        <w:tc>
          <w:tcPr>
            <w:tcW w:w="2551" w:type="dxa"/>
          </w:tcPr>
          <w:p w:rsidR="00A4281E" w:rsidRPr="00A4281E" w:rsidRDefault="00A4281E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Сх-III</w:t>
            </w:r>
          </w:p>
        </w:tc>
        <w:tc>
          <w:tcPr>
            <w:tcW w:w="6060" w:type="dxa"/>
          </w:tcPr>
          <w:p w:rsidR="00A4281E" w:rsidRDefault="00A4281E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Производственная зона сельскохозяйственных предприятий</w:t>
            </w:r>
          </w:p>
        </w:tc>
      </w:tr>
      <w:tr w:rsidR="007315A8" w:rsidTr="009D6CFA">
        <w:tc>
          <w:tcPr>
            <w:tcW w:w="959" w:type="dxa"/>
          </w:tcPr>
          <w:p w:rsidR="007315A8" w:rsidRPr="00550BFB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550BFB">
              <w:rPr>
                <w:b/>
                <w:szCs w:val="24"/>
                <w:lang w:eastAsia="ar-SA"/>
              </w:rPr>
              <w:t>6</w:t>
            </w:r>
            <w:r w:rsidR="00CA0323">
              <w:rPr>
                <w:b/>
                <w:szCs w:val="24"/>
                <w:lang w:eastAsia="ar-SA"/>
              </w:rPr>
              <w:t>.</w:t>
            </w:r>
          </w:p>
        </w:tc>
        <w:tc>
          <w:tcPr>
            <w:tcW w:w="8611" w:type="dxa"/>
            <w:gridSpan w:val="2"/>
          </w:tcPr>
          <w:p w:rsidR="007315A8" w:rsidRPr="00550BFB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550BFB">
              <w:rPr>
                <w:b/>
                <w:szCs w:val="24"/>
                <w:lang w:eastAsia="ar-SA"/>
              </w:rPr>
              <w:t>Зона рекреационного назначения</w:t>
            </w:r>
          </w:p>
        </w:tc>
      </w:tr>
      <w:tr w:rsidR="007315A8" w:rsidTr="00947497">
        <w:tc>
          <w:tcPr>
            <w:tcW w:w="959" w:type="dxa"/>
          </w:tcPr>
          <w:p w:rsidR="007315A8" w:rsidRPr="009C232F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 w:rsidRPr="009C232F">
              <w:rPr>
                <w:szCs w:val="24"/>
                <w:lang w:eastAsia="ar-SA"/>
              </w:rPr>
              <w:t>6.1</w:t>
            </w:r>
          </w:p>
        </w:tc>
        <w:tc>
          <w:tcPr>
            <w:tcW w:w="2551" w:type="dxa"/>
          </w:tcPr>
          <w:p w:rsidR="007315A8" w:rsidRPr="00A4281E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val="en-US" w:eastAsia="ar-SA"/>
              </w:rPr>
            </w:pPr>
            <w:r>
              <w:rPr>
                <w:szCs w:val="24"/>
                <w:lang w:eastAsia="ar-SA"/>
              </w:rPr>
              <w:t>Р-</w:t>
            </w:r>
            <w:r w:rsidR="00A4281E">
              <w:rPr>
                <w:szCs w:val="24"/>
                <w:lang w:val="en-US" w:eastAsia="ar-SA"/>
              </w:rPr>
              <w:t>I</w:t>
            </w:r>
          </w:p>
        </w:tc>
        <w:tc>
          <w:tcPr>
            <w:tcW w:w="6060" w:type="dxa"/>
          </w:tcPr>
          <w:p w:rsidR="007315A8" w:rsidRPr="009C232F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З</w:t>
            </w:r>
            <w:r w:rsidRPr="007315A8">
              <w:rPr>
                <w:szCs w:val="24"/>
                <w:lang w:eastAsia="ar-SA"/>
              </w:rPr>
              <w:t>она озелененны</w:t>
            </w:r>
            <w:r w:rsidR="00B22E87">
              <w:rPr>
                <w:szCs w:val="24"/>
                <w:lang w:eastAsia="ar-SA"/>
              </w:rPr>
              <w:t>х территорий общего пользования</w:t>
            </w:r>
          </w:p>
        </w:tc>
      </w:tr>
      <w:tr w:rsidR="007315A8" w:rsidTr="00947497">
        <w:tc>
          <w:tcPr>
            <w:tcW w:w="959" w:type="dxa"/>
          </w:tcPr>
          <w:p w:rsidR="007315A8" w:rsidRPr="009C232F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6.2</w:t>
            </w:r>
          </w:p>
        </w:tc>
        <w:tc>
          <w:tcPr>
            <w:tcW w:w="2551" w:type="dxa"/>
          </w:tcPr>
          <w:p w:rsidR="007315A8" w:rsidRPr="00A4281E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val="en-US" w:eastAsia="ar-SA"/>
              </w:rPr>
            </w:pPr>
            <w:r>
              <w:rPr>
                <w:szCs w:val="24"/>
                <w:lang w:eastAsia="ar-SA"/>
              </w:rPr>
              <w:t>Р-</w:t>
            </w:r>
            <w:r w:rsidR="00A4281E">
              <w:rPr>
                <w:szCs w:val="24"/>
                <w:lang w:val="en-US" w:eastAsia="ar-SA"/>
              </w:rPr>
              <w:t>II</w:t>
            </w:r>
          </w:p>
        </w:tc>
        <w:tc>
          <w:tcPr>
            <w:tcW w:w="6060" w:type="dxa"/>
          </w:tcPr>
          <w:p w:rsidR="007315A8" w:rsidRPr="009C232F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Зона отдыха</w:t>
            </w:r>
          </w:p>
        </w:tc>
      </w:tr>
      <w:tr w:rsidR="007315A8" w:rsidTr="00947497">
        <w:tc>
          <w:tcPr>
            <w:tcW w:w="959" w:type="dxa"/>
          </w:tcPr>
          <w:p w:rsidR="007315A8" w:rsidRPr="00550BFB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550BFB">
              <w:rPr>
                <w:b/>
                <w:szCs w:val="24"/>
                <w:lang w:eastAsia="ar-SA"/>
              </w:rPr>
              <w:t>7</w:t>
            </w:r>
            <w:r w:rsidR="00CA0323">
              <w:rPr>
                <w:b/>
                <w:szCs w:val="24"/>
                <w:lang w:eastAsia="ar-SA"/>
              </w:rPr>
              <w:t>.</w:t>
            </w:r>
          </w:p>
        </w:tc>
        <w:tc>
          <w:tcPr>
            <w:tcW w:w="8611" w:type="dxa"/>
            <w:gridSpan w:val="2"/>
          </w:tcPr>
          <w:p w:rsidR="007315A8" w:rsidRPr="00550BFB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b/>
                <w:szCs w:val="24"/>
                <w:lang w:eastAsia="ar-SA"/>
              </w:rPr>
            </w:pPr>
            <w:r w:rsidRPr="00550BFB">
              <w:rPr>
                <w:b/>
                <w:szCs w:val="24"/>
                <w:lang w:eastAsia="ar-SA"/>
              </w:rPr>
              <w:t>Зона специального назначения</w:t>
            </w:r>
          </w:p>
        </w:tc>
      </w:tr>
      <w:tr w:rsidR="007315A8" w:rsidTr="00947497">
        <w:tc>
          <w:tcPr>
            <w:tcW w:w="959" w:type="dxa"/>
          </w:tcPr>
          <w:p w:rsidR="007315A8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7.1</w:t>
            </w:r>
          </w:p>
        </w:tc>
        <w:tc>
          <w:tcPr>
            <w:tcW w:w="2551" w:type="dxa"/>
          </w:tcPr>
          <w:p w:rsidR="007315A8" w:rsidRPr="00A4281E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val="en-US" w:eastAsia="ar-SA"/>
              </w:rPr>
            </w:pPr>
            <w:r>
              <w:rPr>
                <w:szCs w:val="24"/>
                <w:lang w:eastAsia="ar-SA"/>
              </w:rPr>
              <w:t>Сп-</w:t>
            </w:r>
            <w:r w:rsidR="00A4281E">
              <w:rPr>
                <w:szCs w:val="24"/>
                <w:lang w:val="en-US" w:eastAsia="ar-SA"/>
              </w:rPr>
              <w:t>I</w:t>
            </w:r>
          </w:p>
        </w:tc>
        <w:tc>
          <w:tcPr>
            <w:tcW w:w="6060" w:type="dxa"/>
          </w:tcPr>
          <w:p w:rsidR="007315A8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Зона кладбищ</w:t>
            </w:r>
          </w:p>
        </w:tc>
      </w:tr>
      <w:tr w:rsidR="007315A8" w:rsidTr="00947497">
        <w:tc>
          <w:tcPr>
            <w:tcW w:w="959" w:type="dxa"/>
          </w:tcPr>
          <w:p w:rsidR="007315A8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7.2</w:t>
            </w:r>
          </w:p>
        </w:tc>
        <w:tc>
          <w:tcPr>
            <w:tcW w:w="2551" w:type="dxa"/>
          </w:tcPr>
          <w:p w:rsidR="007315A8" w:rsidRPr="00A4281E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val="en-US" w:eastAsia="ar-SA"/>
              </w:rPr>
            </w:pPr>
            <w:r>
              <w:rPr>
                <w:szCs w:val="24"/>
                <w:lang w:eastAsia="ar-SA"/>
              </w:rPr>
              <w:t>Сп-</w:t>
            </w:r>
            <w:r w:rsidR="00A4281E">
              <w:rPr>
                <w:szCs w:val="24"/>
                <w:lang w:val="en-US" w:eastAsia="ar-SA"/>
              </w:rPr>
              <w:t>II</w:t>
            </w:r>
          </w:p>
        </w:tc>
        <w:tc>
          <w:tcPr>
            <w:tcW w:w="6060" w:type="dxa"/>
          </w:tcPr>
          <w:p w:rsidR="007315A8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Зона складирования и захоронения отходов</w:t>
            </w:r>
          </w:p>
        </w:tc>
      </w:tr>
      <w:tr w:rsidR="007315A8" w:rsidTr="00947497">
        <w:tc>
          <w:tcPr>
            <w:tcW w:w="959" w:type="dxa"/>
          </w:tcPr>
          <w:p w:rsidR="007315A8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7.3</w:t>
            </w:r>
          </w:p>
        </w:tc>
        <w:tc>
          <w:tcPr>
            <w:tcW w:w="2551" w:type="dxa"/>
          </w:tcPr>
          <w:p w:rsidR="007315A8" w:rsidRPr="00A4281E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Сп-</w:t>
            </w:r>
            <w:r w:rsidR="00A4281E">
              <w:rPr>
                <w:szCs w:val="24"/>
                <w:lang w:val="en-US" w:eastAsia="ar-SA"/>
              </w:rPr>
              <w:t>III</w:t>
            </w:r>
          </w:p>
        </w:tc>
        <w:tc>
          <w:tcPr>
            <w:tcW w:w="6060" w:type="dxa"/>
          </w:tcPr>
          <w:p w:rsidR="007315A8" w:rsidRPr="00BE3F9F" w:rsidRDefault="007315A8" w:rsidP="00827926">
            <w:pPr>
              <w:tabs>
                <w:tab w:val="left" w:pos="284"/>
              </w:tabs>
              <w:spacing w:before="120"/>
              <w:contextualSpacing/>
              <w:jc w:val="both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Зона озелененных территорий специального назначения</w:t>
            </w:r>
          </w:p>
        </w:tc>
      </w:tr>
    </w:tbl>
    <w:p w:rsidR="00304B02" w:rsidRDefault="007B2290" w:rsidP="008670F9">
      <w:pPr>
        <w:pStyle w:val="afff2"/>
        <w:numPr>
          <w:ilvl w:val="0"/>
          <w:numId w:val="78"/>
        </w:numPr>
        <w:tabs>
          <w:tab w:val="left" w:pos="284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lastRenderedPageBreak/>
        <w:t>Границы территориальных зон определяются на основе Генерального плана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 в соответствии с требованиями статьи 34 Градостроительного кодекса Российской Федерации.</w:t>
      </w:r>
    </w:p>
    <w:p w:rsidR="007B2290" w:rsidRPr="00304B02" w:rsidRDefault="007B2290" w:rsidP="008670F9">
      <w:pPr>
        <w:pStyle w:val="afff2"/>
        <w:numPr>
          <w:ilvl w:val="0"/>
          <w:numId w:val="78"/>
        </w:numPr>
        <w:tabs>
          <w:tab w:val="left" w:pos="284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t xml:space="preserve">Для акваторий водных объектов территориальные зоны не установлены. </w:t>
      </w:r>
      <w:bookmarkStart w:id="92" w:name="_Toc472432427"/>
    </w:p>
    <w:p w:rsidR="007B2290" w:rsidRPr="00F72A2A" w:rsidRDefault="007B2290" w:rsidP="00827926">
      <w:pPr>
        <w:pStyle w:val="4"/>
        <w:contextualSpacing/>
        <w:jc w:val="both"/>
      </w:pPr>
      <w:bookmarkStart w:id="93" w:name="_Toc531349670"/>
      <w:r>
        <w:t>Статья 24</w:t>
      </w:r>
      <w:r w:rsidRPr="00F72A2A">
        <w:t>. Зоны с особыми условиями использования территорий, установленные для МО «</w:t>
      </w:r>
      <w:r w:rsidR="00273526">
        <w:t>Образцово-Травинский сельсовет</w:t>
      </w:r>
      <w:r w:rsidRPr="00F72A2A">
        <w:t>»</w:t>
      </w:r>
      <w:r>
        <w:t xml:space="preserve"> </w:t>
      </w:r>
      <w:r w:rsidR="00273526">
        <w:t>Камызяк</w:t>
      </w:r>
      <w:r w:rsidR="006C5D25">
        <w:t>ского</w:t>
      </w:r>
      <w:r>
        <w:t xml:space="preserve"> района Астраханской области</w:t>
      </w:r>
      <w:r w:rsidRPr="00F72A2A">
        <w:t>.</w:t>
      </w:r>
      <w:bookmarkEnd w:id="92"/>
      <w:bookmarkEnd w:id="93"/>
    </w:p>
    <w:p w:rsidR="00304B02" w:rsidRDefault="007B2290" w:rsidP="008670F9">
      <w:pPr>
        <w:pStyle w:val="afff2"/>
        <w:numPr>
          <w:ilvl w:val="0"/>
          <w:numId w:val="79"/>
        </w:numPr>
        <w:tabs>
          <w:tab w:val="left" w:pos="284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t>Зоны с особыми условиями использования территорий – охранные, санитарно-защитные зоны, зоны охраны объектов культурного наследия (памятников истории и культуры) народов Российской Федерации (далее – объекты культурного наследия), водоохранные зоны, зоны затопления, подтопления, 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</w:t>
      </w:r>
    </w:p>
    <w:p w:rsidR="007B2290" w:rsidRPr="00304B02" w:rsidRDefault="007B2290" w:rsidP="008670F9">
      <w:pPr>
        <w:pStyle w:val="afff2"/>
        <w:numPr>
          <w:ilvl w:val="0"/>
          <w:numId w:val="79"/>
        </w:numPr>
        <w:tabs>
          <w:tab w:val="left" w:pos="284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t>Для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 установлены следующие зоны с особыми условиями использования территорий:</w:t>
      </w:r>
    </w:p>
    <w:p w:rsidR="007B2290" w:rsidRPr="00F72A2A" w:rsidRDefault="007B2290" w:rsidP="008670F9">
      <w:pPr>
        <w:numPr>
          <w:ilvl w:val="0"/>
          <w:numId w:val="32"/>
        </w:numPr>
        <w:tabs>
          <w:tab w:val="left" w:pos="0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санитарно-защитные зоны</w:t>
      </w:r>
      <w:r w:rsidR="00CA0323">
        <w:rPr>
          <w:rFonts w:eastAsia="Times New Roman" w:cs="Times New Roman"/>
          <w:szCs w:val="24"/>
          <w:lang w:eastAsia="ar-SA"/>
        </w:rPr>
        <w:t xml:space="preserve"> предприятий, сооружений и иных объектов</w:t>
      </w:r>
      <w:r w:rsidRPr="00F72A2A">
        <w:rPr>
          <w:rFonts w:eastAsia="Times New Roman" w:cs="Times New Roman"/>
          <w:szCs w:val="24"/>
          <w:lang w:eastAsia="ar-SA"/>
        </w:rPr>
        <w:t>;</w:t>
      </w:r>
    </w:p>
    <w:p w:rsidR="007B2290" w:rsidRDefault="007B2290" w:rsidP="008670F9">
      <w:pPr>
        <w:numPr>
          <w:ilvl w:val="0"/>
          <w:numId w:val="32"/>
        </w:numPr>
        <w:tabs>
          <w:tab w:val="left" w:pos="0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охранные зоны объектов</w:t>
      </w:r>
      <w:r w:rsidR="00CA0323">
        <w:rPr>
          <w:rFonts w:eastAsia="Times New Roman" w:cs="Times New Roman"/>
          <w:szCs w:val="24"/>
          <w:lang w:eastAsia="ar-SA"/>
        </w:rPr>
        <w:t xml:space="preserve"> электросетевого хозяйства</w:t>
      </w:r>
      <w:r w:rsidRPr="00F72A2A">
        <w:rPr>
          <w:rFonts w:eastAsia="Times New Roman" w:cs="Times New Roman"/>
          <w:szCs w:val="24"/>
          <w:lang w:eastAsia="ar-SA"/>
        </w:rPr>
        <w:t>;</w:t>
      </w:r>
    </w:p>
    <w:p w:rsidR="00CA0323" w:rsidRDefault="00CA0323" w:rsidP="008670F9">
      <w:pPr>
        <w:numPr>
          <w:ilvl w:val="0"/>
          <w:numId w:val="32"/>
        </w:numPr>
        <w:tabs>
          <w:tab w:val="left" w:pos="0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охранные зоны линий и сооружений связи;</w:t>
      </w:r>
    </w:p>
    <w:p w:rsidR="00CA0323" w:rsidRDefault="00CA0323" w:rsidP="008670F9">
      <w:pPr>
        <w:numPr>
          <w:ilvl w:val="0"/>
          <w:numId w:val="32"/>
        </w:numPr>
        <w:tabs>
          <w:tab w:val="left" w:pos="0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охранные зоны стационарных пунктов наблюдений за состоянием окружающей природной среды, ее загрязнением;</w:t>
      </w:r>
    </w:p>
    <w:p w:rsidR="006126F8" w:rsidRDefault="006126F8" w:rsidP="008670F9">
      <w:pPr>
        <w:numPr>
          <w:ilvl w:val="0"/>
          <w:numId w:val="32"/>
        </w:numPr>
        <w:tabs>
          <w:tab w:val="left" w:pos="0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водоохранные зоны;</w:t>
      </w:r>
    </w:p>
    <w:p w:rsidR="006126F8" w:rsidRDefault="006126F8" w:rsidP="008670F9">
      <w:pPr>
        <w:numPr>
          <w:ilvl w:val="0"/>
          <w:numId w:val="32"/>
        </w:numPr>
        <w:tabs>
          <w:tab w:val="left" w:pos="0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прибрежные защитные полосы;</w:t>
      </w:r>
    </w:p>
    <w:p w:rsidR="00CA0323" w:rsidRDefault="00CA0323" w:rsidP="008670F9">
      <w:pPr>
        <w:numPr>
          <w:ilvl w:val="0"/>
          <w:numId w:val="32"/>
        </w:numPr>
        <w:tabs>
          <w:tab w:val="left" w:pos="0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рыбоохранные зоны;</w:t>
      </w:r>
    </w:p>
    <w:p w:rsidR="00DD6557" w:rsidRDefault="00DD6557" w:rsidP="008670F9">
      <w:pPr>
        <w:numPr>
          <w:ilvl w:val="0"/>
          <w:numId w:val="32"/>
        </w:numPr>
        <w:tabs>
          <w:tab w:val="left" w:pos="0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554420">
        <w:rPr>
          <w:rFonts w:eastAsia="Times New Roman" w:cs="Times New Roman"/>
          <w:szCs w:val="24"/>
          <w:lang w:eastAsia="ar-SA"/>
        </w:rPr>
        <w:t>придоро</w:t>
      </w:r>
      <w:r w:rsidR="007922B8">
        <w:rPr>
          <w:rFonts w:eastAsia="Times New Roman" w:cs="Times New Roman"/>
          <w:szCs w:val="24"/>
          <w:lang w:eastAsia="ar-SA"/>
        </w:rPr>
        <w:t>жные полосы автомобильных дорог;</w:t>
      </w:r>
    </w:p>
    <w:p w:rsidR="00BA28D6" w:rsidRDefault="00091F3F" w:rsidP="008670F9">
      <w:pPr>
        <w:numPr>
          <w:ilvl w:val="0"/>
          <w:numId w:val="32"/>
        </w:numPr>
        <w:tabs>
          <w:tab w:val="left" w:pos="0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особо охраняемые природные территории</w:t>
      </w:r>
      <w:r w:rsidR="00FF5059">
        <w:rPr>
          <w:rFonts w:eastAsia="Times New Roman" w:cs="Times New Roman"/>
          <w:szCs w:val="24"/>
          <w:lang w:eastAsia="ar-SA"/>
        </w:rPr>
        <w:t>;</w:t>
      </w:r>
    </w:p>
    <w:p w:rsidR="00FF5059" w:rsidRPr="00DD6557" w:rsidRDefault="00FF5059" w:rsidP="008670F9">
      <w:pPr>
        <w:numPr>
          <w:ilvl w:val="0"/>
          <w:numId w:val="32"/>
        </w:numPr>
        <w:tabs>
          <w:tab w:val="left" w:pos="0"/>
        </w:tabs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охранные зоны особо охраняемых природных территорий.</w:t>
      </w:r>
    </w:p>
    <w:p w:rsidR="00304B02" w:rsidRDefault="007B2290" w:rsidP="008670F9">
      <w:pPr>
        <w:pStyle w:val="afff2"/>
        <w:numPr>
          <w:ilvl w:val="0"/>
          <w:numId w:val="79"/>
        </w:numPr>
        <w:tabs>
          <w:tab w:val="left" w:pos="284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t>Режим градостроительной деятельности в пределах указанных зон определяется законодательством Российской Федерации, Астраханской области, нормативными правовыми актами органов местного самоуправления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>».</w:t>
      </w:r>
    </w:p>
    <w:p w:rsidR="007B2290" w:rsidRPr="00304B02" w:rsidRDefault="007B2290" w:rsidP="008670F9">
      <w:pPr>
        <w:pStyle w:val="afff2"/>
        <w:numPr>
          <w:ilvl w:val="0"/>
          <w:numId w:val="79"/>
        </w:numPr>
        <w:tabs>
          <w:tab w:val="left" w:pos="284"/>
        </w:tabs>
        <w:spacing w:before="120"/>
        <w:ind w:left="0" w:firstLine="284"/>
        <w:rPr>
          <w:szCs w:val="24"/>
        </w:rPr>
      </w:pPr>
      <w:r w:rsidRPr="00304B02">
        <w:rPr>
          <w:szCs w:val="24"/>
        </w:rPr>
        <w:t>Установленные на карте градостроительного зонирования настоящих Правил зоны с особыми условиями использования территорий соответствуют зонам с особыми условиями территорий, отображенных на картах, содержащихся в материалах по обоснованию Генерального плана МО «</w:t>
      </w:r>
      <w:r w:rsidR="00273526" w:rsidRPr="00304B02">
        <w:rPr>
          <w:szCs w:val="24"/>
        </w:rPr>
        <w:t>Образцово-Травинский сельсовет</w:t>
      </w:r>
      <w:r w:rsidRPr="00304B02">
        <w:rPr>
          <w:szCs w:val="24"/>
        </w:rPr>
        <w:t xml:space="preserve">». </w:t>
      </w:r>
    </w:p>
    <w:p w:rsidR="007B2290" w:rsidRPr="00F72A2A" w:rsidRDefault="007B2290" w:rsidP="00827926">
      <w:pPr>
        <w:pStyle w:val="4"/>
        <w:contextualSpacing/>
        <w:jc w:val="both"/>
      </w:pPr>
      <w:bookmarkStart w:id="94" w:name="_Toc472432428"/>
      <w:bookmarkStart w:id="95" w:name="_Toc531349671"/>
      <w:r>
        <w:t>Статья 25</w:t>
      </w:r>
      <w:r w:rsidRPr="00F72A2A">
        <w:t>. Ограничения использования земельных участков и объектов капитального строительства.</w:t>
      </w:r>
      <w:bookmarkEnd w:id="94"/>
      <w:bookmarkEnd w:id="95"/>
    </w:p>
    <w:p w:rsidR="007B2290" w:rsidRPr="00304B02" w:rsidRDefault="007B2290" w:rsidP="008670F9">
      <w:pPr>
        <w:pStyle w:val="afff2"/>
        <w:numPr>
          <w:ilvl w:val="0"/>
          <w:numId w:val="80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Использование земельных участков и объектов капитального строительства, расположенных в пределах зон с особыми условиями использования территорий, выделенных по экологическим и санитарно-эпидемиологическим условиям использования территорий, обозначенных на карте зон ограничений градостроительной деятельности, определяется:</w:t>
      </w:r>
    </w:p>
    <w:p w:rsidR="007B2290" w:rsidRPr="00F72A2A" w:rsidRDefault="007B2290" w:rsidP="008670F9">
      <w:pPr>
        <w:numPr>
          <w:ilvl w:val="0"/>
          <w:numId w:val="31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градостроительными регламентами, включенными в состав настоящих Правил применительно к соответствующим территориальным зонам, обозначенным на карте те</w:t>
      </w:r>
      <w:r>
        <w:rPr>
          <w:rFonts w:eastAsia="Times New Roman" w:cs="Times New Roman"/>
          <w:szCs w:val="24"/>
          <w:lang w:eastAsia="ar-SA"/>
        </w:rPr>
        <w:t>рриториального зонирования МО «</w:t>
      </w:r>
      <w:r w:rsidR="00273526">
        <w:rPr>
          <w:rFonts w:eastAsia="Times New Roman" w:cs="Times New Roman"/>
          <w:szCs w:val="24"/>
          <w:lang w:eastAsia="ar-SA"/>
        </w:rPr>
        <w:t>Образцово-Травинский сельсовет</w:t>
      </w:r>
      <w:r w:rsidRPr="00F72A2A">
        <w:rPr>
          <w:rFonts w:eastAsia="Times New Roman" w:cs="Times New Roman"/>
          <w:szCs w:val="24"/>
          <w:lang w:eastAsia="ar-SA"/>
        </w:rPr>
        <w:t>» с учетом ограничений, определенных настоящей статьей;</w:t>
      </w:r>
    </w:p>
    <w:p w:rsidR="007B2290" w:rsidRPr="00F72A2A" w:rsidRDefault="007B2290" w:rsidP="008670F9">
      <w:pPr>
        <w:numPr>
          <w:ilvl w:val="0"/>
          <w:numId w:val="31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lastRenderedPageBreak/>
        <w:t>ограничениями, установленными законодательством Российской Федерации применительно к санитарно-защитным зонам, водоохранным зонам, иным зонам ограничений.</w:t>
      </w:r>
    </w:p>
    <w:p w:rsidR="00304B02" w:rsidRDefault="007B2290" w:rsidP="008670F9">
      <w:pPr>
        <w:pStyle w:val="afff2"/>
        <w:numPr>
          <w:ilvl w:val="0"/>
          <w:numId w:val="80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 xml:space="preserve">Земельные участки и объекты капитального строительства, которые расположены в пределах зон с особыми условиями использования территорий, чьи характеристики не соответствуют ограничениям, установленным законодательством Российской Федерации применительно к санитарно-защитным зонам, водоохранным зонам, иным зонам ограничений, являются объектами, несоответствующими настоящим Правилам. </w:t>
      </w:r>
    </w:p>
    <w:p w:rsidR="007B2290" w:rsidRPr="00304B02" w:rsidRDefault="007B2290" w:rsidP="008670F9">
      <w:pPr>
        <w:pStyle w:val="afff2"/>
        <w:numPr>
          <w:ilvl w:val="0"/>
          <w:numId w:val="80"/>
        </w:numPr>
        <w:spacing w:before="120"/>
        <w:ind w:left="0" w:firstLine="284"/>
        <w:rPr>
          <w:szCs w:val="24"/>
        </w:rPr>
      </w:pPr>
      <w:r w:rsidRPr="00304B02">
        <w:rPr>
          <w:szCs w:val="24"/>
        </w:rPr>
        <w:t>Для земельных участков и объектов капитального строительства, расположенных в границах санитарно-защитных зон производственных предприятий, коммунальной и инженерно-транспортной инфраструктуры, коммунально-складских объектов, очистных сооружений, объектов сельского хозяйства, энергетики, опытно-экспериментальных производств, спорта, торговли, общественного питания и др., являющихся источниками воздействия на среду обитания и здоровье человека, устанавливаются:</w:t>
      </w:r>
    </w:p>
    <w:p w:rsidR="007B2290" w:rsidRPr="00F72A2A" w:rsidRDefault="007B2290" w:rsidP="008670F9">
      <w:pPr>
        <w:numPr>
          <w:ilvl w:val="0"/>
          <w:numId w:val="33"/>
        </w:numPr>
        <w:spacing w:before="120"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виды запрещенного использования - в соответствии с СанПиН 2.2.1/2.1.1.1200-03 «Санитарно-защитные зоны и санитарная классификация предприятий, сооружений и иных объектов»;</w:t>
      </w:r>
    </w:p>
    <w:p w:rsidR="007B2290" w:rsidRPr="00F72A2A" w:rsidRDefault="007B2290" w:rsidP="008670F9">
      <w:pPr>
        <w:numPr>
          <w:ilvl w:val="0"/>
          <w:numId w:val="33"/>
        </w:numPr>
        <w:spacing w:after="0" w:line="240" w:lineRule="auto"/>
        <w:ind w:left="0"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условно разрешенные виды использования, которые могут быть разрешены по специальному согласованию с территориальными органами санитарно-эпидемиологического и экологического контроля на основе СанПиН 2.2.1/2.1.1.1200-03 «Санитарно-защитные зоны и санитарная классификация предприятий, сооружений и иных объектов».</w:t>
      </w:r>
    </w:p>
    <w:p w:rsidR="007B2290" w:rsidRPr="00F72A2A" w:rsidRDefault="007B2290" w:rsidP="00827926">
      <w:pPr>
        <w:spacing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72A2A">
        <w:rPr>
          <w:rFonts w:eastAsia="Times New Roman" w:cs="Times New Roman"/>
          <w:szCs w:val="24"/>
          <w:lang w:eastAsia="ar-SA"/>
        </w:rPr>
        <w:t>Размер санитарно-защитной зоны и рекомендуемые минимальные разрывы от объектов производств, являющихся источниками воздействия на среду обитания и здоровье человека,</w:t>
      </w:r>
      <w:r w:rsidRPr="00F72A2A">
        <w:rPr>
          <w:rFonts w:eastAsia="Times New Roman" w:cs="Times New Roman"/>
          <w:szCs w:val="20"/>
          <w:lang w:eastAsia="ar-SA"/>
        </w:rPr>
        <w:t xml:space="preserve"> </w:t>
      </w:r>
      <w:r w:rsidRPr="00F72A2A">
        <w:rPr>
          <w:rFonts w:eastAsia="Times New Roman" w:cs="Times New Roman"/>
          <w:szCs w:val="24"/>
          <w:lang w:eastAsia="ar-SA"/>
        </w:rPr>
        <w:t>устанавливаются в соответствии с СанПиН 2.2.1/2.1.1.1200-03 «Санитарно-защитные зоны и санитарная классификация предприятий, сооружений и иных объектов», утвержденными постановлением Главного государственного санитарного врача Российской Федерации от 25.09.2007 г. №74</w:t>
      </w:r>
      <w:r w:rsidR="008802CF">
        <w:rPr>
          <w:rFonts w:eastAsia="Times New Roman" w:cs="Times New Roman"/>
          <w:szCs w:val="24"/>
          <w:lang w:eastAsia="ar-SA"/>
        </w:rPr>
        <w:t xml:space="preserve"> </w:t>
      </w:r>
      <w:r w:rsidR="008802CF" w:rsidRPr="0056649A">
        <w:rPr>
          <w:rFonts w:eastAsia="Times New Roman" w:cs="Times New Roman"/>
          <w:szCs w:val="24"/>
          <w:lang w:eastAsia="ru-RU"/>
        </w:rPr>
        <w:t>(с изм. на 25.04.2014)</w:t>
      </w:r>
      <w:r w:rsidRPr="00F72A2A">
        <w:rPr>
          <w:rFonts w:eastAsia="Times New Roman" w:cs="Times New Roman"/>
          <w:szCs w:val="24"/>
          <w:lang w:eastAsia="ar-SA"/>
        </w:rPr>
        <w:t>.</w:t>
      </w:r>
    </w:p>
    <w:p w:rsidR="00304B02" w:rsidRDefault="007B2290" w:rsidP="008670F9">
      <w:pPr>
        <w:pStyle w:val="afff2"/>
        <w:numPr>
          <w:ilvl w:val="0"/>
          <w:numId w:val="80"/>
        </w:numPr>
        <w:ind w:left="0" w:firstLine="284"/>
        <w:rPr>
          <w:szCs w:val="24"/>
        </w:rPr>
      </w:pPr>
      <w:r w:rsidRPr="00304B02">
        <w:rPr>
          <w:szCs w:val="24"/>
        </w:rPr>
        <w:t>Порядок установления охранных зон инженерных объектов, а также особые условия использования земельных участков, расположенных в пределах охранных зон, обеспечивающие безопасность функционирования и эксплуатации указанных объектов, утверждаются соответствующими нормативными правовы</w:t>
      </w:r>
      <w:bookmarkStart w:id="96" w:name="_Toc472432429"/>
      <w:r w:rsidRPr="00304B02">
        <w:rPr>
          <w:szCs w:val="24"/>
        </w:rPr>
        <w:t xml:space="preserve">ми актами Российской Федерации. </w:t>
      </w:r>
    </w:p>
    <w:p w:rsidR="007B2290" w:rsidRPr="00304B02" w:rsidRDefault="007B2290" w:rsidP="008670F9">
      <w:pPr>
        <w:pStyle w:val="afff2"/>
        <w:numPr>
          <w:ilvl w:val="0"/>
          <w:numId w:val="80"/>
        </w:numPr>
        <w:ind w:left="0" w:firstLine="284"/>
        <w:rPr>
          <w:szCs w:val="24"/>
        </w:rPr>
      </w:pPr>
      <w:r w:rsidRPr="00304B02">
        <w:rPr>
          <w:szCs w:val="24"/>
        </w:rPr>
        <w:t xml:space="preserve">Водоохранные зоны и прибрежные защитные полосы определяются в целях предотвращения загрязнения, засорения, заиления водных объектов, на которых устанавливается специальный режим осуществления хозяйственной и иной деятельности, и истощения их вод, а также сохранения среды обитания водных биологических ресурсов и других объектов животного и растительного миров. </w:t>
      </w:r>
    </w:p>
    <w:p w:rsidR="007B2290" w:rsidRPr="00F72A2A" w:rsidRDefault="007B2290" w:rsidP="00827926">
      <w:pPr>
        <w:spacing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>Н</w:t>
      </w:r>
      <w:r w:rsidRPr="00F72A2A">
        <w:rPr>
          <w:rFonts w:eastAsia="Times New Roman" w:cs="Times New Roman"/>
          <w:szCs w:val="24"/>
          <w:lang w:eastAsia="ar-SA"/>
        </w:rPr>
        <w:t>а территориях</w:t>
      </w:r>
      <w:r>
        <w:rPr>
          <w:rFonts w:eastAsia="Times New Roman" w:cs="Times New Roman"/>
          <w:szCs w:val="24"/>
          <w:lang w:eastAsia="ar-SA"/>
        </w:rPr>
        <w:t xml:space="preserve"> прибрежных защитных полос</w:t>
      </w:r>
      <w:r w:rsidRPr="00F72A2A">
        <w:rPr>
          <w:rFonts w:eastAsia="Times New Roman" w:cs="Times New Roman"/>
          <w:szCs w:val="24"/>
          <w:lang w:eastAsia="ar-SA"/>
        </w:rPr>
        <w:t xml:space="preserve"> вводятся дополнительные ограничения хозяйственной и иной деятельности в соответствии с Водным кодексом Российской Федерации.</w:t>
      </w:r>
    </w:p>
    <w:p w:rsidR="007B2290" w:rsidRPr="00F72A2A" w:rsidRDefault="007B2290" w:rsidP="00827926">
      <w:pPr>
        <w:spacing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4"/>
          <w:lang w:eastAsia="ar-SA"/>
        </w:rPr>
        <w:t xml:space="preserve">Ширина водоохранной зоны и </w:t>
      </w:r>
      <w:r w:rsidRPr="00F72A2A">
        <w:rPr>
          <w:rFonts w:eastAsia="Times New Roman" w:cs="Times New Roman"/>
          <w:szCs w:val="24"/>
          <w:lang w:eastAsia="ar-SA"/>
        </w:rPr>
        <w:t>прибрежной защитной полосы устанавливается в соответствии с Водным кодексом Российской Федерации.</w:t>
      </w:r>
    </w:p>
    <w:p w:rsidR="007B2290" w:rsidRPr="00F72A2A" w:rsidRDefault="007B2290" w:rsidP="00827926">
      <w:pPr>
        <w:pStyle w:val="2"/>
        <w:contextualSpacing/>
        <w:jc w:val="both"/>
      </w:pPr>
      <w:bookmarkStart w:id="97" w:name="_Toc472432430"/>
      <w:bookmarkStart w:id="98" w:name="_Toc531349672"/>
      <w:bookmarkEnd w:id="96"/>
      <w:r>
        <w:rPr>
          <w:lang w:val="ru-RU"/>
        </w:rPr>
        <w:t xml:space="preserve">РАЗДЕЛ </w:t>
      </w:r>
      <w:r>
        <w:t>III</w:t>
      </w:r>
      <w:r>
        <w:rPr>
          <w:lang w:val="ru-RU"/>
        </w:rPr>
        <w:t xml:space="preserve">. </w:t>
      </w:r>
      <w:r w:rsidRPr="00F72A2A">
        <w:t>ГРАДОСТРОИТЕЛЬНЫЕ РЕГЛАМЕНТЫ</w:t>
      </w:r>
      <w:bookmarkEnd w:id="97"/>
      <w:bookmarkEnd w:id="98"/>
    </w:p>
    <w:p w:rsidR="007B2290" w:rsidRPr="00F72A2A" w:rsidRDefault="007B2290" w:rsidP="00827926">
      <w:pPr>
        <w:pStyle w:val="4"/>
        <w:contextualSpacing/>
        <w:jc w:val="both"/>
      </w:pPr>
      <w:bookmarkStart w:id="99" w:name="_Toc472432431"/>
      <w:bookmarkStart w:id="100" w:name="_Toc531349673"/>
      <w:r>
        <w:t>Статья 26</w:t>
      </w:r>
      <w:r w:rsidRPr="00F72A2A">
        <w:t>. Состав градостроительных регламентов.</w:t>
      </w:r>
      <w:bookmarkEnd w:id="99"/>
      <w:bookmarkEnd w:id="100"/>
    </w:p>
    <w:p w:rsidR="00304B02" w:rsidRDefault="007B2290" w:rsidP="008670F9">
      <w:pPr>
        <w:pStyle w:val="afff2"/>
        <w:numPr>
          <w:ilvl w:val="0"/>
          <w:numId w:val="81"/>
        </w:numPr>
        <w:suppressAutoHyphens/>
        <w:autoSpaceDE w:val="0"/>
        <w:ind w:left="0" w:firstLine="284"/>
        <w:rPr>
          <w:rFonts w:eastAsia="Arial"/>
          <w:szCs w:val="24"/>
        </w:rPr>
      </w:pPr>
      <w:r w:rsidRPr="00304B02">
        <w:rPr>
          <w:rFonts w:eastAsia="Arial"/>
          <w:szCs w:val="24"/>
        </w:rPr>
        <w:t xml:space="preserve">Градостроительным регламентом определяется правовой режим использования земельных участков, а также всего, что находится над и под поверхностью земельных </w:t>
      </w:r>
      <w:r w:rsidRPr="00304B02">
        <w:rPr>
          <w:rFonts w:eastAsia="Arial"/>
          <w:szCs w:val="24"/>
        </w:rPr>
        <w:lastRenderedPageBreak/>
        <w:t>участков и используется в процессе их застройки и последующей эксплуатации объектов капитального строительства.</w:t>
      </w:r>
    </w:p>
    <w:p w:rsidR="007B2290" w:rsidRPr="00304B02" w:rsidRDefault="007B2290" w:rsidP="008670F9">
      <w:pPr>
        <w:pStyle w:val="afff2"/>
        <w:numPr>
          <w:ilvl w:val="0"/>
          <w:numId w:val="81"/>
        </w:numPr>
        <w:suppressAutoHyphens/>
        <w:autoSpaceDE w:val="0"/>
        <w:ind w:left="0" w:firstLine="284"/>
        <w:rPr>
          <w:rFonts w:eastAsia="Arial"/>
          <w:szCs w:val="24"/>
        </w:rPr>
      </w:pPr>
      <w:r w:rsidRPr="00304B02">
        <w:rPr>
          <w:rFonts w:eastAsia="Arial"/>
          <w:szCs w:val="24"/>
        </w:rPr>
        <w:t>Градостроительные регламенты устанавливаются с учётом:</w:t>
      </w:r>
    </w:p>
    <w:p w:rsidR="007B2290" w:rsidRPr="00F72A2A" w:rsidRDefault="007B2290" w:rsidP="008670F9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фактического использования земельных участков и объектов капитального строительства в границах территориальной зоны;</w:t>
      </w:r>
    </w:p>
    <w:p w:rsidR="007B2290" w:rsidRPr="00F72A2A" w:rsidRDefault="007B2290" w:rsidP="008670F9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7B2290" w:rsidRPr="00F72A2A" w:rsidRDefault="007B2290" w:rsidP="008670F9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функциональных зон и характеристик их планируемого развития, определённых Генеральным планом муниципального образования;</w:t>
      </w:r>
    </w:p>
    <w:p w:rsidR="007B2290" w:rsidRPr="00F72A2A" w:rsidRDefault="007B2290" w:rsidP="008670F9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видов территориальных зон;</w:t>
      </w:r>
    </w:p>
    <w:p w:rsidR="007B2290" w:rsidRPr="00F72A2A" w:rsidRDefault="007B2290" w:rsidP="008670F9">
      <w:pPr>
        <w:numPr>
          <w:ilvl w:val="0"/>
          <w:numId w:val="34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требований охраны объектов культурного наследия, а также особо охраняемых природных территорий, иных природных объектов.</w:t>
      </w:r>
    </w:p>
    <w:p w:rsidR="00304B02" w:rsidRDefault="007B2290" w:rsidP="008670F9">
      <w:pPr>
        <w:pStyle w:val="afff2"/>
        <w:numPr>
          <w:ilvl w:val="0"/>
          <w:numId w:val="81"/>
        </w:numPr>
        <w:suppressAutoHyphens/>
        <w:autoSpaceDE w:val="0"/>
        <w:ind w:left="0" w:firstLine="284"/>
        <w:rPr>
          <w:rFonts w:eastAsia="Arial"/>
          <w:szCs w:val="24"/>
        </w:rPr>
      </w:pPr>
      <w:r w:rsidRPr="00304B02">
        <w:rPr>
          <w:rFonts w:eastAsia="Arial"/>
          <w:szCs w:val="24"/>
        </w:rPr>
        <w:t>Действие градостроительного регламента распространяется на все земельные участки и объекты капитального строительства, расположенные в пределах границ территориальной зоны.</w:t>
      </w:r>
    </w:p>
    <w:p w:rsidR="007B2290" w:rsidRPr="00304B02" w:rsidRDefault="007B2290" w:rsidP="008670F9">
      <w:pPr>
        <w:pStyle w:val="afff2"/>
        <w:numPr>
          <w:ilvl w:val="0"/>
          <w:numId w:val="81"/>
        </w:numPr>
        <w:suppressAutoHyphens/>
        <w:autoSpaceDE w:val="0"/>
        <w:ind w:left="0" w:firstLine="284"/>
        <w:rPr>
          <w:rFonts w:eastAsia="Arial"/>
          <w:szCs w:val="24"/>
        </w:rPr>
      </w:pPr>
      <w:r w:rsidRPr="00304B02">
        <w:rPr>
          <w:rFonts w:eastAsia="Arial"/>
          <w:szCs w:val="24"/>
        </w:rPr>
        <w:t>Использование земельных участков, на которые действие градостроительных регламентов не распространяется, определяется уполномоченными федеральными органами исполнительной власти, уполномоченными органами исполнительной власти Астраханской области или уполномоченными органами местного самоуправления МО «</w:t>
      </w:r>
      <w:r w:rsidR="00273526" w:rsidRPr="00304B02">
        <w:rPr>
          <w:rFonts w:eastAsia="Arial"/>
          <w:szCs w:val="24"/>
        </w:rPr>
        <w:t>Образцово-Травинский сельсовет</w:t>
      </w:r>
      <w:r w:rsidRPr="00304B02">
        <w:rPr>
          <w:rFonts w:eastAsia="Arial"/>
          <w:szCs w:val="24"/>
        </w:rPr>
        <w:t>» в соответствии с федеральными законами.</w:t>
      </w:r>
    </w:p>
    <w:p w:rsidR="007B2290" w:rsidRPr="00F72A2A" w:rsidRDefault="007B2290" w:rsidP="00827926">
      <w:pPr>
        <w:suppressAutoHyphens/>
        <w:autoSpaceDE w:val="0"/>
        <w:spacing w:after="0" w:line="240" w:lineRule="auto"/>
        <w:ind w:firstLine="720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 xml:space="preserve"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 </w:t>
      </w:r>
    </w:p>
    <w:p w:rsidR="007B2290" w:rsidRPr="00F72A2A" w:rsidRDefault="007B2290" w:rsidP="008670F9">
      <w:pPr>
        <w:numPr>
          <w:ilvl w:val="0"/>
          <w:numId w:val="35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виды разрешенного использования земельных участков и объектов капитального строительства;</w:t>
      </w:r>
    </w:p>
    <w:p w:rsidR="007B2290" w:rsidRPr="00F72A2A" w:rsidRDefault="007B2290" w:rsidP="008670F9">
      <w:pPr>
        <w:numPr>
          <w:ilvl w:val="0"/>
          <w:numId w:val="35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7B2290" w:rsidRPr="00F72A2A" w:rsidRDefault="007B2290" w:rsidP="008670F9">
      <w:pPr>
        <w:numPr>
          <w:ilvl w:val="0"/>
          <w:numId w:val="35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:rsidR="007B2290" w:rsidRPr="00F72A2A" w:rsidRDefault="007B2290" w:rsidP="008670F9">
      <w:pPr>
        <w:numPr>
          <w:ilvl w:val="0"/>
          <w:numId w:val="35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</w:p>
    <w:p w:rsidR="00EF7EF8" w:rsidRDefault="007B2290" w:rsidP="008670F9">
      <w:pPr>
        <w:pStyle w:val="afff2"/>
        <w:numPr>
          <w:ilvl w:val="0"/>
          <w:numId w:val="81"/>
        </w:numPr>
        <w:suppressAutoHyphens/>
        <w:autoSpaceDE w:val="0"/>
        <w:ind w:left="0" w:firstLine="284"/>
        <w:rPr>
          <w:rFonts w:eastAsia="Arial"/>
          <w:szCs w:val="24"/>
        </w:rPr>
      </w:pPr>
      <w:r w:rsidRPr="00EF7EF8">
        <w:rPr>
          <w:rFonts w:eastAsia="Arial"/>
          <w:szCs w:val="24"/>
        </w:rPr>
        <w:t>Применительно к каждой территориальной зоне устанавливаются основные, условно разрешенные и вспомогательные виды разрешенного использования земельных участков и объектов капитального строительства.</w:t>
      </w:r>
    </w:p>
    <w:p w:rsidR="00EF7EF8" w:rsidRDefault="007B2290" w:rsidP="008670F9">
      <w:pPr>
        <w:pStyle w:val="afff2"/>
        <w:numPr>
          <w:ilvl w:val="0"/>
          <w:numId w:val="81"/>
        </w:numPr>
        <w:suppressAutoHyphens/>
        <w:autoSpaceDE w:val="0"/>
        <w:ind w:left="0" w:firstLine="284"/>
        <w:rPr>
          <w:rFonts w:eastAsia="Arial"/>
          <w:szCs w:val="24"/>
        </w:rPr>
      </w:pPr>
      <w:r w:rsidRPr="00EF7EF8">
        <w:rPr>
          <w:rFonts w:eastAsia="Arial"/>
          <w:szCs w:val="24"/>
        </w:rPr>
        <w:t>Основные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самостоятельно без дополнительных разрешений и согласований, за исключением случаев, установленных частью 4 статьи 37 Градостроительного кодекса Российской Федерации.</w:t>
      </w:r>
    </w:p>
    <w:p w:rsidR="00EF7EF8" w:rsidRDefault="007B2290" w:rsidP="008670F9">
      <w:pPr>
        <w:pStyle w:val="afff2"/>
        <w:numPr>
          <w:ilvl w:val="0"/>
          <w:numId w:val="81"/>
        </w:numPr>
        <w:suppressAutoHyphens/>
        <w:autoSpaceDE w:val="0"/>
        <w:ind w:left="0" w:firstLine="284"/>
        <w:rPr>
          <w:rFonts w:eastAsia="Arial"/>
          <w:szCs w:val="24"/>
        </w:rPr>
      </w:pPr>
      <w:r w:rsidRPr="00EF7EF8">
        <w:rPr>
          <w:rFonts w:eastAsia="Arial"/>
          <w:szCs w:val="24"/>
        </w:rPr>
        <w:t xml:space="preserve">Условно разрешенные виды использования земельных участков и объектов капитального строительства правообладателями земельных участков могут быть применены только после получения разрешения на условно разрешенный вид </w:t>
      </w:r>
      <w:r w:rsidRPr="00EF7EF8">
        <w:rPr>
          <w:rFonts w:eastAsia="Arial"/>
          <w:szCs w:val="24"/>
        </w:rPr>
        <w:lastRenderedPageBreak/>
        <w:t>использования земельного участка или объекта капитального строительства в соответствии со статьей 39 Градостроительного кодекса Российской Федерации.</w:t>
      </w:r>
    </w:p>
    <w:p w:rsidR="007B2290" w:rsidRPr="00EF7EF8" w:rsidRDefault="007B2290" w:rsidP="008670F9">
      <w:pPr>
        <w:pStyle w:val="afff2"/>
        <w:numPr>
          <w:ilvl w:val="0"/>
          <w:numId w:val="81"/>
        </w:numPr>
        <w:suppressAutoHyphens/>
        <w:autoSpaceDE w:val="0"/>
        <w:ind w:left="0" w:firstLine="284"/>
        <w:rPr>
          <w:rFonts w:eastAsia="Arial"/>
          <w:szCs w:val="24"/>
        </w:rPr>
      </w:pPr>
      <w:r w:rsidRPr="00EF7EF8">
        <w:rPr>
          <w:rFonts w:eastAsia="Arial"/>
          <w:szCs w:val="24"/>
        </w:rPr>
        <w:t>Вспомогательные виды разрешенного использования земельных участков и объектов капитального строительства</w:t>
      </w:r>
      <w:r w:rsidRPr="00EF7EF8">
        <w:rPr>
          <w:szCs w:val="24"/>
        </w:rPr>
        <w:t xml:space="preserve"> </w:t>
      </w:r>
      <w:r w:rsidRPr="00EF7EF8">
        <w:rPr>
          <w:rFonts w:eastAsia="Arial"/>
          <w:szCs w:val="24"/>
        </w:rPr>
        <w:t>могут быть применены</w:t>
      </w:r>
      <w:r w:rsidRPr="00EF7EF8">
        <w:rPr>
          <w:szCs w:val="24"/>
        </w:rPr>
        <w:t xml:space="preserve"> </w:t>
      </w:r>
      <w:r w:rsidRPr="00EF7EF8">
        <w:rPr>
          <w:rFonts w:eastAsia="Arial"/>
          <w:szCs w:val="24"/>
        </w:rPr>
        <w:t>правообладателями земельных участков и объектов капитального строительства</w:t>
      </w:r>
      <w:r w:rsidRPr="00EF7EF8">
        <w:rPr>
          <w:szCs w:val="24"/>
        </w:rPr>
        <w:t xml:space="preserve"> </w:t>
      </w:r>
      <w:r w:rsidRPr="00EF7EF8">
        <w:rPr>
          <w:rFonts w:eastAsia="Arial"/>
          <w:szCs w:val="24"/>
        </w:rPr>
        <w:t>без дополнительных разрешений и согласований только при наличии на данном участке вида использования, отнесенного к соответствующим основным или условно разрешенным.</w:t>
      </w:r>
    </w:p>
    <w:p w:rsidR="007B2290" w:rsidRPr="00F72A2A" w:rsidRDefault="007B2290" w:rsidP="00827926">
      <w:pPr>
        <w:suppressAutoHyphens/>
        <w:autoSpaceDE w:val="0"/>
        <w:spacing w:after="0" w:line="240" w:lineRule="auto"/>
        <w:ind w:firstLine="567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Для иных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объектов, технологически связанных с объектами, имеющими основной и условно разрешенный вид использования или обеспечивающих их безопасность в соответствии с нормативно-техническими документами, в том числе:</w:t>
      </w:r>
    </w:p>
    <w:p w:rsidR="007B2290" w:rsidRPr="00F72A2A" w:rsidRDefault="007B2290" w:rsidP="008670F9">
      <w:pPr>
        <w:numPr>
          <w:ilvl w:val="0"/>
          <w:numId w:val="36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проезды общего пользования;</w:t>
      </w:r>
    </w:p>
    <w:p w:rsidR="007B2290" w:rsidRPr="00F72A2A" w:rsidRDefault="007B2290" w:rsidP="008670F9">
      <w:pPr>
        <w:numPr>
          <w:ilvl w:val="0"/>
          <w:numId w:val="36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объекты коммунального хозяйства (электро-, тепло-, газо-, водоснабжение, водоотведение, телефонизация и т.д.), необходимые для инженерного обеспечения объектов, имеющих основной и условно разрешенный вид использования;</w:t>
      </w:r>
    </w:p>
    <w:p w:rsidR="007B2290" w:rsidRPr="00F72A2A" w:rsidRDefault="007B2290" w:rsidP="008670F9">
      <w:pPr>
        <w:numPr>
          <w:ilvl w:val="0"/>
          <w:numId w:val="36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автостоянки и гаражи (в том числе открытого типа, наземные, подземные и многоэтажные) для обслуживания жителей и посетителей основных, условно разрешенных, а также иных вспомогательных видов использования;</w:t>
      </w:r>
    </w:p>
    <w:p w:rsidR="007B2290" w:rsidRPr="00F72A2A" w:rsidRDefault="007B2290" w:rsidP="008670F9">
      <w:pPr>
        <w:numPr>
          <w:ilvl w:val="0"/>
          <w:numId w:val="36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благоустроенные, в том числе озелененные территории, детские площадки, площадки отдыха, спортивных занятий;</w:t>
      </w:r>
    </w:p>
    <w:p w:rsidR="007B2290" w:rsidRPr="00F72A2A" w:rsidRDefault="007B2290" w:rsidP="008670F9">
      <w:pPr>
        <w:numPr>
          <w:ilvl w:val="0"/>
          <w:numId w:val="36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сады, скверы, бульвары;</w:t>
      </w:r>
    </w:p>
    <w:p w:rsidR="007B2290" w:rsidRPr="00F72A2A" w:rsidRDefault="007B2290" w:rsidP="008670F9">
      <w:pPr>
        <w:numPr>
          <w:ilvl w:val="0"/>
          <w:numId w:val="36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площадки хозяйственные, в том числе площадки для мусоросборников и выгула собак;</w:t>
      </w:r>
    </w:p>
    <w:p w:rsidR="007B2290" w:rsidRPr="00F72A2A" w:rsidRDefault="007B2290" w:rsidP="008670F9">
      <w:pPr>
        <w:numPr>
          <w:ilvl w:val="0"/>
          <w:numId w:val="36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общественные туалеты;</w:t>
      </w:r>
    </w:p>
    <w:p w:rsidR="007B2290" w:rsidRPr="00F72A2A" w:rsidRDefault="007B2290" w:rsidP="008670F9">
      <w:pPr>
        <w:numPr>
          <w:ilvl w:val="0"/>
          <w:numId w:val="36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объекты торговли, общественного питания и бытового обслуживания, необходимые для обслуживания посетителей основных, условно разрешенных, а также иных вспомогательных видов использования;</w:t>
      </w:r>
    </w:p>
    <w:p w:rsidR="007B2290" w:rsidRPr="00F72A2A" w:rsidRDefault="007B2290" w:rsidP="008670F9">
      <w:pPr>
        <w:numPr>
          <w:ilvl w:val="0"/>
          <w:numId w:val="36"/>
        </w:numPr>
        <w:suppressAutoHyphens/>
        <w:autoSpaceDE w:val="0"/>
        <w:spacing w:after="0" w:line="240" w:lineRule="auto"/>
        <w:ind w:left="0" w:firstLine="284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иные объекты, в том числе обеспечивающие общественную безопасность и безопасность объектов основных и условно разрешенных видов использования, включая противопожарную.</w:t>
      </w:r>
    </w:p>
    <w:p w:rsidR="007B2290" w:rsidRPr="00F72A2A" w:rsidRDefault="007B2290" w:rsidP="00827926">
      <w:pPr>
        <w:suppressAutoHyphens/>
        <w:autoSpaceDE w:val="0"/>
        <w:spacing w:after="0" w:line="240" w:lineRule="auto"/>
        <w:ind w:firstLine="567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Перечень вспомогательных видов использования не является закрытым.</w:t>
      </w:r>
    </w:p>
    <w:p w:rsidR="007B2290" w:rsidRPr="00F72A2A" w:rsidRDefault="007B2290" w:rsidP="00827926">
      <w:pPr>
        <w:suppressAutoHyphens/>
        <w:autoSpaceDE w:val="0"/>
        <w:spacing w:after="0" w:line="240" w:lineRule="auto"/>
        <w:ind w:firstLine="567"/>
        <w:contextualSpacing/>
        <w:jc w:val="both"/>
        <w:rPr>
          <w:rFonts w:eastAsia="Arial" w:cs="Times New Roman"/>
          <w:szCs w:val="24"/>
          <w:lang w:eastAsia="ar-SA"/>
        </w:rPr>
      </w:pPr>
      <w:r w:rsidRPr="00F72A2A">
        <w:rPr>
          <w:rFonts w:eastAsia="Arial" w:cs="Times New Roman"/>
          <w:szCs w:val="24"/>
          <w:lang w:eastAsia="ar-SA"/>
        </w:rPr>
        <w:t>Соответствие применяемого вида использования требованиям, установленным настоящими Правилами к вспомогательным видам разрешенного использования (в части его связи с объектами основных и условно разрешенных видов использования, занимаемой им общей площади и общей площади зданий), должно быть обосновано и подтверждено в составе проектной документации.</w:t>
      </w:r>
    </w:p>
    <w:p w:rsidR="00EF7EF8" w:rsidRDefault="007B2290" w:rsidP="008670F9">
      <w:pPr>
        <w:pStyle w:val="afff2"/>
        <w:numPr>
          <w:ilvl w:val="0"/>
          <w:numId w:val="81"/>
        </w:numPr>
        <w:suppressAutoHyphens/>
        <w:autoSpaceDE w:val="0"/>
        <w:ind w:left="0" w:firstLine="284"/>
        <w:rPr>
          <w:rFonts w:eastAsia="Arial"/>
          <w:szCs w:val="24"/>
        </w:rPr>
      </w:pPr>
      <w:r w:rsidRPr="00EF7EF8">
        <w:rPr>
          <w:rFonts w:eastAsia="Arial"/>
          <w:szCs w:val="24"/>
        </w:rPr>
        <w:t>Права на объекты недвижимости (земельные участки и расположенные на них объекты капитального строительства) и временные сооружения, ранее возникшие в соответствии с законодательством, действовавшим в момент их возникновения, сохраняются после введения в действие настоящих Правил.</w:t>
      </w:r>
    </w:p>
    <w:p w:rsidR="00EF7EF8" w:rsidRDefault="007B2290" w:rsidP="008670F9">
      <w:pPr>
        <w:pStyle w:val="afff2"/>
        <w:numPr>
          <w:ilvl w:val="0"/>
          <w:numId w:val="81"/>
        </w:numPr>
        <w:suppressAutoHyphens/>
        <w:autoSpaceDE w:val="0"/>
        <w:ind w:left="0" w:firstLine="284"/>
        <w:rPr>
          <w:rFonts w:eastAsia="Arial"/>
          <w:szCs w:val="24"/>
        </w:rPr>
      </w:pPr>
      <w:r w:rsidRPr="00EF7EF8">
        <w:rPr>
          <w:rFonts w:eastAsia="Arial"/>
          <w:szCs w:val="24"/>
        </w:rPr>
        <w:t>Права на создаваемые объекты капитального строительства и временные сооружения, предоставленные в форме утвержденного акта о выборе земельного участка или его проекта границ, постановления администрации МО «</w:t>
      </w:r>
      <w:r w:rsidR="00273526" w:rsidRPr="00EF7EF8">
        <w:rPr>
          <w:rFonts w:eastAsia="Arial"/>
          <w:szCs w:val="24"/>
        </w:rPr>
        <w:t>Камызяк</w:t>
      </w:r>
      <w:r w:rsidR="00A5035E" w:rsidRPr="00EF7EF8">
        <w:rPr>
          <w:rFonts w:eastAsia="Arial"/>
          <w:szCs w:val="24"/>
        </w:rPr>
        <w:t>ский</w:t>
      </w:r>
      <w:r w:rsidRPr="00EF7EF8">
        <w:rPr>
          <w:rFonts w:eastAsia="Arial"/>
          <w:szCs w:val="24"/>
        </w:rPr>
        <w:t xml:space="preserve"> район», поселения о предоставлении земельного участка, договора о праве на земельный участок, либо разрешения на строительство или установку объекта, выданных до вступления в силу настоящих Правил, остаются в силе.</w:t>
      </w:r>
    </w:p>
    <w:p w:rsidR="00EF7EF8" w:rsidRDefault="007B2290" w:rsidP="008670F9">
      <w:pPr>
        <w:pStyle w:val="afff2"/>
        <w:numPr>
          <w:ilvl w:val="0"/>
          <w:numId w:val="81"/>
        </w:numPr>
        <w:suppressAutoHyphens/>
        <w:autoSpaceDE w:val="0"/>
        <w:ind w:left="0" w:firstLine="284"/>
        <w:rPr>
          <w:rFonts w:eastAsia="Arial"/>
          <w:szCs w:val="24"/>
        </w:rPr>
      </w:pPr>
      <w:r w:rsidRPr="00EF7EF8">
        <w:rPr>
          <w:rFonts w:eastAsia="Arial"/>
          <w:szCs w:val="24"/>
        </w:rPr>
        <w:t xml:space="preserve">Земельные участки или объекты капитального строительства, виды разрешённого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</w:t>
      </w:r>
      <w:r w:rsidRPr="00EF7EF8">
        <w:rPr>
          <w:rFonts w:eastAsia="Arial"/>
          <w:szCs w:val="24"/>
        </w:rPr>
        <w:lastRenderedPageBreak/>
        <w:t>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:rsidR="00EF7EF8" w:rsidRDefault="007B2290" w:rsidP="008670F9">
      <w:pPr>
        <w:pStyle w:val="afff2"/>
        <w:numPr>
          <w:ilvl w:val="0"/>
          <w:numId w:val="81"/>
        </w:numPr>
        <w:suppressAutoHyphens/>
        <w:autoSpaceDE w:val="0"/>
        <w:ind w:left="0" w:firstLine="284"/>
        <w:rPr>
          <w:rFonts w:eastAsia="Arial"/>
          <w:szCs w:val="24"/>
        </w:rPr>
      </w:pPr>
      <w:r w:rsidRPr="00EF7EF8">
        <w:rPr>
          <w:rFonts w:eastAsia="Arial"/>
          <w:szCs w:val="24"/>
        </w:rPr>
        <w:t>Реконструкция указанных в части 11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строительства, реконструкции</w:t>
      </w:r>
      <w:r w:rsidRPr="00EF7EF8">
        <w:rPr>
          <w:rFonts w:eastAsia="Arial"/>
          <w:color w:val="FF6600"/>
          <w:szCs w:val="24"/>
        </w:rPr>
        <w:t>.</w:t>
      </w:r>
      <w:r w:rsidRPr="00EF7EF8">
        <w:rPr>
          <w:rFonts w:eastAsia="Arial"/>
          <w:szCs w:val="24"/>
        </w:rPr>
        <w:t xml:space="preserve"> Изменение видов разрешённого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разрешённого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EF7EF8" w:rsidRDefault="007B2290" w:rsidP="008670F9">
      <w:pPr>
        <w:pStyle w:val="afff2"/>
        <w:numPr>
          <w:ilvl w:val="0"/>
          <w:numId w:val="81"/>
        </w:numPr>
        <w:suppressAutoHyphens/>
        <w:autoSpaceDE w:val="0"/>
        <w:ind w:left="0" w:firstLine="284"/>
        <w:rPr>
          <w:rFonts w:eastAsia="Arial"/>
          <w:szCs w:val="24"/>
        </w:rPr>
      </w:pPr>
      <w:r w:rsidRPr="00EF7EF8">
        <w:rPr>
          <w:rFonts w:eastAsia="Arial"/>
          <w:szCs w:val="24"/>
        </w:rPr>
        <w:t>В случае если использование указанных в части 11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:rsidR="007B2290" w:rsidRPr="00EF7EF8" w:rsidRDefault="007B2290" w:rsidP="008670F9">
      <w:pPr>
        <w:pStyle w:val="afff2"/>
        <w:numPr>
          <w:ilvl w:val="0"/>
          <w:numId w:val="81"/>
        </w:numPr>
        <w:suppressAutoHyphens/>
        <w:autoSpaceDE w:val="0"/>
        <w:ind w:left="0" w:firstLine="284"/>
        <w:rPr>
          <w:rFonts w:eastAsia="Arial"/>
          <w:szCs w:val="24"/>
        </w:rPr>
      </w:pPr>
      <w:r w:rsidRPr="00EF7EF8">
        <w:rPr>
          <w:rFonts w:eastAsia="Arial"/>
          <w:szCs w:val="24"/>
        </w:rPr>
        <w:t>Отношения по поводу самовольного занятия земельных участков, самовольного строительства, использования самовольно занятых земельных участков и самовольных построек регулируются гражданским и земельным законодательством.</w:t>
      </w:r>
    </w:p>
    <w:p w:rsidR="007B2290" w:rsidRPr="003E3B97" w:rsidRDefault="007B2290" w:rsidP="00827926">
      <w:pPr>
        <w:pStyle w:val="4"/>
        <w:contextualSpacing/>
        <w:jc w:val="both"/>
      </w:pPr>
      <w:bookmarkStart w:id="101" w:name="_Toc472432432"/>
      <w:bookmarkStart w:id="102" w:name="_Toc531349674"/>
      <w:r>
        <w:t xml:space="preserve">Статья 27. Градостроительный </w:t>
      </w:r>
      <w:r w:rsidRPr="00F72A2A">
        <w:t>регламе</w:t>
      </w:r>
      <w:r>
        <w:t xml:space="preserve">нт зоны </w:t>
      </w:r>
      <w:r w:rsidR="00885FEA">
        <w:t>малоэтажной жилой застройки с возможностью ведения ЛПХ</w:t>
      </w:r>
      <w:r>
        <w:t xml:space="preserve"> (Ж</w:t>
      </w:r>
      <w:r w:rsidR="00D73F58">
        <w:t>-</w:t>
      </w:r>
      <w:r w:rsidR="00885FEA">
        <w:rPr>
          <w:lang w:val="en-US"/>
        </w:rPr>
        <w:t>I</w:t>
      </w:r>
      <w:r>
        <w:t>)</w:t>
      </w:r>
      <w:bookmarkEnd w:id="102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4567"/>
        <w:gridCol w:w="2268"/>
      </w:tblGrid>
      <w:tr w:rsidR="00DB735D" w:rsidRPr="00F72A2A" w:rsidTr="00C1066E">
        <w:tc>
          <w:tcPr>
            <w:tcW w:w="2629" w:type="dxa"/>
            <w:shd w:val="clear" w:color="auto" w:fill="auto"/>
          </w:tcPr>
          <w:p w:rsidR="00DB735D" w:rsidRPr="00C41D5D" w:rsidRDefault="00DB735D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567" w:type="dxa"/>
            <w:shd w:val="clear" w:color="auto" w:fill="auto"/>
          </w:tcPr>
          <w:p w:rsidR="00DB735D" w:rsidRPr="00C41D5D" w:rsidRDefault="00DB735D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2268" w:type="dxa"/>
          </w:tcPr>
          <w:p w:rsidR="00DB735D" w:rsidRPr="00C41D5D" w:rsidRDefault="00DB735D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Код (числовое обозначение вида разрешенного использования земельного участка)</w:t>
            </w:r>
          </w:p>
        </w:tc>
      </w:tr>
      <w:tr w:rsidR="00C1066E" w:rsidRPr="00F72A2A" w:rsidTr="000F7DDE">
        <w:tc>
          <w:tcPr>
            <w:tcW w:w="9464" w:type="dxa"/>
            <w:gridSpan w:val="3"/>
            <w:shd w:val="clear" w:color="auto" w:fill="auto"/>
          </w:tcPr>
          <w:p w:rsidR="00C1066E" w:rsidRPr="00F72A2A" w:rsidRDefault="00C1066E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DB735D" w:rsidRPr="00F72A2A" w:rsidTr="00C1066E">
        <w:tc>
          <w:tcPr>
            <w:tcW w:w="2629" w:type="dxa"/>
            <w:shd w:val="clear" w:color="auto" w:fill="auto"/>
          </w:tcPr>
          <w:p w:rsidR="00DB735D" w:rsidRPr="00F72A2A" w:rsidRDefault="003D7882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3D7882">
              <w:rPr>
                <w:rFonts w:eastAsia="Times New Roman" w:cs="Times New Roman"/>
                <w:bCs/>
                <w:szCs w:val="24"/>
                <w:lang w:eastAsia="ar-SA"/>
              </w:rPr>
              <w:t>Для индивиду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ального жилищного строительства</w:t>
            </w:r>
          </w:p>
        </w:tc>
        <w:tc>
          <w:tcPr>
            <w:tcW w:w="4567" w:type="dxa"/>
            <w:shd w:val="clear" w:color="auto" w:fill="auto"/>
          </w:tcPr>
          <w:p w:rsidR="00DB735D" w:rsidRPr="00EF7EF8" w:rsidRDefault="003D7882" w:rsidP="00827926">
            <w:pPr>
              <w:suppressAutoHyphens/>
              <w:spacing w:after="0" w:line="240" w:lineRule="auto"/>
              <w:contextualSpacing/>
              <w:jc w:val="both"/>
            </w:pPr>
            <w:r w:rsidRPr="00EF7EF8">
              <w:t>Размещение индивидуального жилого дома (дом, пригодный для постоянного проживания, высотой не выше трех надземных этажей);</w:t>
            </w:r>
          </w:p>
          <w:p w:rsidR="003D7882" w:rsidRPr="00EF7EF8" w:rsidRDefault="003D7882" w:rsidP="00827926">
            <w:pPr>
              <w:suppressAutoHyphens/>
              <w:spacing w:after="0" w:line="240" w:lineRule="auto"/>
              <w:contextualSpacing/>
              <w:jc w:val="both"/>
            </w:pPr>
            <w:r w:rsidRPr="00EF7EF8">
              <w:t>выращивание плодовых, ягодных, овощных, бахчевых или иных декоративных или сельскохозяйственных культур;</w:t>
            </w:r>
          </w:p>
          <w:p w:rsidR="003D7882" w:rsidRPr="00EF7EF8" w:rsidRDefault="003D7882" w:rsidP="00827926">
            <w:pPr>
              <w:spacing w:after="0" w:line="240" w:lineRule="auto"/>
              <w:contextualSpacing/>
            </w:pPr>
            <w:r w:rsidRPr="00EF7EF8">
              <w:t>размещение индивидуальных гаражей и подсобных сооружений</w:t>
            </w:r>
          </w:p>
        </w:tc>
        <w:tc>
          <w:tcPr>
            <w:tcW w:w="2268" w:type="dxa"/>
          </w:tcPr>
          <w:p w:rsidR="003D7882" w:rsidRPr="00EF7EF8" w:rsidRDefault="003D7882" w:rsidP="00827926">
            <w:pPr>
              <w:spacing w:after="0" w:line="240" w:lineRule="auto"/>
              <w:contextualSpacing/>
              <w:jc w:val="center"/>
            </w:pPr>
            <w:r w:rsidRPr="00EF7EF8">
              <w:t>2.1</w:t>
            </w:r>
          </w:p>
          <w:p w:rsidR="00DB735D" w:rsidRPr="00EF7EF8" w:rsidRDefault="00DB735D" w:rsidP="00827926">
            <w:pPr>
              <w:suppressAutoHyphens/>
              <w:spacing w:after="0" w:line="240" w:lineRule="auto"/>
              <w:contextualSpacing/>
              <w:jc w:val="center"/>
            </w:pPr>
          </w:p>
        </w:tc>
      </w:tr>
      <w:tr w:rsidR="00D56506" w:rsidRPr="00F72A2A" w:rsidTr="00C1066E">
        <w:tc>
          <w:tcPr>
            <w:tcW w:w="2629" w:type="dxa"/>
            <w:shd w:val="clear" w:color="auto" w:fill="auto"/>
          </w:tcPr>
          <w:p w:rsidR="00D56506" w:rsidRDefault="00D56506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 xml:space="preserve">Малоэтажная </w:t>
            </w:r>
            <w:r>
              <w:rPr>
                <w:rFonts w:eastAsia="Times New Roman" w:cs="Times New Roman"/>
                <w:szCs w:val="24"/>
                <w:lang w:eastAsia="ar-SA"/>
              </w:rPr>
              <w:t>многоквартирная жилая застройка</w:t>
            </w:r>
          </w:p>
        </w:tc>
        <w:tc>
          <w:tcPr>
            <w:tcW w:w="4567" w:type="dxa"/>
            <w:shd w:val="clear" w:color="auto" w:fill="auto"/>
          </w:tcPr>
          <w:p w:rsidR="00D56506" w:rsidRDefault="00D56506" w:rsidP="003E3B97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D56506" w:rsidRDefault="00D56506" w:rsidP="003E3B97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>разведение декоративных и плодовых деревьев, овощных и ягодных культур;</w:t>
            </w:r>
          </w:p>
          <w:p w:rsidR="00D56506" w:rsidRDefault="00D56506" w:rsidP="003E3B97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>размещение индивидуальных гаражей и иных вспомогательных сооружений;</w:t>
            </w:r>
          </w:p>
          <w:p w:rsidR="00D56506" w:rsidRDefault="00D56506" w:rsidP="003E3B97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 xml:space="preserve">обустройство спортивных и детских </w:t>
            </w:r>
            <w:r w:rsidRPr="00AE6DA7">
              <w:rPr>
                <w:rFonts w:eastAsia="Times New Roman" w:cs="Times New Roman"/>
                <w:szCs w:val="24"/>
                <w:lang w:eastAsia="ar-SA"/>
              </w:rPr>
              <w:lastRenderedPageBreak/>
              <w:t>площадок, площадок отдыха;</w:t>
            </w:r>
          </w:p>
          <w:p w:rsidR="00D56506" w:rsidRDefault="00D56506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</w:t>
            </w:r>
            <w:r>
              <w:rPr>
                <w:rFonts w:eastAsia="Times New Roman" w:cs="Times New Roman"/>
                <w:szCs w:val="24"/>
                <w:lang w:eastAsia="ar-SA"/>
              </w:rPr>
              <w:t>5% общей площади помещений дома</w:t>
            </w:r>
          </w:p>
        </w:tc>
        <w:tc>
          <w:tcPr>
            <w:tcW w:w="2268" w:type="dxa"/>
          </w:tcPr>
          <w:p w:rsidR="00D56506" w:rsidRPr="00AE6DA7" w:rsidRDefault="00D56506" w:rsidP="003E3B9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lastRenderedPageBreak/>
              <w:t>2.1.1</w:t>
            </w:r>
          </w:p>
          <w:p w:rsidR="00D56506" w:rsidRDefault="00D56506" w:rsidP="003E3B97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DB735D" w:rsidRPr="00F72A2A" w:rsidTr="00C1066E">
        <w:tc>
          <w:tcPr>
            <w:tcW w:w="2629" w:type="dxa"/>
            <w:shd w:val="clear" w:color="auto" w:fill="auto"/>
          </w:tcPr>
          <w:p w:rsidR="00DB735D" w:rsidRDefault="00AE6DA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lastRenderedPageBreak/>
              <w:t>Для веден</w:t>
            </w:r>
            <w:r>
              <w:rPr>
                <w:rFonts w:eastAsia="Times New Roman" w:cs="Times New Roman"/>
                <w:szCs w:val="24"/>
                <w:lang w:eastAsia="ar-SA"/>
              </w:rPr>
              <w:t>ия личного подсобного хозяйства</w:t>
            </w:r>
          </w:p>
        </w:tc>
        <w:tc>
          <w:tcPr>
            <w:tcW w:w="4567" w:type="dxa"/>
            <w:shd w:val="clear" w:color="auto" w:fill="auto"/>
          </w:tcPr>
          <w:p w:rsidR="00DB735D" w:rsidRPr="00EF7EF8" w:rsidRDefault="00AE6DA7" w:rsidP="00827926">
            <w:pPr>
              <w:spacing w:after="0" w:line="240" w:lineRule="auto"/>
              <w:contextualSpacing/>
            </w:pPr>
            <w:r w:rsidRPr="00EF7EF8">
              <w:t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</w:t>
            </w:r>
          </w:p>
          <w:p w:rsidR="00AE6DA7" w:rsidRPr="00EF7EF8" w:rsidRDefault="00AE6DA7" w:rsidP="00827926">
            <w:pPr>
              <w:spacing w:after="0" w:line="240" w:lineRule="auto"/>
              <w:contextualSpacing/>
            </w:pPr>
            <w:r w:rsidRPr="00EF7EF8">
              <w:t>производство сельскохозяйственной продукции;</w:t>
            </w:r>
          </w:p>
          <w:p w:rsidR="00AE6DA7" w:rsidRPr="00EF7EF8" w:rsidRDefault="00AE6DA7" w:rsidP="00827926">
            <w:pPr>
              <w:spacing w:after="0" w:line="240" w:lineRule="auto"/>
              <w:contextualSpacing/>
            </w:pPr>
            <w:r w:rsidRPr="00EF7EF8">
              <w:t>размещение гаража и иных вспомогательных сооружений;</w:t>
            </w:r>
          </w:p>
          <w:p w:rsidR="00AE6DA7" w:rsidRPr="00EF7EF8" w:rsidRDefault="00AE6DA7" w:rsidP="00827926">
            <w:pPr>
              <w:spacing w:after="0" w:line="240" w:lineRule="auto"/>
              <w:contextualSpacing/>
            </w:pPr>
            <w:r w:rsidRPr="00EF7EF8">
              <w:t>содержание сельскохозяйственных животных</w:t>
            </w:r>
          </w:p>
        </w:tc>
        <w:tc>
          <w:tcPr>
            <w:tcW w:w="2268" w:type="dxa"/>
          </w:tcPr>
          <w:p w:rsidR="00AE6DA7" w:rsidRPr="00EF7EF8" w:rsidRDefault="00AE6DA7" w:rsidP="00827926">
            <w:pPr>
              <w:spacing w:after="0" w:line="240" w:lineRule="auto"/>
              <w:contextualSpacing/>
              <w:jc w:val="center"/>
            </w:pPr>
            <w:r w:rsidRPr="00EF7EF8">
              <w:t>2.2</w:t>
            </w:r>
          </w:p>
          <w:p w:rsidR="00DB735D" w:rsidRPr="00EF7EF8" w:rsidRDefault="00DB735D" w:rsidP="00827926">
            <w:pPr>
              <w:suppressAutoHyphens/>
              <w:spacing w:after="0" w:line="240" w:lineRule="auto"/>
              <w:contextualSpacing/>
              <w:jc w:val="center"/>
            </w:pPr>
          </w:p>
        </w:tc>
      </w:tr>
      <w:tr w:rsidR="00DB735D" w:rsidRPr="00F72A2A" w:rsidTr="00C1066E">
        <w:tc>
          <w:tcPr>
            <w:tcW w:w="2629" w:type="dxa"/>
            <w:shd w:val="clear" w:color="auto" w:fill="auto"/>
          </w:tcPr>
          <w:p w:rsidR="00DB735D" w:rsidRPr="00554420" w:rsidRDefault="00AE6DA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Блокированная жилая застройка</w:t>
            </w:r>
          </w:p>
        </w:tc>
        <w:tc>
          <w:tcPr>
            <w:tcW w:w="4567" w:type="dxa"/>
            <w:shd w:val="clear" w:color="auto" w:fill="auto"/>
          </w:tcPr>
          <w:p w:rsidR="00DB735D" w:rsidRDefault="00AE6DA7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AE6DA7" w:rsidRDefault="00AE6DA7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>разведение декоративных и плодовых деревьев, овощных и ягодных культур;</w:t>
            </w:r>
          </w:p>
          <w:p w:rsidR="00AE6DA7" w:rsidRDefault="00AE6DA7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>размещение индивидуальных гаражей и иных вспомогательных сооружений;</w:t>
            </w:r>
          </w:p>
          <w:p w:rsidR="00AE6DA7" w:rsidRPr="00554420" w:rsidRDefault="00AE6DA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>обустройство спортивных и де</w:t>
            </w:r>
            <w:r>
              <w:rPr>
                <w:rFonts w:eastAsia="Times New Roman" w:cs="Times New Roman"/>
                <w:szCs w:val="24"/>
                <w:lang w:eastAsia="ar-SA"/>
              </w:rPr>
              <w:t>тских площадок, площадок отдыха</w:t>
            </w:r>
          </w:p>
        </w:tc>
        <w:tc>
          <w:tcPr>
            <w:tcW w:w="2268" w:type="dxa"/>
          </w:tcPr>
          <w:p w:rsidR="00AE6DA7" w:rsidRPr="00AE6DA7" w:rsidRDefault="00AE6DA7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>2.3</w:t>
            </w:r>
          </w:p>
          <w:p w:rsidR="00DB735D" w:rsidRPr="00554420" w:rsidRDefault="00DB735D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DB735D" w:rsidRPr="00F72A2A" w:rsidTr="00C1066E">
        <w:tc>
          <w:tcPr>
            <w:tcW w:w="2629" w:type="dxa"/>
            <w:shd w:val="clear" w:color="auto" w:fill="auto"/>
          </w:tcPr>
          <w:p w:rsidR="00DB735D" w:rsidRDefault="00AE6DA7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Объекты гаражного назначения</w:t>
            </w:r>
          </w:p>
        </w:tc>
        <w:tc>
          <w:tcPr>
            <w:tcW w:w="4567" w:type="dxa"/>
            <w:shd w:val="clear" w:color="auto" w:fill="auto"/>
          </w:tcPr>
          <w:p w:rsidR="00AE6DA7" w:rsidRPr="00AE6DA7" w:rsidRDefault="00AE6DA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  <w:p w:rsidR="00DB735D" w:rsidRPr="00CC5FED" w:rsidRDefault="00DB735D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AE6DA7" w:rsidRPr="00AE6DA7" w:rsidRDefault="00AE6DA7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>2.7.1</w:t>
            </w:r>
          </w:p>
          <w:p w:rsidR="00DB735D" w:rsidRPr="00CC5FED" w:rsidRDefault="00DB735D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DB735D" w:rsidRPr="00F72A2A" w:rsidTr="00C1066E">
        <w:tc>
          <w:tcPr>
            <w:tcW w:w="2629" w:type="dxa"/>
            <w:shd w:val="clear" w:color="auto" w:fill="auto"/>
          </w:tcPr>
          <w:p w:rsidR="00DB735D" w:rsidRPr="00F72A2A" w:rsidRDefault="00AE6DA7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 xml:space="preserve">Коммунальное 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обслуживание</w:t>
            </w:r>
          </w:p>
        </w:tc>
        <w:tc>
          <w:tcPr>
            <w:tcW w:w="4567" w:type="dxa"/>
            <w:shd w:val="clear" w:color="auto" w:fill="auto"/>
          </w:tcPr>
          <w:p w:rsidR="00DB735D" w:rsidRPr="00F72A2A" w:rsidRDefault="00AE6DA7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 xml:space="preserve">Размещение объектов капитального </w:t>
            </w: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авлением им коммунальных услуг)</w:t>
            </w:r>
          </w:p>
        </w:tc>
        <w:tc>
          <w:tcPr>
            <w:tcW w:w="2268" w:type="dxa"/>
          </w:tcPr>
          <w:p w:rsidR="00AE6DA7" w:rsidRPr="00AE6DA7" w:rsidRDefault="00AE6DA7" w:rsidP="00827926">
            <w:pPr>
              <w:spacing w:after="0" w:line="240" w:lineRule="auto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 w:rsidRPr="00AE6DA7">
              <w:rPr>
                <w:rFonts w:eastAsia="Arial" w:cs="Times New Roman"/>
                <w:szCs w:val="24"/>
                <w:lang w:eastAsia="ar-SA"/>
              </w:rPr>
              <w:lastRenderedPageBreak/>
              <w:t>3.1</w:t>
            </w:r>
          </w:p>
          <w:p w:rsidR="00DB735D" w:rsidRPr="00F72A2A" w:rsidRDefault="00DB735D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</w:p>
        </w:tc>
      </w:tr>
      <w:tr w:rsidR="00D56506" w:rsidRPr="00F72A2A" w:rsidTr="00C1066E">
        <w:tc>
          <w:tcPr>
            <w:tcW w:w="2629" w:type="dxa"/>
            <w:shd w:val="clear" w:color="auto" w:fill="auto"/>
          </w:tcPr>
          <w:p w:rsidR="00D56506" w:rsidRDefault="00D56506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lastRenderedPageBreak/>
              <w:t>Дошкольное, началь</w:t>
            </w:r>
            <w:r>
              <w:rPr>
                <w:rFonts w:eastAsia="Times New Roman" w:cs="Times New Roman"/>
                <w:szCs w:val="24"/>
                <w:lang w:eastAsia="ar-SA"/>
              </w:rPr>
              <w:t>ное и среднее общее образование</w:t>
            </w:r>
          </w:p>
        </w:tc>
        <w:tc>
          <w:tcPr>
            <w:tcW w:w="4567" w:type="dxa"/>
            <w:shd w:val="clear" w:color="auto" w:fill="auto"/>
          </w:tcPr>
          <w:p w:rsidR="00D56506" w:rsidRPr="00CE0FFB" w:rsidRDefault="00D56506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</w:t>
            </w:r>
            <w:r>
              <w:rPr>
                <w:rFonts w:eastAsia="Times New Roman" w:cs="Times New Roman"/>
                <w:szCs w:val="24"/>
                <w:lang w:eastAsia="ar-SA"/>
              </w:rPr>
              <w:t>нию, образованию и просвещению)</w:t>
            </w:r>
          </w:p>
        </w:tc>
        <w:tc>
          <w:tcPr>
            <w:tcW w:w="2268" w:type="dxa"/>
          </w:tcPr>
          <w:p w:rsidR="00D56506" w:rsidRPr="00CE0FFB" w:rsidRDefault="00D56506" w:rsidP="003E3B9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3.5.1</w:t>
            </w:r>
          </w:p>
        </w:tc>
      </w:tr>
      <w:tr w:rsidR="00D56506" w:rsidRPr="00F72A2A" w:rsidTr="00C1066E">
        <w:tc>
          <w:tcPr>
            <w:tcW w:w="2629" w:type="dxa"/>
            <w:shd w:val="clear" w:color="auto" w:fill="auto"/>
          </w:tcPr>
          <w:p w:rsidR="00D56506" w:rsidRDefault="00D56506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>Магазины</w:t>
            </w:r>
            <w:r>
              <w:rPr>
                <w:rFonts w:eastAsia="Times New Roman" w:cs="Times New Roman"/>
                <w:szCs w:val="24"/>
                <w:lang w:eastAsia="ar-SA"/>
              </w:rPr>
              <w:t>***</w:t>
            </w:r>
          </w:p>
        </w:tc>
        <w:tc>
          <w:tcPr>
            <w:tcW w:w="4567" w:type="dxa"/>
            <w:shd w:val="clear" w:color="auto" w:fill="auto"/>
          </w:tcPr>
          <w:p w:rsidR="00D56506" w:rsidRPr="00CE0FFB" w:rsidRDefault="00D56506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капитального строительства, предназначенных для продажи товаров, торговая площадь 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которых составляет до </w:t>
            </w:r>
            <w:r w:rsidR="00ED7D66">
              <w:rPr>
                <w:rFonts w:eastAsia="Times New Roman" w:cs="Times New Roman"/>
                <w:szCs w:val="24"/>
                <w:lang w:eastAsia="ar-SA"/>
              </w:rPr>
              <w:t>5000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кв.м</w:t>
            </w:r>
          </w:p>
        </w:tc>
        <w:tc>
          <w:tcPr>
            <w:tcW w:w="2268" w:type="dxa"/>
          </w:tcPr>
          <w:p w:rsidR="00D56506" w:rsidRPr="00CE0FFB" w:rsidRDefault="00D56506" w:rsidP="003E3B9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4.4</w:t>
            </w:r>
          </w:p>
        </w:tc>
      </w:tr>
      <w:tr w:rsidR="00DB735D" w:rsidRPr="00F72A2A" w:rsidTr="00C1066E">
        <w:tc>
          <w:tcPr>
            <w:tcW w:w="2629" w:type="dxa"/>
            <w:shd w:val="clear" w:color="auto" w:fill="auto"/>
          </w:tcPr>
          <w:p w:rsidR="00DB735D" w:rsidRDefault="00E876C7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E876C7">
              <w:rPr>
                <w:rFonts w:eastAsia="Times New Roman" w:cs="Times New Roman"/>
                <w:color w:val="000000"/>
                <w:szCs w:val="24"/>
                <w:lang w:eastAsia="ar-SA"/>
              </w:rPr>
              <w:t>Обще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е пользование водными объектами</w:t>
            </w:r>
          </w:p>
        </w:tc>
        <w:tc>
          <w:tcPr>
            <w:tcW w:w="4567" w:type="dxa"/>
            <w:shd w:val="clear" w:color="auto" w:fill="auto"/>
          </w:tcPr>
          <w:p w:rsidR="00DB735D" w:rsidRPr="00CC5FED" w:rsidRDefault="00E876C7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E876C7">
              <w:rPr>
                <w:rFonts w:eastAsia="Times New Roman" w:cs="Times New Roman"/>
                <w:color w:val="000000"/>
                <w:szCs w:val="24"/>
                <w:lang w:eastAsia="ar-SA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 xml:space="preserve"> установлены законодательством)</w:t>
            </w:r>
          </w:p>
        </w:tc>
        <w:tc>
          <w:tcPr>
            <w:tcW w:w="2268" w:type="dxa"/>
          </w:tcPr>
          <w:p w:rsidR="00DB735D" w:rsidRPr="00CC5FED" w:rsidRDefault="00E876C7" w:rsidP="0082792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E876C7">
              <w:rPr>
                <w:rFonts w:eastAsia="Times New Roman" w:cs="Times New Roman"/>
                <w:color w:val="000000"/>
                <w:szCs w:val="24"/>
                <w:lang w:eastAsia="ar-SA"/>
              </w:rPr>
              <w:t>11.1</w:t>
            </w:r>
          </w:p>
        </w:tc>
      </w:tr>
      <w:tr w:rsidR="009B1ECA" w:rsidRPr="00F72A2A" w:rsidTr="000F7DDE">
        <w:tc>
          <w:tcPr>
            <w:tcW w:w="9464" w:type="dxa"/>
            <w:gridSpan w:val="3"/>
            <w:shd w:val="clear" w:color="auto" w:fill="auto"/>
          </w:tcPr>
          <w:p w:rsidR="009B1ECA" w:rsidRPr="00F72A2A" w:rsidRDefault="009B1ECA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D56506" w:rsidRPr="00F72A2A" w:rsidTr="00C1066E">
        <w:tc>
          <w:tcPr>
            <w:tcW w:w="2629" w:type="dxa"/>
            <w:shd w:val="clear" w:color="auto" w:fill="auto"/>
          </w:tcPr>
          <w:p w:rsidR="00D56506" w:rsidRDefault="00D56506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 xml:space="preserve">Бытовое </w:t>
            </w: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обслуживание</w:t>
            </w:r>
            <w:r w:rsidR="00ED7D66">
              <w:rPr>
                <w:rFonts w:eastAsia="Times New Roman" w:cs="Times New Roman"/>
                <w:szCs w:val="24"/>
                <w:lang w:eastAsia="ar-SA"/>
              </w:rPr>
              <w:t>***</w:t>
            </w:r>
          </w:p>
        </w:tc>
        <w:tc>
          <w:tcPr>
            <w:tcW w:w="4567" w:type="dxa"/>
            <w:shd w:val="clear" w:color="auto" w:fill="auto"/>
          </w:tcPr>
          <w:p w:rsidR="00D56506" w:rsidRPr="00CE0FFB" w:rsidRDefault="00D56506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CE0FFB">
              <w:rPr>
                <w:rFonts w:eastAsia="Times New Roman" w:cs="Times New Roman"/>
                <w:szCs w:val="24"/>
                <w:lang w:eastAsia="ar-SA"/>
              </w:rPr>
              <w:lastRenderedPageBreak/>
              <w:t xml:space="preserve">Размещение объектов капитального </w:t>
            </w:r>
            <w:r w:rsidRPr="00CE0FFB">
              <w:rPr>
                <w:rFonts w:eastAsia="Times New Roman" w:cs="Times New Roman"/>
                <w:szCs w:val="24"/>
                <w:lang w:eastAsia="ar-SA"/>
              </w:rPr>
              <w:lastRenderedPageBreak/>
              <w:t>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</w:t>
            </w:r>
            <w:r>
              <w:rPr>
                <w:rFonts w:eastAsia="Times New Roman" w:cs="Times New Roman"/>
                <w:szCs w:val="24"/>
                <w:lang w:eastAsia="ar-SA"/>
              </w:rPr>
              <w:t>ые, химчистки, похоронные бюро)</w:t>
            </w:r>
          </w:p>
        </w:tc>
        <w:tc>
          <w:tcPr>
            <w:tcW w:w="2268" w:type="dxa"/>
          </w:tcPr>
          <w:p w:rsidR="00D56506" w:rsidRPr="00CE0FFB" w:rsidRDefault="00D56506" w:rsidP="003E3B9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CE0FFB">
              <w:rPr>
                <w:rFonts w:eastAsia="Times New Roman" w:cs="Times New Roman"/>
                <w:szCs w:val="24"/>
                <w:lang w:eastAsia="ar-SA"/>
              </w:rPr>
              <w:lastRenderedPageBreak/>
              <w:t>3.3</w:t>
            </w:r>
          </w:p>
          <w:p w:rsidR="00D56506" w:rsidRPr="00CC5FED" w:rsidRDefault="00D56506" w:rsidP="003E3B97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D56506" w:rsidRPr="00F72A2A" w:rsidTr="00C1066E">
        <w:tc>
          <w:tcPr>
            <w:tcW w:w="2629" w:type="dxa"/>
            <w:shd w:val="clear" w:color="auto" w:fill="auto"/>
          </w:tcPr>
          <w:p w:rsidR="00D56506" w:rsidRDefault="00D56506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lastRenderedPageBreak/>
              <w:t>Банк</w:t>
            </w:r>
            <w:r>
              <w:rPr>
                <w:rFonts w:eastAsia="Times New Roman" w:cs="Times New Roman"/>
                <w:szCs w:val="24"/>
                <w:lang w:eastAsia="ar-SA"/>
              </w:rPr>
              <w:t>овская и страховая деятельность</w:t>
            </w:r>
            <w:r w:rsidR="00ED7D66">
              <w:rPr>
                <w:rFonts w:eastAsia="Times New Roman" w:cs="Times New Roman"/>
                <w:szCs w:val="24"/>
                <w:lang w:eastAsia="ar-SA"/>
              </w:rPr>
              <w:t>**</w:t>
            </w:r>
          </w:p>
        </w:tc>
        <w:tc>
          <w:tcPr>
            <w:tcW w:w="4567" w:type="dxa"/>
            <w:shd w:val="clear" w:color="auto" w:fill="auto"/>
          </w:tcPr>
          <w:p w:rsidR="00D56506" w:rsidRPr="00CE0FFB" w:rsidRDefault="00D56506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организаций, ока</w:t>
            </w:r>
            <w:r>
              <w:rPr>
                <w:rFonts w:eastAsia="Times New Roman" w:cs="Times New Roman"/>
                <w:szCs w:val="24"/>
                <w:lang w:eastAsia="ar-SA"/>
              </w:rPr>
              <w:t>зывающих банковские и страховые</w:t>
            </w:r>
          </w:p>
        </w:tc>
        <w:tc>
          <w:tcPr>
            <w:tcW w:w="2268" w:type="dxa"/>
          </w:tcPr>
          <w:p w:rsidR="00D56506" w:rsidRPr="00CE0FFB" w:rsidRDefault="00D56506" w:rsidP="003E3B9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4.5</w:t>
            </w:r>
          </w:p>
        </w:tc>
      </w:tr>
      <w:tr w:rsidR="00D56506" w:rsidRPr="00F72A2A" w:rsidTr="00C1066E">
        <w:tc>
          <w:tcPr>
            <w:tcW w:w="2629" w:type="dxa"/>
            <w:shd w:val="clear" w:color="auto" w:fill="auto"/>
          </w:tcPr>
          <w:p w:rsidR="00D56506" w:rsidRDefault="00D56506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Общественное питание</w:t>
            </w:r>
            <w:r w:rsidR="00ED7D66">
              <w:rPr>
                <w:rFonts w:eastAsia="Times New Roman" w:cs="Times New Roman"/>
                <w:szCs w:val="24"/>
                <w:lang w:eastAsia="ar-SA"/>
              </w:rPr>
              <w:t>***</w:t>
            </w:r>
          </w:p>
        </w:tc>
        <w:tc>
          <w:tcPr>
            <w:tcW w:w="4567" w:type="dxa"/>
            <w:shd w:val="clear" w:color="auto" w:fill="auto"/>
          </w:tcPr>
          <w:p w:rsidR="00D56506" w:rsidRPr="00CE0FFB" w:rsidRDefault="00D56506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</w:t>
            </w:r>
            <w:r>
              <w:rPr>
                <w:rFonts w:eastAsia="Times New Roman" w:cs="Times New Roman"/>
                <w:szCs w:val="24"/>
                <w:lang w:eastAsia="ar-SA"/>
              </w:rPr>
              <w:t>фе, столовые, закусочные, бары)</w:t>
            </w:r>
          </w:p>
        </w:tc>
        <w:tc>
          <w:tcPr>
            <w:tcW w:w="2268" w:type="dxa"/>
          </w:tcPr>
          <w:p w:rsidR="00D56506" w:rsidRPr="00CE0FFB" w:rsidRDefault="00D56506" w:rsidP="003E3B9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4.6</w:t>
            </w:r>
          </w:p>
        </w:tc>
      </w:tr>
      <w:tr w:rsidR="001413A5" w:rsidRPr="00F72A2A" w:rsidTr="00C1066E">
        <w:tc>
          <w:tcPr>
            <w:tcW w:w="2629" w:type="dxa"/>
            <w:shd w:val="clear" w:color="auto" w:fill="auto"/>
          </w:tcPr>
          <w:p w:rsidR="001413A5" w:rsidRDefault="001413A5" w:rsidP="003E3B97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Спорт</w:t>
            </w:r>
          </w:p>
        </w:tc>
        <w:tc>
          <w:tcPr>
            <w:tcW w:w="4567" w:type="dxa"/>
            <w:shd w:val="clear" w:color="auto" w:fill="auto"/>
          </w:tcPr>
          <w:p w:rsidR="001413A5" w:rsidRDefault="001413A5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</w:p>
          <w:p w:rsidR="001413A5" w:rsidRPr="00CC5FED" w:rsidRDefault="001413A5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>разм</w:t>
            </w:r>
            <w:r>
              <w:rPr>
                <w:rFonts w:eastAsia="Times New Roman" w:cs="Times New Roman"/>
                <w:szCs w:val="24"/>
                <w:lang w:eastAsia="ar-SA"/>
              </w:rPr>
              <w:t>ещение спортивных баз и лагерей</w:t>
            </w:r>
          </w:p>
        </w:tc>
        <w:tc>
          <w:tcPr>
            <w:tcW w:w="2268" w:type="dxa"/>
          </w:tcPr>
          <w:p w:rsidR="001413A5" w:rsidRPr="00CC5FED" w:rsidRDefault="001413A5" w:rsidP="003E3B97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5.1</w:t>
            </w:r>
          </w:p>
        </w:tc>
      </w:tr>
      <w:tr w:rsidR="001413A5" w:rsidRPr="00F72A2A" w:rsidTr="00C1066E">
        <w:tc>
          <w:tcPr>
            <w:tcW w:w="2629" w:type="dxa"/>
            <w:shd w:val="clear" w:color="auto" w:fill="auto"/>
          </w:tcPr>
          <w:p w:rsidR="001413A5" w:rsidRDefault="001413A5" w:rsidP="003E3B97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1413A5">
              <w:rPr>
                <w:rFonts w:eastAsia="Arial" w:cs="Times New Roman"/>
                <w:szCs w:val="24"/>
                <w:lang w:eastAsia="ar-SA"/>
              </w:rPr>
              <w:t>Связь</w:t>
            </w:r>
          </w:p>
        </w:tc>
        <w:tc>
          <w:tcPr>
            <w:tcW w:w="4567" w:type="dxa"/>
            <w:shd w:val="clear" w:color="auto" w:fill="auto"/>
          </w:tcPr>
          <w:p w:rsidR="001413A5" w:rsidRPr="004A5CEA" w:rsidRDefault="001413A5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1413A5">
              <w:rPr>
                <w:rFonts w:eastAsia="Times New Roman" w:cs="Times New Roman"/>
                <w:szCs w:val="24"/>
                <w:lang w:eastAsia="ar-SA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</w:t>
            </w:r>
          </w:p>
        </w:tc>
        <w:tc>
          <w:tcPr>
            <w:tcW w:w="2268" w:type="dxa"/>
          </w:tcPr>
          <w:p w:rsidR="001413A5" w:rsidRDefault="001413A5" w:rsidP="003E3B97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6.8</w:t>
            </w:r>
          </w:p>
        </w:tc>
      </w:tr>
      <w:tr w:rsidR="001413A5" w:rsidRPr="00F72A2A" w:rsidTr="00C1066E">
        <w:tc>
          <w:tcPr>
            <w:tcW w:w="2629" w:type="dxa"/>
            <w:shd w:val="clear" w:color="auto" w:fill="auto"/>
          </w:tcPr>
          <w:p w:rsidR="001413A5" w:rsidRPr="001413A5" w:rsidRDefault="001413A5" w:rsidP="003E3B97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1413A5">
              <w:rPr>
                <w:rFonts w:eastAsia="Arial" w:cs="Times New Roman"/>
                <w:szCs w:val="24"/>
                <w:lang w:eastAsia="ar-SA"/>
              </w:rPr>
              <w:t>Обеспечение внутреннего правопорядка</w:t>
            </w:r>
          </w:p>
        </w:tc>
        <w:tc>
          <w:tcPr>
            <w:tcW w:w="4567" w:type="dxa"/>
            <w:shd w:val="clear" w:color="auto" w:fill="auto"/>
          </w:tcPr>
          <w:p w:rsidR="001413A5" w:rsidRPr="001413A5" w:rsidRDefault="001413A5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1413A5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2268" w:type="dxa"/>
          </w:tcPr>
          <w:p w:rsidR="001413A5" w:rsidRDefault="001413A5" w:rsidP="003E3B97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8.3</w:t>
            </w:r>
          </w:p>
        </w:tc>
      </w:tr>
      <w:tr w:rsidR="00ED7D66" w:rsidRPr="00F72A2A" w:rsidTr="003E3B97">
        <w:tc>
          <w:tcPr>
            <w:tcW w:w="7196" w:type="dxa"/>
            <w:gridSpan w:val="2"/>
            <w:shd w:val="clear" w:color="auto" w:fill="auto"/>
          </w:tcPr>
          <w:p w:rsidR="00ED7D66" w:rsidRPr="00FA7F93" w:rsidRDefault="00ED7D66" w:rsidP="00ED7D66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* - за исключением видов разрешенного использования, указанных в основных видах</w:t>
            </w:r>
          </w:p>
          <w:p w:rsidR="00ED7D66" w:rsidRPr="001413A5" w:rsidRDefault="00ED7D66" w:rsidP="00ED7D6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FA7F93">
              <w:rPr>
                <w:szCs w:val="24"/>
              </w:rPr>
              <w:t>** - общая площадь объектов капитального строительства не более 250 м</w:t>
            </w:r>
            <w:r w:rsidRPr="00FA7F93">
              <w:rPr>
                <w:szCs w:val="24"/>
                <w:vertAlign w:val="superscript"/>
              </w:rPr>
              <w:t>2</w:t>
            </w:r>
          </w:p>
        </w:tc>
        <w:tc>
          <w:tcPr>
            <w:tcW w:w="2268" w:type="dxa"/>
          </w:tcPr>
          <w:p w:rsidR="00ED7D66" w:rsidRDefault="00ED7D66" w:rsidP="003E3B97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9B1ECA" w:rsidRPr="00F72A2A" w:rsidTr="000F7DDE">
        <w:tc>
          <w:tcPr>
            <w:tcW w:w="9464" w:type="dxa"/>
            <w:gridSpan w:val="3"/>
            <w:shd w:val="clear" w:color="auto" w:fill="auto"/>
          </w:tcPr>
          <w:p w:rsidR="009B1ECA" w:rsidRPr="00F72A2A" w:rsidRDefault="009B1ECA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9B1ECA" w:rsidRPr="00F72A2A" w:rsidTr="000F7DDE">
        <w:tc>
          <w:tcPr>
            <w:tcW w:w="9464" w:type="dxa"/>
            <w:gridSpan w:val="3"/>
            <w:shd w:val="clear" w:color="auto" w:fill="auto"/>
          </w:tcPr>
          <w:p w:rsidR="001413A5" w:rsidRDefault="001413A5" w:rsidP="008670F9">
            <w:pPr>
              <w:pStyle w:val="afff2"/>
              <w:numPr>
                <w:ilvl w:val="0"/>
                <w:numId w:val="45"/>
              </w:numPr>
              <w:suppressAutoHyphens/>
              <w:jc w:val="left"/>
              <w:rPr>
                <w:szCs w:val="24"/>
              </w:rPr>
            </w:pPr>
            <w:r>
              <w:rPr>
                <w:szCs w:val="24"/>
              </w:rPr>
              <w:t>индивидуальные гаражи и подсобные помещения</w:t>
            </w:r>
          </w:p>
          <w:p w:rsidR="009B1ECA" w:rsidRDefault="009B1ECA" w:rsidP="008670F9">
            <w:pPr>
              <w:pStyle w:val="afff2"/>
              <w:numPr>
                <w:ilvl w:val="0"/>
                <w:numId w:val="45"/>
              </w:numPr>
              <w:suppressAutoHyphens/>
              <w:jc w:val="left"/>
              <w:rPr>
                <w:szCs w:val="24"/>
              </w:rPr>
            </w:pPr>
            <w:r w:rsidRPr="00CF7018">
              <w:rPr>
                <w:szCs w:val="24"/>
              </w:rPr>
              <w:t>индивидуальные бани, надворные туалеты</w:t>
            </w:r>
          </w:p>
          <w:p w:rsidR="00113051" w:rsidRDefault="00113051" w:rsidP="008670F9">
            <w:pPr>
              <w:pStyle w:val="afff2"/>
              <w:numPr>
                <w:ilvl w:val="0"/>
                <w:numId w:val="45"/>
              </w:numPr>
              <w:suppressAutoHyphens/>
              <w:jc w:val="left"/>
              <w:rPr>
                <w:szCs w:val="24"/>
              </w:rPr>
            </w:pPr>
            <w:r w:rsidRPr="009B1ECA">
              <w:rPr>
                <w:szCs w:val="24"/>
              </w:rPr>
              <w:t>хозяйственные постройки</w:t>
            </w:r>
          </w:p>
          <w:p w:rsidR="001413A5" w:rsidRDefault="001413A5" w:rsidP="008670F9">
            <w:pPr>
              <w:pStyle w:val="afff2"/>
              <w:numPr>
                <w:ilvl w:val="0"/>
                <w:numId w:val="45"/>
              </w:numPr>
              <w:suppressAutoHyphens/>
              <w:jc w:val="left"/>
              <w:rPr>
                <w:szCs w:val="24"/>
              </w:rPr>
            </w:pPr>
            <w:r w:rsidRPr="001413A5">
              <w:rPr>
                <w:szCs w:val="24"/>
              </w:rPr>
              <w:t>теплицы, оранжереи</w:t>
            </w:r>
          </w:p>
          <w:p w:rsidR="001413A5" w:rsidRDefault="001413A5" w:rsidP="001413A5">
            <w:pPr>
              <w:pStyle w:val="afff2"/>
              <w:numPr>
                <w:ilvl w:val="0"/>
                <w:numId w:val="45"/>
              </w:numPr>
              <w:suppressAutoHyphens/>
              <w:jc w:val="left"/>
              <w:rPr>
                <w:szCs w:val="24"/>
              </w:rPr>
            </w:pPr>
            <w:r w:rsidRPr="00CF7018">
              <w:rPr>
                <w:szCs w:val="24"/>
              </w:rPr>
              <w:t>строения для содержания домашнего скота и птицы</w:t>
            </w:r>
          </w:p>
          <w:p w:rsidR="00113051" w:rsidRPr="00CF7018" w:rsidRDefault="00113051" w:rsidP="00113051">
            <w:pPr>
              <w:pStyle w:val="afff2"/>
              <w:numPr>
                <w:ilvl w:val="0"/>
                <w:numId w:val="45"/>
              </w:numPr>
              <w:suppressAutoHyphens/>
              <w:jc w:val="left"/>
              <w:rPr>
                <w:szCs w:val="24"/>
              </w:rPr>
            </w:pPr>
            <w:r w:rsidRPr="00CF7018">
              <w:rPr>
                <w:szCs w:val="24"/>
              </w:rPr>
              <w:t>сады, огороды, палисадники</w:t>
            </w:r>
          </w:p>
          <w:p w:rsidR="001413A5" w:rsidRPr="00CF7018" w:rsidRDefault="001413A5" w:rsidP="001413A5">
            <w:pPr>
              <w:pStyle w:val="afff2"/>
              <w:numPr>
                <w:ilvl w:val="0"/>
                <w:numId w:val="45"/>
              </w:numPr>
              <w:suppressAutoHyphens/>
              <w:jc w:val="left"/>
              <w:rPr>
                <w:szCs w:val="24"/>
              </w:rPr>
            </w:pPr>
            <w:r w:rsidRPr="00CF7018">
              <w:rPr>
                <w:szCs w:val="24"/>
              </w:rPr>
              <w:t>спортивные</w:t>
            </w:r>
            <w:r>
              <w:rPr>
                <w:szCs w:val="24"/>
              </w:rPr>
              <w:t xml:space="preserve"> и детские</w:t>
            </w:r>
            <w:r w:rsidRPr="00CF7018">
              <w:rPr>
                <w:szCs w:val="24"/>
              </w:rPr>
              <w:t xml:space="preserve"> площадки, теннисные корты</w:t>
            </w:r>
            <w:r>
              <w:rPr>
                <w:szCs w:val="24"/>
              </w:rPr>
              <w:t>, площадки отдыха</w:t>
            </w:r>
          </w:p>
          <w:p w:rsidR="001413A5" w:rsidRPr="001413A5" w:rsidRDefault="001413A5" w:rsidP="008670F9">
            <w:pPr>
              <w:pStyle w:val="afff2"/>
              <w:numPr>
                <w:ilvl w:val="0"/>
                <w:numId w:val="45"/>
              </w:numPr>
              <w:suppressAutoHyphens/>
              <w:jc w:val="left"/>
              <w:rPr>
                <w:szCs w:val="24"/>
              </w:rPr>
            </w:pPr>
            <w:r>
              <w:rPr>
                <w:szCs w:val="24"/>
              </w:rPr>
              <w:t>стоянки (парковки)</w:t>
            </w:r>
          </w:p>
          <w:p w:rsidR="009B1ECA" w:rsidRDefault="009B1ECA" w:rsidP="008670F9">
            <w:pPr>
              <w:pStyle w:val="afff2"/>
              <w:numPr>
                <w:ilvl w:val="0"/>
                <w:numId w:val="45"/>
              </w:numPr>
              <w:suppressAutoHyphens/>
              <w:jc w:val="left"/>
              <w:rPr>
                <w:szCs w:val="24"/>
              </w:rPr>
            </w:pPr>
            <w:r w:rsidRPr="00CF7018">
              <w:rPr>
                <w:szCs w:val="24"/>
              </w:rPr>
              <w:t>индивидуальные резервуары для хранения воды, скважины для забора воды, индивидуальные колодцы</w:t>
            </w:r>
          </w:p>
          <w:p w:rsidR="009B1ECA" w:rsidRPr="009B1ECA" w:rsidRDefault="001413A5" w:rsidP="00113051">
            <w:pPr>
              <w:pStyle w:val="afff2"/>
              <w:numPr>
                <w:ilvl w:val="0"/>
                <w:numId w:val="45"/>
              </w:numPr>
              <w:suppressAutoHyphens/>
              <w:jc w:val="left"/>
              <w:rPr>
                <w:bCs/>
                <w:szCs w:val="24"/>
              </w:rPr>
            </w:pPr>
            <w:r>
              <w:rPr>
                <w:szCs w:val="24"/>
              </w:rPr>
              <w:t>спасательные части</w:t>
            </w:r>
          </w:p>
        </w:tc>
      </w:tr>
    </w:tbl>
    <w:p w:rsidR="007B2290" w:rsidRDefault="007B2290" w:rsidP="00827926">
      <w:pPr>
        <w:suppressAutoHyphens/>
        <w:spacing w:after="0" w:line="240" w:lineRule="auto"/>
        <w:ind w:firstLine="567"/>
        <w:contextualSpacing/>
        <w:jc w:val="both"/>
        <w:rPr>
          <w:rFonts w:eastAsia="Times New Roman" w:cs="Times New Roman"/>
          <w:b/>
          <w:szCs w:val="24"/>
          <w:lang w:eastAsia="ar-SA"/>
        </w:rPr>
      </w:pPr>
      <w:r w:rsidRPr="00F72A2A">
        <w:rPr>
          <w:rFonts w:eastAsia="Times New Roman" w:cs="Times New Roman"/>
          <w:b/>
          <w:szCs w:val="24"/>
          <w:lang w:eastAsia="ar-SA"/>
        </w:rPr>
        <w:t xml:space="preserve">Параметры застройки: </w:t>
      </w:r>
    </w:p>
    <w:tbl>
      <w:tblPr>
        <w:tblW w:w="0" w:type="auto"/>
        <w:tblInd w:w="-39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103" w:type="dxa"/>
        </w:tblCellMar>
        <w:tblLook w:val="00A0"/>
      </w:tblPr>
      <w:tblGrid>
        <w:gridCol w:w="4227"/>
        <w:gridCol w:w="2190"/>
        <w:gridCol w:w="3081"/>
      </w:tblGrid>
      <w:tr w:rsidR="00ED7D66" w:rsidRPr="00ED7D66" w:rsidTr="00ED7D66">
        <w:trPr>
          <w:trHeight w:val="283"/>
          <w:tblHeader/>
        </w:trPr>
        <w:tc>
          <w:tcPr>
            <w:tcW w:w="9498" w:type="dxa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Параметры использования земельных участков и объектов капитального строительства</w:t>
            </w:r>
          </w:p>
        </w:tc>
      </w:tr>
      <w:tr w:rsidR="00ED7D66" w:rsidRPr="00ED7D66" w:rsidTr="00ED7D66">
        <w:trPr>
          <w:trHeight w:val="283"/>
          <w:tblHeader/>
        </w:trPr>
        <w:tc>
          <w:tcPr>
            <w:tcW w:w="4227" w:type="dxa"/>
            <w:shd w:val="clear" w:color="auto" w:fill="auto"/>
            <w:tcMar>
              <w:left w:w="103" w:type="dxa"/>
            </w:tcMar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D7D66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2190" w:type="dxa"/>
            <w:shd w:val="clear" w:color="auto" w:fill="auto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D7D66">
              <w:rPr>
                <w:rFonts w:ascii="Times New Roman" w:hAnsi="Times New Roman"/>
                <w:b/>
                <w:sz w:val="24"/>
                <w:szCs w:val="24"/>
              </w:rPr>
              <w:t>Предельные параметры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ED7D66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ED7D66" w:rsidRPr="00ED7D66" w:rsidTr="00ED7D66">
        <w:trPr>
          <w:trHeight w:val="1928"/>
        </w:trPr>
        <w:tc>
          <w:tcPr>
            <w:tcW w:w="4227" w:type="dxa"/>
            <w:shd w:val="clear" w:color="auto" w:fill="auto"/>
            <w:tcMar>
              <w:left w:w="103" w:type="dxa"/>
            </w:tcMar>
            <w:vAlign w:val="center"/>
          </w:tcPr>
          <w:p w:rsidR="00ED7D66" w:rsidRPr="00ED7D66" w:rsidRDefault="00ED7D66" w:rsidP="003E3B97">
            <w:pPr>
              <w:pStyle w:val="afff6"/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Предельные (минимальные и (или) максимальные) размеры земельных участков:</w:t>
            </w:r>
          </w:p>
          <w:p w:rsidR="00ED7D66" w:rsidRPr="00ED7D66" w:rsidRDefault="00ED7D66" w:rsidP="00ED7D66">
            <w:pPr>
              <w:pStyle w:val="afff6"/>
              <w:numPr>
                <w:ilvl w:val="0"/>
                <w:numId w:val="90"/>
              </w:numPr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Индивидуальное жилищное строительство</w:t>
            </w:r>
          </w:p>
          <w:p w:rsidR="00ED7D66" w:rsidRPr="00ED7D66" w:rsidRDefault="00ED7D66" w:rsidP="00ED7D66">
            <w:pPr>
              <w:pStyle w:val="afff6"/>
              <w:numPr>
                <w:ilvl w:val="0"/>
                <w:numId w:val="90"/>
              </w:numPr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Личное подсобное хозяйство*</w:t>
            </w:r>
          </w:p>
          <w:p w:rsidR="00ED7D66" w:rsidRPr="00ED7D66" w:rsidRDefault="00ED7D66" w:rsidP="00ED7D66">
            <w:pPr>
              <w:pStyle w:val="afff6"/>
              <w:numPr>
                <w:ilvl w:val="0"/>
                <w:numId w:val="90"/>
              </w:numPr>
              <w:spacing w:before="0" w:after="0"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Садоводство</w:t>
            </w:r>
          </w:p>
          <w:p w:rsidR="00ED7D66" w:rsidRPr="00ED7D66" w:rsidRDefault="00ED7D66" w:rsidP="003E3B97">
            <w:pPr>
              <w:pStyle w:val="afff6"/>
              <w:spacing w:before="0" w:after="0" w:line="240" w:lineRule="auto"/>
              <w:ind w:left="72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ED7D66" w:rsidRPr="00ED7D66" w:rsidRDefault="00ED7D66" w:rsidP="003E3B97">
            <w:pPr>
              <w:pStyle w:val="afff6"/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7D66" w:rsidRPr="00ED7D66" w:rsidRDefault="00ED7D66" w:rsidP="00ED7D66">
            <w:pPr>
              <w:pStyle w:val="afff6"/>
              <w:numPr>
                <w:ilvl w:val="0"/>
                <w:numId w:val="90"/>
              </w:numPr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400-1200 м</w:t>
            </w:r>
            <w:r w:rsidRPr="00ED7D66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</w:p>
          <w:p w:rsidR="00ED7D66" w:rsidRPr="00ED7D66" w:rsidRDefault="00ED7D66" w:rsidP="00ED7D66">
            <w:pPr>
              <w:pStyle w:val="afff6"/>
              <w:numPr>
                <w:ilvl w:val="0"/>
                <w:numId w:val="90"/>
              </w:numPr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400-2000 м</w:t>
            </w:r>
            <w:r w:rsidRPr="00ED7D66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</w:p>
          <w:p w:rsidR="00ED7D66" w:rsidRPr="00ED7D66" w:rsidRDefault="00ED7D66" w:rsidP="00ED7D66">
            <w:pPr>
              <w:pStyle w:val="afff6"/>
              <w:numPr>
                <w:ilvl w:val="0"/>
                <w:numId w:val="90"/>
              </w:numPr>
              <w:spacing w:before="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400-1200 м</w:t>
            </w:r>
            <w:r w:rsidRPr="00ED7D66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ED7D66" w:rsidRPr="00ED7D66" w:rsidRDefault="00ED7D66" w:rsidP="003E3B97">
            <w:pPr>
              <w:pStyle w:val="afff6"/>
              <w:spacing w:before="0"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Предельные размеры  земельного участка под личное подсобное хозяйство без размещения объектов капитального строительств 100-400 м</w:t>
            </w:r>
            <w:r w:rsidRPr="00ED7D66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</w:p>
        </w:tc>
      </w:tr>
      <w:tr w:rsidR="00ED7D66" w:rsidRPr="00ED7D66" w:rsidTr="00ED7D66">
        <w:trPr>
          <w:trHeight w:val="283"/>
        </w:trPr>
        <w:tc>
          <w:tcPr>
            <w:tcW w:w="6417" w:type="dxa"/>
            <w:gridSpan w:val="2"/>
            <w:tcMar>
              <w:left w:w="103" w:type="dxa"/>
            </w:tcMar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3081" w:type="dxa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D7D66" w:rsidRPr="00ED7D66" w:rsidTr="00ED7D66">
        <w:trPr>
          <w:trHeight w:val="283"/>
        </w:trPr>
        <w:tc>
          <w:tcPr>
            <w:tcW w:w="4227" w:type="dxa"/>
            <w:tcMar>
              <w:left w:w="103" w:type="dxa"/>
            </w:tcMar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Расстояние между домом и красной линии улицы</w:t>
            </w:r>
          </w:p>
        </w:tc>
        <w:tc>
          <w:tcPr>
            <w:tcW w:w="2190" w:type="dxa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не менее 5 м</w:t>
            </w:r>
          </w:p>
        </w:tc>
        <w:tc>
          <w:tcPr>
            <w:tcW w:w="3081" w:type="dxa"/>
            <w:vMerge w:val="restart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Установлены в соответствии с СП 42.13330.2016</w:t>
            </w:r>
          </w:p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Расстояния измеряются до наружных граней стен строений. </w:t>
            </w:r>
          </w:p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Допускается блокировка хозяйственных построек на смежных приусадебных участках по взаимному согласию собственников жилого дома и в случаях, обусловленных историко-культурными охранными </w:t>
            </w: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сервитутами, а также блокировка хозяйственных построек к основному строению</w:t>
            </w:r>
          </w:p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D7D66" w:rsidRPr="00ED7D66" w:rsidTr="00ED7D66">
        <w:trPr>
          <w:trHeight w:val="283"/>
        </w:trPr>
        <w:tc>
          <w:tcPr>
            <w:tcW w:w="4227" w:type="dxa"/>
            <w:tcMar>
              <w:left w:w="103" w:type="dxa"/>
            </w:tcMar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Расстояние между домом и красной линии проездов </w:t>
            </w:r>
          </w:p>
        </w:tc>
        <w:tc>
          <w:tcPr>
            <w:tcW w:w="2190" w:type="dxa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не менее 3 м</w:t>
            </w:r>
          </w:p>
        </w:tc>
        <w:tc>
          <w:tcPr>
            <w:tcW w:w="3081" w:type="dxa"/>
            <w:vMerge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D7D66" w:rsidRPr="00ED7D66" w:rsidTr="00ED7D66">
        <w:trPr>
          <w:trHeight w:val="283"/>
        </w:trPr>
        <w:tc>
          <w:tcPr>
            <w:tcW w:w="4227" w:type="dxa"/>
            <w:tcMar>
              <w:left w:w="103" w:type="dxa"/>
            </w:tcMar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Расстояние от границ соседнего участка до основного строения</w:t>
            </w:r>
          </w:p>
        </w:tc>
        <w:tc>
          <w:tcPr>
            <w:tcW w:w="2190" w:type="dxa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3 м;</w:t>
            </w:r>
          </w:p>
        </w:tc>
        <w:tc>
          <w:tcPr>
            <w:tcW w:w="3081" w:type="dxa"/>
            <w:vMerge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D7D66" w:rsidRPr="00ED7D66" w:rsidTr="00ED7D66">
        <w:trPr>
          <w:trHeight w:val="283"/>
        </w:trPr>
        <w:tc>
          <w:tcPr>
            <w:tcW w:w="4227" w:type="dxa"/>
            <w:tcMar>
              <w:left w:w="103" w:type="dxa"/>
            </w:tcMar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Расстояние от границ соседнего участка до хозяйственных и прочих строений</w:t>
            </w:r>
          </w:p>
        </w:tc>
        <w:tc>
          <w:tcPr>
            <w:tcW w:w="2190" w:type="dxa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1 м</w:t>
            </w:r>
          </w:p>
        </w:tc>
        <w:tc>
          <w:tcPr>
            <w:tcW w:w="3081" w:type="dxa"/>
            <w:vMerge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D7D66" w:rsidRPr="00ED7D66" w:rsidTr="00ED7D66">
        <w:trPr>
          <w:trHeight w:val="283"/>
        </w:trPr>
        <w:tc>
          <w:tcPr>
            <w:tcW w:w="4227" w:type="dxa"/>
            <w:tcMar>
              <w:left w:w="103" w:type="dxa"/>
            </w:tcMar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Расстояние от границ соседнего участка до открытой стоянки</w:t>
            </w:r>
          </w:p>
        </w:tc>
        <w:tc>
          <w:tcPr>
            <w:tcW w:w="2190" w:type="dxa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1 м</w:t>
            </w:r>
          </w:p>
        </w:tc>
        <w:tc>
          <w:tcPr>
            <w:tcW w:w="3081" w:type="dxa"/>
            <w:vMerge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D7D66" w:rsidRPr="00ED7D66" w:rsidTr="00ED7D66">
        <w:trPr>
          <w:trHeight w:val="283"/>
        </w:trPr>
        <w:tc>
          <w:tcPr>
            <w:tcW w:w="4227" w:type="dxa"/>
            <w:tcMar>
              <w:left w:w="103" w:type="dxa"/>
            </w:tcMar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Расстояние от границ соседнего участка до отдельно стоящего гаража</w:t>
            </w:r>
          </w:p>
        </w:tc>
        <w:tc>
          <w:tcPr>
            <w:tcW w:w="2190" w:type="dxa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1 м</w:t>
            </w:r>
          </w:p>
        </w:tc>
        <w:tc>
          <w:tcPr>
            <w:tcW w:w="3081" w:type="dxa"/>
            <w:vMerge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D7D66" w:rsidRPr="00ED7D66" w:rsidTr="00ED7D66">
        <w:trPr>
          <w:trHeight w:val="283"/>
        </w:trPr>
        <w:tc>
          <w:tcPr>
            <w:tcW w:w="4227" w:type="dxa"/>
            <w:tcMar>
              <w:left w:w="103" w:type="dxa"/>
            </w:tcMar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Расстояние между фронтальной границей участка и основным строением</w:t>
            </w:r>
          </w:p>
        </w:tc>
        <w:tc>
          <w:tcPr>
            <w:tcW w:w="2190" w:type="dxa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до 6 м.</w:t>
            </w:r>
          </w:p>
        </w:tc>
        <w:tc>
          <w:tcPr>
            <w:tcW w:w="3081" w:type="dxa"/>
            <w:vMerge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D7D66" w:rsidRPr="00ED7D66" w:rsidTr="00ED7D66">
        <w:trPr>
          <w:trHeight w:val="1354"/>
        </w:trPr>
        <w:tc>
          <w:tcPr>
            <w:tcW w:w="4227" w:type="dxa"/>
            <w:tcMar>
              <w:left w:w="103" w:type="dxa"/>
            </w:tcMar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Расстояние от </w:t>
            </w:r>
            <w:r w:rsidR="005126D9">
              <w:rPr>
                <w:rFonts w:ascii="Times New Roman" w:hAnsi="Times New Roman"/>
                <w:sz w:val="24"/>
                <w:szCs w:val="24"/>
                <w:lang w:val="ru-RU"/>
              </w:rPr>
              <w:t>жилого</w:t>
            </w: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здания с квартирами в первых этажах до красных линий</w:t>
            </w:r>
          </w:p>
        </w:tc>
        <w:tc>
          <w:tcPr>
            <w:tcW w:w="2190" w:type="dxa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не менее 2 м</w:t>
            </w:r>
          </w:p>
        </w:tc>
        <w:tc>
          <w:tcPr>
            <w:tcW w:w="3081" w:type="dxa"/>
            <w:vAlign w:val="center"/>
          </w:tcPr>
          <w:p w:rsidR="00ED7D66" w:rsidRPr="00ED7D66" w:rsidRDefault="00ED7D66" w:rsidP="003E3B97">
            <w:pPr>
              <w:pStyle w:val="1"/>
              <w:shd w:val="clear" w:color="auto" w:fill="FFFFFF"/>
              <w:ind w:left="0"/>
              <w:contextualSpacing/>
              <w:jc w:val="both"/>
              <w:textAlignment w:val="baseline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bookmarkStart w:id="103" w:name="_Toc491716177"/>
            <w:bookmarkStart w:id="104" w:name="_Toc491719415"/>
            <w:bookmarkStart w:id="105" w:name="_Toc494808366"/>
            <w:bookmarkStart w:id="106" w:name="_Toc498283857"/>
            <w:bookmarkStart w:id="107" w:name="_Toc500498562"/>
            <w:bookmarkStart w:id="108" w:name="_Toc500857737"/>
            <w:bookmarkStart w:id="109" w:name="_Toc500869121"/>
            <w:bookmarkStart w:id="110" w:name="_Toc500938484"/>
            <w:bookmarkStart w:id="111" w:name="_Toc500939835"/>
            <w:bookmarkStart w:id="112" w:name="_Toc500942925"/>
            <w:bookmarkStart w:id="113" w:name="_Toc500957021"/>
            <w:bookmarkStart w:id="114" w:name="_Toc531349675"/>
            <w:r w:rsidRPr="00ED7D66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В соответствии с нормативами градостроительного проектирования для планировки жилых зон населенных пунктов Астраханской области</w:t>
            </w:r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  <w:bookmarkEnd w:id="111"/>
            <w:bookmarkEnd w:id="112"/>
            <w:bookmarkEnd w:id="113"/>
            <w:bookmarkEnd w:id="114"/>
          </w:p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D7D66" w:rsidRPr="00ED7D66" w:rsidTr="00ED7D66">
        <w:trPr>
          <w:trHeight w:val="1219"/>
        </w:trPr>
        <w:tc>
          <w:tcPr>
            <w:tcW w:w="4227" w:type="dxa"/>
            <w:tcMar>
              <w:left w:w="103" w:type="dxa"/>
            </w:tcMar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расстояния от окон жилых помещений до хозяйственных и прочих строений, расположенных на соседних участках</w:t>
            </w:r>
          </w:p>
        </w:tc>
        <w:tc>
          <w:tcPr>
            <w:tcW w:w="2190" w:type="dxa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не менее 6 м</w:t>
            </w:r>
          </w:p>
        </w:tc>
        <w:tc>
          <w:tcPr>
            <w:tcW w:w="3081" w:type="dxa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D7D66" w:rsidRPr="00ED7D66" w:rsidTr="00ED7D66">
        <w:trPr>
          <w:trHeight w:val="283"/>
        </w:trPr>
        <w:tc>
          <w:tcPr>
            <w:tcW w:w="4227" w:type="dxa"/>
            <w:tcMar>
              <w:left w:w="103" w:type="dxa"/>
            </w:tcMar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Максимальное количество этажей надземной части зданий </w:t>
            </w:r>
          </w:p>
        </w:tc>
        <w:tc>
          <w:tcPr>
            <w:tcW w:w="2190" w:type="dxa"/>
            <w:vAlign w:val="center"/>
          </w:tcPr>
          <w:p w:rsidR="005126D9" w:rsidRDefault="005126D9" w:rsidP="005126D9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 более 3 этажей (для индивидуальной жилой застройки)</w:t>
            </w:r>
          </w:p>
          <w:p w:rsidR="00ED7D66" w:rsidRPr="005126D9" w:rsidRDefault="00ED7D66" w:rsidP="005126D9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126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 более </w:t>
            </w:r>
            <w:r w:rsidR="005126D9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5126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этажей</w:t>
            </w:r>
            <w:r w:rsidR="005126D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(для малоэтажной жилой застройки)</w:t>
            </w:r>
          </w:p>
        </w:tc>
        <w:tc>
          <w:tcPr>
            <w:tcW w:w="3081" w:type="dxa"/>
            <w:vAlign w:val="center"/>
          </w:tcPr>
          <w:p w:rsidR="005126D9" w:rsidRDefault="005126D9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Для индивидуальной жилой застройки:</w:t>
            </w:r>
          </w:p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Включая возможное использование  мансардного этажа и высотой от уровня земли: до верха плоской </w:t>
            </w:r>
          </w:p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кровли – не более 9,6 м; до конька скатной кровли – не более 13,6 м;   исключение: шпили, башни, </w:t>
            </w:r>
          </w:p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флагштоки – без ограничения.</w:t>
            </w:r>
          </w:p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Этажность жилой застройки определяется градостроительным регламентом Правил землепользования и застройки на основе технико-экономических расчётов с учётом архитектурно-композиционных, социально-бытовых, гигиенических, демографических и других требований, социальных </w:t>
            </w: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особенностей поселения, уровня строительной базы и инженерного оборудования, наличия, технического оснащения пожарных подразделений и их расположения. </w:t>
            </w:r>
          </w:p>
        </w:tc>
      </w:tr>
      <w:tr w:rsidR="00ED7D66" w:rsidRPr="00ED7D66" w:rsidTr="00ED7D66">
        <w:trPr>
          <w:trHeight w:val="487"/>
        </w:trPr>
        <w:tc>
          <w:tcPr>
            <w:tcW w:w="4227" w:type="dxa"/>
            <w:tcMar>
              <w:left w:w="103" w:type="dxa"/>
            </w:tcMar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      </w:r>
          </w:p>
        </w:tc>
        <w:tc>
          <w:tcPr>
            <w:tcW w:w="2190" w:type="dxa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60%</w:t>
            </w:r>
          </w:p>
        </w:tc>
        <w:tc>
          <w:tcPr>
            <w:tcW w:w="3081" w:type="dxa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D7D66" w:rsidRPr="00ED7D66" w:rsidTr="00ED7D66">
        <w:trPr>
          <w:trHeight w:val="487"/>
        </w:trPr>
        <w:tc>
          <w:tcPr>
            <w:tcW w:w="9498" w:type="dxa"/>
            <w:gridSpan w:val="3"/>
            <w:tcMar>
              <w:left w:w="103" w:type="dxa"/>
            </w:tcMar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ED7D66" w:rsidRPr="00ED7D66" w:rsidTr="00ED7D66">
        <w:trPr>
          <w:trHeight w:val="283"/>
        </w:trPr>
        <w:tc>
          <w:tcPr>
            <w:tcW w:w="4227" w:type="dxa"/>
            <w:tcMar>
              <w:left w:w="103" w:type="dxa"/>
            </w:tcMar>
            <w:vAlign w:val="center"/>
          </w:tcPr>
          <w:p w:rsidR="00ED7D66" w:rsidRPr="003E3B97" w:rsidRDefault="00ED7D66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Площадь земельного участка под магазины зоны Ж-</w:t>
            </w:r>
            <w:r w:rsidR="00FE6E05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2190" w:type="dxa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D7D66">
              <w:rPr>
                <w:rFonts w:ascii="Times New Roman" w:hAnsi="Times New Roman"/>
                <w:sz w:val="24"/>
                <w:szCs w:val="24"/>
                <w:lang w:val="ru-RU"/>
              </w:rPr>
              <w:t>не более 500 м</w:t>
            </w:r>
            <w:r w:rsidRPr="00ED7D66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3081" w:type="dxa"/>
            <w:vAlign w:val="center"/>
          </w:tcPr>
          <w:p w:rsidR="00ED7D66" w:rsidRPr="00ED7D66" w:rsidRDefault="00ED7D66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</w:tbl>
    <w:p w:rsidR="005126D9" w:rsidRPr="00FA7F93" w:rsidRDefault="005126D9" w:rsidP="00FE6E05">
      <w:pPr>
        <w:pStyle w:val="10"/>
        <w:numPr>
          <w:ilvl w:val="1"/>
          <w:numId w:val="91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A7F93">
        <w:rPr>
          <w:rFonts w:ascii="Times New Roman" w:hAnsi="Times New Roman" w:cs="Times New Roman"/>
          <w:sz w:val="24"/>
          <w:szCs w:val="24"/>
        </w:rPr>
        <w:t>Вспомогательные строения, за исключением гаражей, размещать со стороны улиц не допускается.</w:t>
      </w:r>
    </w:p>
    <w:p w:rsidR="005126D9" w:rsidRPr="00FA7F93" w:rsidRDefault="005126D9" w:rsidP="00FE6E05">
      <w:pPr>
        <w:pStyle w:val="10"/>
        <w:numPr>
          <w:ilvl w:val="1"/>
          <w:numId w:val="91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A7F93">
        <w:rPr>
          <w:rFonts w:ascii="Times New Roman" w:hAnsi="Times New Roman" w:cs="Times New Roman"/>
          <w:sz w:val="24"/>
          <w:szCs w:val="24"/>
        </w:rPr>
        <w:t>Требования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ограждению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земельных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участков: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стороны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улиц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ограждения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должны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быть прозрачными;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характер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ограждения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высота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должны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быть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единообразными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минимум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протяжении одного квартала с обеих сторон улицы .</w:t>
      </w:r>
    </w:p>
    <w:p w:rsidR="005126D9" w:rsidRPr="00FA7F93" w:rsidRDefault="005126D9" w:rsidP="00FE6E05">
      <w:pPr>
        <w:pStyle w:val="10"/>
        <w:numPr>
          <w:ilvl w:val="1"/>
          <w:numId w:val="91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A7F93">
        <w:rPr>
          <w:rFonts w:ascii="Times New Roman" w:hAnsi="Times New Roman" w:cs="Times New Roman"/>
          <w:sz w:val="24"/>
          <w:szCs w:val="24"/>
        </w:rPr>
        <w:t>Запрещается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гаражей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стоянок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грузового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транспорта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>транспорта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7F93">
        <w:rPr>
          <w:rFonts w:ascii="Times New Roman" w:hAnsi="Times New Roman" w:cs="Times New Roman"/>
          <w:sz w:val="24"/>
          <w:szCs w:val="24"/>
        </w:rPr>
        <w:t xml:space="preserve">для перевозки людей, находящегося в личной собственности. </w:t>
      </w:r>
    </w:p>
    <w:p w:rsidR="005126D9" w:rsidRPr="00FA7F93" w:rsidRDefault="005126D9" w:rsidP="00FE6E05">
      <w:pPr>
        <w:pStyle w:val="10"/>
        <w:numPr>
          <w:ilvl w:val="1"/>
          <w:numId w:val="91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A7F93">
        <w:rPr>
          <w:rFonts w:ascii="Times New Roman" w:hAnsi="Times New Roman" w:cs="Times New Roman"/>
          <w:sz w:val="24"/>
          <w:szCs w:val="24"/>
        </w:rPr>
        <w:t>Вид ограждения и его высота должны быть единообразными, как минимум, на протяжении одного квартала с обеих сторон улицы.</w:t>
      </w:r>
    </w:p>
    <w:p w:rsidR="005126D9" w:rsidRPr="00FA7F93" w:rsidRDefault="005126D9" w:rsidP="00FE6E05">
      <w:pPr>
        <w:pStyle w:val="10"/>
        <w:numPr>
          <w:ilvl w:val="1"/>
          <w:numId w:val="91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A7F93">
        <w:rPr>
          <w:rFonts w:ascii="Times New Roman" w:hAnsi="Times New Roman" w:cs="Times New Roman"/>
          <w:sz w:val="24"/>
          <w:szCs w:val="24"/>
        </w:rPr>
        <w:t>На территории малоэтажной застройки на приусадебных участках запрещается строительство стоянок для грузового транспорта, транспорта для перевозки людей, находящегося в личной собственности, кроме автотранспорта грузоподъемностью менее 1,5 тонны.</w:t>
      </w:r>
    </w:p>
    <w:p w:rsidR="007B2290" w:rsidRDefault="006126F8" w:rsidP="00827926">
      <w:pPr>
        <w:pStyle w:val="4"/>
        <w:contextualSpacing/>
      </w:pPr>
      <w:bookmarkStart w:id="115" w:name="_Toc531349676"/>
      <w:r>
        <w:t>Статья 2</w:t>
      </w:r>
      <w:r w:rsidR="00ED7D66">
        <w:t>8</w:t>
      </w:r>
      <w:r w:rsidR="00C41D5D">
        <w:t xml:space="preserve">. Градостроительный регламент </w:t>
      </w:r>
      <w:r w:rsidR="005126D9">
        <w:t>зоны общественно-делового и коммерческого назначения</w:t>
      </w:r>
      <w:r w:rsidR="007B2290">
        <w:t xml:space="preserve"> (О</w:t>
      </w:r>
      <w:r w:rsidR="005126D9">
        <w:t>Д</w:t>
      </w:r>
      <w:r w:rsidR="007B2290" w:rsidRPr="0073185C">
        <w:t>)</w:t>
      </w:r>
      <w:bookmarkEnd w:id="101"/>
      <w:bookmarkEnd w:id="115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4567"/>
        <w:gridCol w:w="2268"/>
      </w:tblGrid>
      <w:tr w:rsidR="00C41D5D" w:rsidRPr="00F72A2A" w:rsidTr="000F7DDE">
        <w:tc>
          <w:tcPr>
            <w:tcW w:w="2629" w:type="dxa"/>
            <w:shd w:val="clear" w:color="auto" w:fill="auto"/>
          </w:tcPr>
          <w:p w:rsidR="00C41D5D" w:rsidRPr="00C41D5D" w:rsidRDefault="00C41D5D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bookmarkStart w:id="116" w:name="_Toc472432434"/>
            <w:bookmarkStart w:id="117" w:name="_Toc473104679"/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567" w:type="dxa"/>
            <w:shd w:val="clear" w:color="auto" w:fill="auto"/>
          </w:tcPr>
          <w:p w:rsidR="00C41D5D" w:rsidRPr="00C41D5D" w:rsidRDefault="00C41D5D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2268" w:type="dxa"/>
          </w:tcPr>
          <w:p w:rsidR="00C41D5D" w:rsidRPr="00C41D5D" w:rsidRDefault="00C41D5D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Код (числовое обозначение вида разрешенного использования земельного участка)</w:t>
            </w:r>
          </w:p>
        </w:tc>
      </w:tr>
      <w:tr w:rsidR="00C41D5D" w:rsidRPr="00F72A2A" w:rsidTr="000F7DDE">
        <w:tc>
          <w:tcPr>
            <w:tcW w:w="9464" w:type="dxa"/>
            <w:gridSpan w:val="3"/>
            <w:shd w:val="clear" w:color="auto" w:fill="auto"/>
          </w:tcPr>
          <w:p w:rsidR="00C41D5D" w:rsidRPr="00F72A2A" w:rsidRDefault="00C41D5D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CE0FFB" w:rsidRPr="00F72A2A" w:rsidTr="000F7DDE">
        <w:tc>
          <w:tcPr>
            <w:tcW w:w="2629" w:type="dxa"/>
            <w:shd w:val="clear" w:color="auto" w:fill="auto"/>
          </w:tcPr>
          <w:p w:rsidR="00CE0FFB" w:rsidRPr="00F72A2A" w:rsidRDefault="00CE0FFB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4567" w:type="dxa"/>
            <w:shd w:val="clear" w:color="auto" w:fill="auto"/>
          </w:tcPr>
          <w:p w:rsidR="00CE0FFB" w:rsidRPr="00F72A2A" w:rsidRDefault="00CE0FFB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t xml:space="preserve">Размещение объектов капитального строительства в целях обеспечения физических и юридических лиц </w:t>
            </w: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авлением им коммунальных услуг)</w:t>
            </w:r>
          </w:p>
        </w:tc>
        <w:tc>
          <w:tcPr>
            <w:tcW w:w="2268" w:type="dxa"/>
          </w:tcPr>
          <w:p w:rsidR="00CE0FFB" w:rsidRPr="00AE6DA7" w:rsidRDefault="00CE0FFB" w:rsidP="00827926">
            <w:pPr>
              <w:spacing w:after="0" w:line="240" w:lineRule="auto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 w:rsidRPr="00AE6DA7">
              <w:rPr>
                <w:rFonts w:eastAsia="Arial" w:cs="Times New Roman"/>
                <w:szCs w:val="24"/>
                <w:lang w:eastAsia="ar-SA"/>
              </w:rPr>
              <w:lastRenderedPageBreak/>
              <w:t>3.1</w:t>
            </w:r>
          </w:p>
          <w:p w:rsidR="00CE0FFB" w:rsidRPr="00F72A2A" w:rsidRDefault="00CE0FFB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</w:p>
        </w:tc>
      </w:tr>
      <w:tr w:rsidR="00CE0FFB" w:rsidRPr="00F72A2A" w:rsidTr="000F7DDE">
        <w:tc>
          <w:tcPr>
            <w:tcW w:w="2629" w:type="dxa"/>
            <w:shd w:val="clear" w:color="auto" w:fill="auto"/>
          </w:tcPr>
          <w:p w:rsidR="00CE0FFB" w:rsidRDefault="00CE0FFB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Бытовое обслуживание</w:t>
            </w:r>
          </w:p>
        </w:tc>
        <w:tc>
          <w:tcPr>
            <w:tcW w:w="4567" w:type="dxa"/>
            <w:shd w:val="clear" w:color="auto" w:fill="auto"/>
          </w:tcPr>
          <w:p w:rsidR="00CE0FFB" w:rsidRPr="00CE0FFB" w:rsidRDefault="00CE0FFB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CE0FFB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</w:t>
            </w:r>
            <w:r>
              <w:rPr>
                <w:rFonts w:eastAsia="Times New Roman" w:cs="Times New Roman"/>
                <w:szCs w:val="24"/>
                <w:lang w:eastAsia="ar-SA"/>
              </w:rPr>
              <w:t>ые, химчистки, похоронные бюро)</w:t>
            </w:r>
          </w:p>
        </w:tc>
        <w:tc>
          <w:tcPr>
            <w:tcW w:w="2268" w:type="dxa"/>
          </w:tcPr>
          <w:p w:rsidR="00CE0FFB" w:rsidRPr="00CE0FFB" w:rsidRDefault="00CE0FFB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CE0FFB">
              <w:rPr>
                <w:rFonts w:eastAsia="Times New Roman" w:cs="Times New Roman"/>
                <w:szCs w:val="24"/>
                <w:lang w:eastAsia="ar-SA"/>
              </w:rPr>
              <w:t>3.3</w:t>
            </w:r>
          </w:p>
          <w:p w:rsidR="00CE0FFB" w:rsidRPr="00CC5FED" w:rsidRDefault="00CE0FFB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CE0FFB" w:rsidRPr="00F72A2A" w:rsidTr="000F7DDE">
        <w:tc>
          <w:tcPr>
            <w:tcW w:w="2629" w:type="dxa"/>
            <w:shd w:val="clear" w:color="auto" w:fill="auto"/>
          </w:tcPr>
          <w:p w:rsidR="00CE0FFB" w:rsidRDefault="00747860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747860">
              <w:rPr>
                <w:rFonts w:eastAsia="Times New Roman" w:cs="Times New Roman"/>
                <w:szCs w:val="24"/>
                <w:lang w:eastAsia="ar-SA"/>
              </w:rPr>
              <w:t>Объекты торговли (торговые центры, торгово-раз</w:t>
            </w:r>
            <w:r>
              <w:rPr>
                <w:rFonts w:eastAsia="Times New Roman" w:cs="Times New Roman"/>
                <w:szCs w:val="24"/>
                <w:lang w:eastAsia="ar-SA"/>
              </w:rPr>
              <w:t>влекательные центры (комплексы)</w:t>
            </w:r>
          </w:p>
        </w:tc>
        <w:tc>
          <w:tcPr>
            <w:tcW w:w="4567" w:type="dxa"/>
            <w:shd w:val="clear" w:color="auto" w:fill="auto"/>
          </w:tcPr>
          <w:p w:rsidR="00CE0FFB" w:rsidRDefault="00747860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747860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капитального строительства, общей площадью свыше 5000 кв.м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</w:t>
            </w:r>
            <w:r>
              <w:rPr>
                <w:rFonts w:eastAsia="Times New Roman" w:cs="Times New Roman"/>
                <w:szCs w:val="24"/>
                <w:lang w:eastAsia="ar-SA"/>
              </w:rPr>
              <w:t>использования с кодами 4.5-4.9;</w:t>
            </w:r>
          </w:p>
          <w:p w:rsidR="00747860" w:rsidRPr="00CE0FFB" w:rsidRDefault="00747860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747860">
              <w:rPr>
                <w:rFonts w:eastAsia="Times New Roman" w:cs="Times New Roman"/>
                <w:szCs w:val="24"/>
                <w:lang w:eastAsia="ar-SA"/>
              </w:rPr>
              <w:t>размещение гаражей и (или) стоянок для автомобилей сотрудников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и посетителей торгового центра</w:t>
            </w:r>
          </w:p>
        </w:tc>
        <w:tc>
          <w:tcPr>
            <w:tcW w:w="2268" w:type="dxa"/>
          </w:tcPr>
          <w:p w:rsidR="00CE0FFB" w:rsidRPr="00CE0FFB" w:rsidRDefault="005238F8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>4.2</w:t>
            </w:r>
          </w:p>
        </w:tc>
      </w:tr>
      <w:tr w:rsidR="00CE0FFB" w:rsidRPr="00F72A2A" w:rsidTr="000F7DDE">
        <w:tc>
          <w:tcPr>
            <w:tcW w:w="2629" w:type="dxa"/>
            <w:shd w:val="clear" w:color="auto" w:fill="auto"/>
          </w:tcPr>
          <w:p w:rsidR="00CE0FFB" w:rsidRDefault="005238F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>Рынки</w:t>
            </w:r>
          </w:p>
        </w:tc>
        <w:tc>
          <w:tcPr>
            <w:tcW w:w="4567" w:type="dxa"/>
            <w:shd w:val="clear" w:color="auto" w:fill="auto"/>
          </w:tcPr>
          <w:p w:rsidR="005238F8" w:rsidRPr="005238F8" w:rsidRDefault="005238F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кв.м:</w:t>
            </w:r>
          </w:p>
          <w:p w:rsidR="00CE0FFB" w:rsidRPr="00CE0FFB" w:rsidRDefault="005238F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 xml:space="preserve">размещение гаражей и (или) стоянок для автомобилей </w:t>
            </w:r>
            <w:r>
              <w:rPr>
                <w:rFonts w:eastAsia="Times New Roman" w:cs="Times New Roman"/>
                <w:szCs w:val="24"/>
                <w:lang w:eastAsia="ar-SA"/>
              </w:rPr>
              <w:t>сотрудников и посетителей рынка</w:t>
            </w:r>
          </w:p>
        </w:tc>
        <w:tc>
          <w:tcPr>
            <w:tcW w:w="2268" w:type="dxa"/>
          </w:tcPr>
          <w:p w:rsidR="005238F8" w:rsidRPr="005238F8" w:rsidRDefault="005238F8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>4.3</w:t>
            </w:r>
          </w:p>
          <w:p w:rsidR="00CE0FFB" w:rsidRPr="00CE0FFB" w:rsidRDefault="00CE0FFB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CE0FFB" w:rsidRPr="00F72A2A" w:rsidTr="000F7DDE">
        <w:tc>
          <w:tcPr>
            <w:tcW w:w="2629" w:type="dxa"/>
            <w:shd w:val="clear" w:color="auto" w:fill="auto"/>
          </w:tcPr>
          <w:p w:rsidR="00CE0FFB" w:rsidRDefault="005238F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>Магазины</w:t>
            </w:r>
          </w:p>
        </w:tc>
        <w:tc>
          <w:tcPr>
            <w:tcW w:w="4567" w:type="dxa"/>
            <w:shd w:val="clear" w:color="auto" w:fill="auto"/>
          </w:tcPr>
          <w:p w:rsidR="00CE0FFB" w:rsidRPr="00CE0FFB" w:rsidRDefault="005238F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капитального строительства, предназначенных для продажи товаров, торговая площадь </w:t>
            </w:r>
            <w:r>
              <w:rPr>
                <w:rFonts w:eastAsia="Times New Roman" w:cs="Times New Roman"/>
                <w:szCs w:val="24"/>
                <w:lang w:eastAsia="ar-SA"/>
              </w:rPr>
              <w:t>которых составляет до 5000 кв.м</w:t>
            </w:r>
          </w:p>
        </w:tc>
        <w:tc>
          <w:tcPr>
            <w:tcW w:w="2268" w:type="dxa"/>
          </w:tcPr>
          <w:p w:rsidR="00CE0FFB" w:rsidRPr="00CE0FFB" w:rsidRDefault="005238F8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4.4</w:t>
            </w:r>
          </w:p>
        </w:tc>
      </w:tr>
      <w:tr w:rsidR="00CE0FFB" w:rsidRPr="00F72A2A" w:rsidTr="000F7DDE">
        <w:tc>
          <w:tcPr>
            <w:tcW w:w="2629" w:type="dxa"/>
            <w:shd w:val="clear" w:color="auto" w:fill="auto"/>
          </w:tcPr>
          <w:p w:rsidR="00CE0FFB" w:rsidRDefault="005238F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lastRenderedPageBreak/>
              <w:t>Банк</w:t>
            </w:r>
            <w:r>
              <w:rPr>
                <w:rFonts w:eastAsia="Times New Roman" w:cs="Times New Roman"/>
                <w:szCs w:val="24"/>
                <w:lang w:eastAsia="ar-SA"/>
              </w:rPr>
              <w:t>овская и страховая деятельность</w:t>
            </w:r>
          </w:p>
        </w:tc>
        <w:tc>
          <w:tcPr>
            <w:tcW w:w="4567" w:type="dxa"/>
            <w:shd w:val="clear" w:color="auto" w:fill="auto"/>
          </w:tcPr>
          <w:p w:rsidR="00CE0FFB" w:rsidRPr="00CE0FFB" w:rsidRDefault="005238F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организаций, ока</w:t>
            </w:r>
            <w:r>
              <w:rPr>
                <w:rFonts w:eastAsia="Times New Roman" w:cs="Times New Roman"/>
                <w:szCs w:val="24"/>
                <w:lang w:eastAsia="ar-SA"/>
              </w:rPr>
              <w:t>зывающих банковские и страховые</w:t>
            </w:r>
          </w:p>
        </w:tc>
        <w:tc>
          <w:tcPr>
            <w:tcW w:w="2268" w:type="dxa"/>
          </w:tcPr>
          <w:p w:rsidR="00CE0FFB" w:rsidRPr="00CE0FFB" w:rsidRDefault="005238F8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4.5</w:t>
            </w:r>
          </w:p>
        </w:tc>
      </w:tr>
      <w:tr w:rsidR="00CE0FFB" w:rsidRPr="00F72A2A" w:rsidTr="000F7DDE">
        <w:tc>
          <w:tcPr>
            <w:tcW w:w="2629" w:type="dxa"/>
            <w:shd w:val="clear" w:color="auto" w:fill="auto"/>
          </w:tcPr>
          <w:p w:rsidR="00CE0FFB" w:rsidRDefault="005238F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Общественное питание</w:t>
            </w:r>
          </w:p>
        </w:tc>
        <w:tc>
          <w:tcPr>
            <w:tcW w:w="4567" w:type="dxa"/>
            <w:shd w:val="clear" w:color="auto" w:fill="auto"/>
          </w:tcPr>
          <w:p w:rsidR="00CE0FFB" w:rsidRPr="00CE0FFB" w:rsidRDefault="005238F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</w:t>
            </w:r>
            <w:r>
              <w:rPr>
                <w:rFonts w:eastAsia="Times New Roman" w:cs="Times New Roman"/>
                <w:szCs w:val="24"/>
                <w:lang w:eastAsia="ar-SA"/>
              </w:rPr>
              <w:t>фе, столовые, закусочные, бары)</w:t>
            </w:r>
          </w:p>
        </w:tc>
        <w:tc>
          <w:tcPr>
            <w:tcW w:w="2268" w:type="dxa"/>
          </w:tcPr>
          <w:p w:rsidR="00CE0FFB" w:rsidRPr="00CE0FFB" w:rsidRDefault="005238F8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4.6</w:t>
            </w:r>
          </w:p>
        </w:tc>
      </w:tr>
      <w:tr w:rsidR="00CE0FFB" w:rsidRPr="00F72A2A" w:rsidTr="000F7DDE">
        <w:tc>
          <w:tcPr>
            <w:tcW w:w="2629" w:type="dxa"/>
            <w:shd w:val="clear" w:color="auto" w:fill="auto"/>
          </w:tcPr>
          <w:p w:rsidR="00CE0FFB" w:rsidRDefault="008728D3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8728D3">
              <w:rPr>
                <w:rFonts w:eastAsia="Arial" w:cs="Times New Roman"/>
                <w:szCs w:val="24"/>
                <w:lang w:eastAsia="ar-SA"/>
              </w:rPr>
              <w:t xml:space="preserve">Гостиничное </w:t>
            </w:r>
            <w:r>
              <w:rPr>
                <w:rFonts w:eastAsia="Arial" w:cs="Times New Roman"/>
                <w:szCs w:val="24"/>
                <w:lang w:eastAsia="ar-SA"/>
              </w:rPr>
              <w:t>обслуживание</w:t>
            </w:r>
          </w:p>
        </w:tc>
        <w:tc>
          <w:tcPr>
            <w:tcW w:w="4567" w:type="dxa"/>
            <w:shd w:val="clear" w:color="auto" w:fill="auto"/>
          </w:tcPr>
          <w:p w:rsidR="00CE0FFB" w:rsidRPr="00CC5FED" w:rsidRDefault="008728D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szCs w:val="24"/>
                <w:lang w:eastAsia="ar-SA"/>
              </w:rPr>
              <w:t xml:space="preserve">Размещение гостиниц, а также иных зданий, используемых с целью извлечения предпринимательской выгоды из предоставления жилого помещения </w:t>
            </w:r>
            <w:r>
              <w:rPr>
                <w:rFonts w:eastAsia="Times New Roman" w:cs="Times New Roman"/>
                <w:szCs w:val="24"/>
                <w:lang w:eastAsia="ar-SA"/>
              </w:rPr>
              <w:t>для временного проживания в них</w:t>
            </w:r>
          </w:p>
        </w:tc>
        <w:tc>
          <w:tcPr>
            <w:tcW w:w="2268" w:type="dxa"/>
          </w:tcPr>
          <w:p w:rsidR="00CE0FFB" w:rsidRPr="00CC5FED" w:rsidRDefault="008728D3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4.7</w:t>
            </w:r>
          </w:p>
        </w:tc>
      </w:tr>
      <w:tr w:rsidR="00747860" w:rsidRPr="00F72A2A" w:rsidTr="000F7DDE">
        <w:tc>
          <w:tcPr>
            <w:tcW w:w="2629" w:type="dxa"/>
            <w:shd w:val="clear" w:color="auto" w:fill="auto"/>
          </w:tcPr>
          <w:p w:rsidR="00747860" w:rsidRDefault="008728D3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8728D3">
              <w:rPr>
                <w:rFonts w:eastAsia="Arial" w:cs="Times New Roman"/>
                <w:szCs w:val="24"/>
                <w:lang w:eastAsia="ar-SA"/>
              </w:rPr>
              <w:t>Развлечения</w:t>
            </w:r>
          </w:p>
        </w:tc>
        <w:tc>
          <w:tcPr>
            <w:tcW w:w="4567" w:type="dxa"/>
            <w:shd w:val="clear" w:color="auto" w:fill="auto"/>
          </w:tcPr>
          <w:p w:rsidR="008728D3" w:rsidRPr="008728D3" w:rsidRDefault="008728D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размещения: дискотек и танцевальных площадок, ночных клубов, аквапарков, боулинга, аттракционов, ипподромов, игровых автоматов (кроме игрового оборудования, используемого для проведения азартных игр) и игровых площадок;</w:t>
            </w:r>
          </w:p>
          <w:p w:rsidR="00747860" w:rsidRPr="00CC5FED" w:rsidRDefault="008728D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szCs w:val="24"/>
                <w:lang w:eastAsia="ar-SA"/>
              </w:rPr>
              <w:t>в игорных зонах также допускается размещение игорных заведений, залов игровых автоматов, используемых для проведения азартных игр и игровых столов, а также размещение гостиниц и заведений общественного пита</w:t>
            </w:r>
            <w:r>
              <w:rPr>
                <w:rFonts w:eastAsia="Times New Roman" w:cs="Times New Roman"/>
                <w:szCs w:val="24"/>
                <w:lang w:eastAsia="ar-SA"/>
              </w:rPr>
              <w:t>ния для посетителей игорных зон</w:t>
            </w:r>
          </w:p>
        </w:tc>
        <w:tc>
          <w:tcPr>
            <w:tcW w:w="2268" w:type="dxa"/>
          </w:tcPr>
          <w:p w:rsidR="00747860" w:rsidRPr="00CC5FED" w:rsidRDefault="008728D3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4.8</w:t>
            </w:r>
          </w:p>
        </w:tc>
      </w:tr>
      <w:tr w:rsidR="00747860" w:rsidRPr="00F72A2A" w:rsidTr="000F7DDE">
        <w:tc>
          <w:tcPr>
            <w:tcW w:w="2629" w:type="dxa"/>
            <w:shd w:val="clear" w:color="auto" w:fill="auto"/>
          </w:tcPr>
          <w:p w:rsidR="00747860" w:rsidRDefault="008728D3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Выставочно-ярмарочная деятельность</w:t>
            </w:r>
          </w:p>
        </w:tc>
        <w:tc>
          <w:tcPr>
            <w:tcW w:w="4567" w:type="dxa"/>
            <w:shd w:val="clear" w:color="auto" w:fill="auto"/>
          </w:tcPr>
          <w:p w:rsidR="00747860" w:rsidRPr="00CC5FED" w:rsidRDefault="008728D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 для обслуживания указанных мероприятий (застройка экспозиционной площади, организация </w:t>
            </w:r>
            <w:r>
              <w:rPr>
                <w:rFonts w:eastAsia="Times New Roman" w:cs="Times New Roman"/>
                <w:szCs w:val="24"/>
                <w:lang w:eastAsia="ar-SA"/>
              </w:rPr>
              <w:t>питания участников мероприятий)</w:t>
            </w:r>
          </w:p>
        </w:tc>
        <w:tc>
          <w:tcPr>
            <w:tcW w:w="2268" w:type="dxa"/>
          </w:tcPr>
          <w:p w:rsidR="00747860" w:rsidRPr="00CC5FED" w:rsidRDefault="008728D3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4.10</w:t>
            </w:r>
          </w:p>
        </w:tc>
      </w:tr>
      <w:tr w:rsidR="00FE6E05" w:rsidRPr="00F72A2A" w:rsidTr="000F7DDE">
        <w:tc>
          <w:tcPr>
            <w:tcW w:w="2629" w:type="dxa"/>
            <w:shd w:val="clear" w:color="auto" w:fill="auto"/>
          </w:tcPr>
          <w:p w:rsidR="00FE6E05" w:rsidRDefault="00FE6E05" w:rsidP="003E3B97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Спорт</w:t>
            </w:r>
          </w:p>
        </w:tc>
        <w:tc>
          <w:tcPr>
            <w:tcW w:w="4567" w:type="dxa"/>
            <w:shd w:val="clear" w:color="auto" w:fill="auto"/>
          </w:tcPr>
          <w:p w:rsidR="00FE6E05" w:rsidRDefault="00FE6E05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</w:t>
            </w:r>
            <w:r w:rsidRPr="004A5CEA">
              <w:rPr>
                <w:rFonts w:eastAsia="Times New Roman" w:cs="Times New Roman"/>
                <w:szCs w:val="24"/>
                <w:lang w:eastAsia="ar-SA"/>
              </w:rPr>
              <w:lastRenderedPageBreak/>
              <w:t>соответствующего инвентаря);</w:t>
            </w:r>
          </w:p>
          <w:p w:rsidR="00FE6E05" w:rsidRPr="00CC5FED" w:rsidRDefault="00FE6E05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>разм</w:t>
            </w:r>
            <w:r>
              <w:rPr>
                <w:rFonts w:eastAsia="Times New Roman" w:cs="Times New Roman"/>
                <w:szCs w:val="24"/>
                <w:lang w:eastAsia="ar-SA"/>
              </w:rPr>
              <w:t>ещение спортивных баз и лагерей</w:t>
            </w:r>
          </w:p>
        </w:tc>
        <w:tc>
          <w:tcPr>
            <w:tcW w:w="2268" w:type="dxa"/>
          </w:tcPr>
          <w:p w:rsidR="00FE6E05" w:rsidRPr="00CC5FED" w:rsidRDefault="00FE6E05" w:rsidP="003E3B97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5.1</w:t>
            </w:r>
          </w:p>
        </w:tc>
      </w:tr>
      <w:tr w:rsidR="00FE6E05" w:rsidRPr="00F72A2A" w:rsidTr="000F7DDE">
        <w:tc>
          <w:tcPr>
            <w:tcW w:w="2629" w:type="dxa"/>
            <w:shd w:val="clear" w:color="auto" w:fill="auto"/>
          </w:tcPr>
          <w:p w:rsidR="00FE6E05" w:rsidRDefault="00FE6E05" w:rsidP="003E3B97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lastRenderedPageBreak/>
              <w:t>Туристическое обслуживание</w:t>
            </w:r>
          </w:p>
        </w:tc>
        <w:tc>
          <w:tcPr>
            <w:tcW w:w="4567" w:type="dxa"/>
            <w:shd w:val="clear" w:color="auto" w:fill="auto"/>
          </w:tcPr>
          <w:p w:rsidR="00FE6E05" w:rsidRPr="00CC5FED" w:rsidRDefault="00FE6E05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 xml:space="preserve"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</w:t>
            </w:r>
            <w:r>
              <w:rPr>
                <w:rFonts w:eastAsia="Times New Roman" w:cs="Times New Roman"/>
                <w:szCs w:val="24"/>
                <w:lang w:eastAsia="ar-SA"/>
              </w:rPr>
              <w:t>них; размещение детских лагерей</w:t>
            </w:r>
          </w:p>
        </w:tc>
        <w:tc>
          <w:tcPr>
            <w:tcW w:w="2268" w:type="dxa"/>
          </w:tcPr>
          <w:p w:rsidR="00FE6E05" w:rsidRPr="00CC5FED" w:rsidRDefault="00FE6E05" w:rsidP="003E3B97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5.2.1</w:t>
            </w:r>
          </w:p>
        </w:tc>
      </w:tr>
      <w:tr w:rsidR="00747860" w:rsidRPr="00F72A2A" w:rsidTr="000F7DDE">
        <w:tc>
          <w:tcPr>
            <w:tcW w:w="2629" w:type="dxa"/>
            <w:shd w:val="clear" w:color="auto" w:fill="auto"/>
          </w:tcPr>
          <w:p w:rsidR="00747860" w:rsidRDefault="008728D3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8728D3">
              <w:rPr>
                <w:rFonts w:eastAsia="Arial" w:cs="Times New Roman"/>
                <w:szCs w:val="24"/>
                <w:lang w:eastAsia="ar-SA"/>
              </w:rPr>
              <w:t>Земельные участки (т</w:t>
            </w:r>
            <w:r>
              <w:rPr>
                <w:rFonts w:eastAsia="Arial" w:cs="Times New Roman"/>
                <w:szCs w:val="24"/>
                <w:lang w:eastAsia="ar-SA"/>
              </w:rPr>
              <w:t>ерритории) общего пользования</w:t>
            </w:r>
          </w:p>
        </w:tc>
        <w:tc>
          <w:tcPr>
            <w:tcW w:w="4567" w:type="dxa"/>
            <w:shd w:val="clear" w:color="auto" w:fill="auto"/>
          </w:tcPr>
          <w:p w:rsidR="00747860" w:rsidRPr="00CC5FED" w:rsidRDefault="008728D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szCs w:val="24"/>
                <w:lang w:eastAsia="ar-SA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>
              <w:rPr>
                <w:rFonts w:eastAsia="Times New Roman" w:cs="Times New Roman"/>
                <w:szCs w:val="24"/>
                <w:lang w:eastAsia="ar-SA"/>
              </w:rPr>
              <w:t>итектурных форм благоустройства</w:t>
            </w:r>
          </w:p>
        </w:tc>
        <w:tc>
          <w:tcPr>
            <w:tcW w:w="2268" w:type="dxa"/>
          </w:tcPr>
          <w:p w:rsidR="00747860" w:rsidRPr="00CC5FED" w:rsidRDefault="008728D3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12.0</w:t>
            </w:r>
          </w:p>
        </w:tc>
      </w:tr>
      <w:tr w:rsidR="00CE0FFB" w:rsidRPr="00F72A2A" w:rsidTr="000F7DDE">
        <w:tc>
          <w:tcPr>
            <w:tcW w:w="9464" w:type="dxa"/>
            <w:gridSpan w:val="3"/>
            <w:shd w:val="clear" w:color="auto" w:fill="auto"/>
          </w:tcPr>
          <w:p w:rsidR="00CE0FFB" w:rsidRPr="008728D3" w:rsidRDefault="00CE0FFB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CE0FFB" w:rsidRPr="00F72A2A" w:rsidTr="000F7DDE">
        <w:tc>
          <w:tcPr>
            <w:tcW w:w="9464" w:type="dxa"/>
            <w:gridSpan w:val="3"/>
            <w:shd w:val="clear" w:color="auto" w:fill="auto"/>
          </w:tcPr>
          <w:p w:rsidR="00FE6E05" w:rsidRDefault="00FE6E05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отдельно стоящие и пристроенные гаражи, в т.ч. подземные</w:t>
            </w:r>
          </w:p>
          <w:p w:rsidR="00FE6E05" w:rsidRDefault="00FE6E05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стоянки (парковки)</w:t>
            </w:r>
          </w:p>
          <w:p w:rsidR="008728D3" w:rsidRPr="008728D3" w:rsidRDefault="008728D3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общественные туалеты</w:t>
            </w:r>
          </w:p>
          <w:p w:rsidR="008728D3" w:rsidRPr="008728D3" w:rsidRDefault="008728D3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пожарные части</w:t>
            </w:r>
          </w:p>
          <w:p w:rsidR="008728D3" w:rsidRPr="008728D3" w:rsidRDefault="008728D3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объекты пожарной охраны</w:t>
            </w:r>
          </w:p>
          <w:p w:rsidR="008728D3" w:rsidRPr="008728D3" w:rsidRDefault="008728D3" w:rsidP="008670F9">
            <w:pPr>
              <w:pStyle w:val="afff2"/>
              <w:numPr>
                <w:ilvl w:val="0"/>
                <w:numId w:val="45"/>
              </w:numPr>
              <w:suppressAutoHyphens/>
              <w:jc w:val="left"/>
            </w:pPr>
            <w:r w:rsidRPr="008728D3">
              <w:t>объекты транспортной инфраструктуры</w:t>
            </w:r>
          </w:p>
          <w:p w:rsidR="008728D3" w:rsidRPr="008728D3" w:rsidRDefault="008728D3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благоустройство и озеленение</w:t>
            </w:r>
          </w:p>
          <w:p w:rsidR="008728D3" w:rsidRPr="00086FD2" w:rsidRDefault="008728D3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обустройство спортивных и детских площадок, площадок отдыха</w:t>
            </w:r>
          </w:p>
        </w:tc>
      </w:tr>
    </w:tbl>
    <w:p w:rsidR="007B2290" w:rsidRDefault="007B2290" w:rsidP="00827926">
      <w:pPr>
        <w:suppressAutoHyphens/>
        <w:spacing w:after="0" w:line="240" w:lineRule="auto"/>
        <w:ind w:firstLine="567"/>
        <w:contextualSpacing/>
        <w:jc w:val="both"/>
        <w:rPr>
          <w:rFonts w:eastAsia="Times New Roman" w:cs="Times New Roman"/>
          <w:b/>
          <w:bCs/>
          <w:szCs w:val="24"/>
          <w:lang w:eastAsia="ar-SA"/>
        </w:rPr>
      </w:pPr>
      <w:r w:rsidRPr="00F72A2A">
        <w:rPr>
          <w:rFonts w:eastAsia="Times New Roman" w:cs="Times New Roman"/>
          <w:b/>
          <w:bCs/>
          <w:szCs w:val="24"/>
          <w:lang w:eastAsia="ar-SA"/>
        </w:rPr>
        <w:t>Параметры застройки:</w:t>
      </w:r>
    </w:p>
    <w:tbl>
      <w:tblPr>
        <w:tblW w:w="0" w:type="auto"/>
        <w:tblInd w:w="10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103" w:type="dxa"/>
        </w:tblCellMar>
        <w:tblLook w:val="00A0"/>
      </w:tblPr>
      <w:tblGrid>
        <w:gridCol w:w="3420"/>
        <w:gridCol w:w="2496"/>
        <w:gridCol w:w="3546"/>
      </w:tblGrid>
      <w:tr w:rsidR="00FE6E05" w:rsidRPr="00063638" w:rsidTr="003E3B97">
        <w:trPr>
          <w:trHeight w:val="340"/>
        </w:trPr>
        <w:tc>
          <w:tcPr>
            <w:tcW w:w="0" w:type="auto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br w:type="page"/>
            </w:r>
            <w:r w:rsidRPr="00FA7F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Параметры использования земельных участков и объектов капитального строительства</w:t>
            </w:r>
          </w:p>
        </w:tc>
      </w:tr>
      <w:tr w:rsidR="00FE6E05" w:rsidRPr="00FA7F93" w:rsidTr="003E3B97">
        <w:trPr>
          <w:trHeight w:val="340"/>
        </w:trPr>
        <w:tc>
          <w:tcPr>
            <w:tcW w:w="3455" w:type="dxa"/>
            <w:shd w:val="clear" w:color="auto" w:fill="auto"/>
            <w:tcMar>
              <w:left w:w="103" w:type="dxa"/>
            </w:tcMar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Предельные параметры</w:t>
            </w:r>
          </w:p>
        </w:tc>
        <w:tc>
          <w:tcPr>
            <w:tcW w:w="3530" w:type="dxa"/>
            <w:shd w:val="clear" w:color="auto" w:fill="auto"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  <w:t>Примечание</w:t>
            </w:r>
          </w:p>
        </w:tc>
      </w:tr>
      <w:tr w:rsidR="00FE6E05" w:rsidRPr="00063638" w:rsidTr="00D43886">
        <w:trPr>
          <w:trHeight w:val="1389"/>
        </w:trPr>
        <w:tc>
          <w:tcPr>
            <w:tcW w:w="3455" w:type="dxa"/>
            <w:tcMar>
              <w:left w:w="103" w:type="dxa"/>
            </w:tcMar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2477" w:type="dxa"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530" w:type="dxa"/>
            <w:vAlign w:val="center"/>
          </w:tcPr>
          <w:p w:rsidR="00FE6E05" w:rsidRPr="00FA7F93" w:rsidRDefault="00FE6E05" w:rsidP="003E3B97">
            <w:pPr>
              <w:pStyle w:val="afffa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В соответствии с п 1.1 ст 38 ГрК РФ</w:t>
            </w:r>
          </w:p>
        </w:tc>
      </w:tr>
      <w:tr w:rsidR="00FE6E05" w:rsidRPr="00063638" w:rsidTr="00D43886">
        <w:trPr>
          <w:trHeight w:val="340"/>
        </w:trPr>
        <w:tc>
          <w:tcPr>
            <w:tcW w:w="5932" w:type="dxa"/>
            <w:gridSpan w:val="2"/>
            <w:tcMar>
              <w:left w:w="103" w:type="dxa"/>
            </w:tcMar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3530" w:type="dxa"/>
            <w:vMerge w:val="restart"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E6E05" w:rsidRPr="00FA7F93" w:rsidTr="00D43886">
        <w:trPr>
          <w:trHeight w:val="340"/>
        </w:trPr>
        <w:tc>
          <w:tcPr>
            <w:tcW w:w="3455" w:type="dxa"/>
            <w:tcMar>
              <w:left w:w="103" w:type="dxa"/>
            </w:tcMar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С окнами</w:t>
            </w:r>
          </w:p>
        </w:tc>
        <w:tc>
          <w:tcPr>
            <w:tcW w:w="2477" w:type="dxa"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3 м</w:t>
            </w:r>
          </w:p>
        </w:tc>
        <w:tc>
          <w:tcPr>
            <w:tcW w:w="3530" w:type="dxa"/>
            <w:vMerge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E05" w:rsidRPr="00FA7F93" w:rsidTr="00D43886">
        <w:trPr>
          <w:trHeight w:val="340"/>
        </w:trPr>
        <w:tc>
          <w:tcPr>
            <w:tcW w:w="3455" w:type="dxa"/>
            <w:tcMar>
              <w:left w:w="103" w:type="dxa"/>
            </w:tcMar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Без окон</w:t>
            </w:r>
          </w:p>
        </w:tc>
        <w:tc>
          <w:tcPr>
            <w:tcW w:w="2477" w:type="dxa"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1 м</w:t>
            </w:r>
          </w:p>
        </w:tc>
        <w:tc>
          <w:tcPr>
            <w:tcW w:w="3530" w:type="dxa"/>
            <w:vMerge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E05" w:rsidRPr="00063638" w:rsidTr="00D43886">
        <w:trPr>
          <w:trHeight w:val="340"/>
        </w:trPr>
        <w:tc>
          <w:tcPr>
            <w:tcW w:w="3455" w:type="dxa"/>
            <w:tcMar>
              <w:left w:w="103" w:type="dxa"/>
            </w:tcMar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Расстояние от красной линии до жилых зданий с квартирами в первых этажах:</w:t>
            </w:r>
          </w:p>
        </w:tc>
        <w:tc>
          <w:tcPr>
            <w:tcW w:w="2477" w:type="dxa"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более 25 м от края проезжей части улиц</w:t>
            </w:r>
          </w:p>
        </w:tc>
        <w:tc>
          <w:tcPr>
            <w:tcW w:w="3530" w:type="dxa"/>
            <w:vMerge w:val="restart"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 красной линии допускается размещать жилые здания со встроенными в первые этажи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или пристроенными помещениями общественного назначения (исключая учреждения образования и воспитания) без размещения подходов и подъездов к ним на придомовой территории, а на жилых улицах в условиях реконструкции сложившейся застройки - жилые здания</w:t>
            </w:r>
          </w:p>
        </w:tc>
      </w:tr>
      <w:tr w:rsidR="00FE6E05" w:rsidRPr="00FA7F93" w:rsidTr="00D43886">
        <w:trPr>
          <w:trHeight w:val="340"/>
        </w:trPr>
        <w:tc>
          <w:tcPr>
            <w:tcW w:w="3455" w:type="dxa"/>
            <w:tcMar>
              <w:left w:w="103" w:type="dxa"/>
            </w:tcMar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lastRenderedPageBreak/>
              <w:t>на магистральных улицах</w:t>
            </w:r>
          </w:p>
        </w:tc>
        <w:tc>
          <w:tcPr>
            <w:tcW w:w="2477" w:type="dxa"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не менее 6м</w:t>
            </w:r>
          </w:p>
        </w:tc>
        <w:tc>
          <w:tcPr>
            <w:tcW w:w="3530" w:type="dxa"/>
            <w:vMerge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E05" w:rsidRPr="00FA7F93" w:rsidTr="00D43886">
        <w:trPr>
          <w:trHeight w:val="340"/>
        </w:trPr>
        <w:tc>
          <w:tcPr>
            <w:tcW w:w="3455" w:type="dxa"/>
            <w:tcMar>
              <w:left w:w="103" w:type="dxa"/>
            </w:tcMar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lastRenderedPageBreak/>
              <w:t>на прочих улицах</w:t>
            </w:r>
          </w:p>
        </w:tc>
        <w:tc>
          <w:tcPr>
            <w:tcW w:w="2477" w:type="dxa"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не менее 3 м</w:t>
            </w:r>
          </w:p>
        </w:tc>
        <w:tc>
          <w:tcPr>
            <w:tcW w:w="3530" w:type="dxa"/>
            <w:vMerge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E05" w:rsidRPr="00FA7F93" w:rsidTr="00D43886">
        <w:trPr>
          <w:trHeight w:val="340"/>
        </w:trPr>
        <w:tc>
          <w:tcPr>
            <w:tcW w:w="3455" w:type="dxa"/>
            <w:tcMar>
              <w:left w:w="103" w:type="dxa"/>
            </w:tcMar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Расстояние от красной линии до лечебных корпусов</w:t>
            </w:r>
          </w:p>
        </w:tc>
        <w:tc>
          <w:tcPr>
            <w:tcW w:w="2477" w:type="dxa"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Pr="00FA7F93">
              <w:rPr>
                <w:rFonts w:ascii="Times New Roman" w:hAnsi="Times New Roman"/>
                <w:sz w:val="24"/>
                <w:szCs w:val="24"/>
              </w:rPr>
              <w:t>е менее 30 м</w:t>
            </w:r>
          </w:p>
        </w:tc>
        <w:tc>
          <w:tcPr>
            <w:tcW w:w="3530" w:type="dxa"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6E05" w:rsidRPr="00063638" w:rsidTr="00D43886">
        <w:trPr>
          <w:trHeight w:val="340"/>
        </w:trPr>
        <w:tc>
          <w:tcPr>
            <w:tcW w:w="3455" w:type="dxa"/>
            <w:tcMar>
              <w:left w:w="103" w:type="dxa"/>
            </w:tcMar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Предельное количество этажей надземной части зданий</w:t>
            </w:r>
          </w:p>
        </w:tc>
        <w:tc>
          <w:tcPr>
            <w:tcW w:w="2477" w:type="dxa"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ограничению</w:t>
            </w:r>
          </w:p>
        </w:tc>
        <w:tc>
          <w:tcPr>
            <w:tcW w:w="3530" w:type="dxa"/>
            <w:vAlign w:val="center"/>
          </w:tcPr>
          <w:p w:rsidR="00FE6E05" w:rsidRPr="00CA27A3" w:rsidRDefault="00FE6E05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7A3">
              <w:rPr>
                <w:rFonts w:ascii="Times New Roman" w:hAnsi="Times New Roman"/>
                <w:sz w:val="24"/>
                <w:szCs w:val="24"/>
                <w:lang w:val="ru-RU"/>
              </w:rPr>
              <w:t>В соответствии с п 1.1 ст 38 ГрК РФ</w:t>
            </w:r>
          </w:p>
        </w:tc>
      </w:tr>
      <w:tr w:rsidR="00FE6E05" w:rsidRPr="00FA7F93" w:rsidTr="00D43886">
        <w:trPr>
          <w:trHeight w:val="340"/>
        </w:trPr>
        <w:tc>
          <w:tcPr>
            <w:tcW w:w="3455" w:type="dxa"/>
            <w:tcMar>
              <w:left w:w="103" w:type="dxa"/>
            </w:tcMar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2477" w:type="dxa"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менее 30%</w:t>
            </w:r>
          </w:p>
        </w:tc>
        <w:tc>
          <w:tcPr>
            <w:tcW w:w="3530" w:type="dxa"/>
            <w:vAlign w:val="center"/>
          </w:tcPr>
          <w:p w:rsidR="00FE6E05" w:rsidRPr="00FA7F93" w:rsidRDefault="00FE6E05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3886" w:rsidRPr="00DA6784" w:rsidRDefault="00D43886" w:rsidP="00D43886">
      <w:pPr>
        <w:pStyle w:val="28"/>
        <w:numPr>
          <w:ilvl w:val="0"/>
          <w:numId w:val="92"/>
        </w:numPr>
        <w:tabs>
          <w:tab w:val="left" w:pos="142"/>
        </w:tabs>
        <w:spacing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DA6784">
        <w:rPr>
          <w:rFonts w:ascii="Times New Roman" w:hAnsi="Times New Roman"/>
          <w:sz w:val="24"/>
          <w:szCs w:val="24"/>
        </w:rPr>
        <w:t>При размещении учреждений культуры и искусства следует руководствоваться распоряжением Правительства Российской Федерации от 19.10.99 № 1683-р.</w:t>
      </w:r>
    </w:p>
    <w:p w:rsidR="008728D3" w:rsidRDefault="00D43886" w:rsidP="00827926">
      <w:pPr>
        <w:pStyle w:val="4"/>
        <w:spacing w:after="0"/>
        <w:contextualSpacing/>
      </w:pPr>
      <w:bookmarkStart w:id="118" w:name="_Toc531349677"/>
      <w:r>
        <w:t>Статья 29</w:t>
      </w:r>
      <w:r w:rsidR="008728D3">
        <w:t xml:space="preserve">. Градостроительный регламент зоны </w:t>
      </w:r>
      <w:r>
        <w:t>социального и коммунально-бытового назначения (ОС</w:t>
      </w:r>
      <w:r w:rsidR="008728D3" w:rsidRPr="0073185C">
        <w:t>)</w:t>
      </w:r>
      <w:bookmarkEnd w:id="118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4567"/>
        <w:gridCol w:w="2268"/>
      </w:tblGrid>
      <w:tr w:rsidR="008728D3" w:rsidRPr="00F72A2A" w:rsidTr="000F7DDE">
        <w:tc>
          <w:tcPr>
            <w:tcW w:w="2629" w:type="dxa"/>
            <w:shd w:val="clear" w:color="auto" w:fill="auto"/>
          </w:tcPr>
          <w:p w:rsidR="008728D3" w:rsidRPr="00C41D5D" w:rsidRDefault="008728D3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567" w:type="dxa"/>
            <w:shd w:val="clear" w:color="auto" w:fill="auto"/>
          </w:tcPr>
          <w:p w:rsidR="008728D3" w:rsidRPr="00C41D5D" w:rsidRDefault="008728D3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2268" w:type="dxa"/>
          </w:tcPr>
          <w:p w:rsidR="008728D3" w:rsidRPr="00C41D5D" w:rsidRDefault="008728D3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Код (числовое обозначение вида разрешенного использования земельного участка)</w:t>
            </w:r>
          </w:p>
        </w:tc>
      </w:tr>
      <w:tr w:rsidR="008728D3" w:rsidRPr="00F72A2A" w:rsidTr="000F7DDE">
        <w:tc>
          <w:tcPr>
            <w:tcW w:w="9464" w:type="dxa"/>
            <w:gridSpan w:val="3"/>
            <w:shd w:val="clear" w:color="auto" w:fill="auto"/>
          </w:tcPr>
          <w:p w:rsidR="008728D3" w:rsidRPr="00F72A2A" w:rsidRDefault="008728D3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8728D3" w:rsidRPr="00F72A2A" w:rsidTr="000F7DDE">
        <w:tc>
          <w:tcPr>
            <w:tcW w:w="2629" w:type="dxa"/>
            <w:shd w:val="clear" w:color="auto" w:fill="auto"/>
          </w:tcPr>
          <w:p w:rsidR="008728D3" w:rsidRPr="00F72A2A" w:rsidRDefault="008728D3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4567" w:type="dxa"/>
            <w:shd w:val="clear" w:color="auto" w:fill="auto"/>
          </w:tcPr>
          <w:p w:rsidR="008728D3" w:rsidRPr="00F72A2A" w:rsidRDefault="008728D3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</w:t>
            </w: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и аварийной техники, а также зданий или помещений, предназначенных для приема физических и юридических лиц в связи с предост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авлением им коммунальных услуг)</w:t>
            </w:r>
          </w:p>
        </w:tc>
        <w:tc>
          <w:tcPr>
            <w:tcW w:w="2268" w:type="dxa"/>
          </w:tcPr>
          <w:p w:rsidR="008728D3" w:rsidRPr="00AE6DA7" w:rsidRDefault="008728D3" w:rsidP="00827926">
            <w:pPr>
              <w:spacing w:after="0" w:line="240" w:lineRule="auto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 w:rsidRPr="00AE6DA7">
              <w:rPr>
                <w:rFonts w:eastAsia="Arial" w:cs="Times New Roman"/>
                <w:szCs w:val="24"/>
                <w:lang w:eastAsia="ar-SA"/>
              </w:rPr>
              <w:lastRenderedPageBreak/>
              <w:t>3.1</w:t>
            </w:r>
          </w:p>
          <w:p w:rsidR="008728D3" w:rsidRPr="00F72A2A" w:rsidRDefault="008728D3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</w:p>
        </w:tc>
      </w:tr>
      <w:tr w:rsidR="008728D3" w:rsidRPr="00F72A2A" w:rsidTr="000F7DDE">
        <w:tc>
          <w:tcPr>
            <w:tcW w:w="2629" w:type="dxa"/>
            <w:shd w:val="clear" w:color="auto" w:fill="auto"/>
          </w:tcPr>
          <w:p w:rsidR="008728D3" w:rsidRDefault="008728D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Социальное обслуживание</w:t>
            </w:r>
          </w:p>
        </w:tc>
        <w:tc>
          <w:tcPr>
            <w:tcW w:w="4567" w:type="dxa"/>
            <w:shd w:val="clear" w:color="auto" w:fill="auto"/>
          </w:tcPr>
          <w:p w:rsidR="008728D3" w:rsidRPr="008728D3" w:rsidRDefault="008728D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</w:p>
          <w:p w:rsidR="008728D3" w:rsidRPr="008728D3" w:rsidRDefault="008728D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для размещения отделений почты и телеграфа;</w:t>
            </w:r>
          </w:p>
          <w:p w:rsidR="008728D3" w:rsidRPr="00CE0FFB" w:rsidRDefault="008728D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для размещения общественных некоммерческих организаций: благотворительных о</w:t>
            </w:r>
            <w:r>
              <w:rPr>
                <w:rFonts w:eastAsia="Times New Roman" w:cs="Times New Roman"/>
                <w:szCs w:val="24"/>
                <w:lang w:eastAsia="ar-SA"/>
              </w:rPr>
              <w:t>рганизаций, клубов по интересам</w:t>
            </w:r>
          </w:p>
        </w:tc>
        <w:tc>
          <w:tcPr>
            <w:tcW w:w="2268" w:type="dxa"/>
          </w:tcPr>
          <w:p w:rsidR="008728D3" w:rsidRPr="00CC5FED" w:rsidRDefault="008728D3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3.2</w:t>
            </w:r>
          </w:p>
        </w:tc>
      </w:tr>
      <w:tr w:rsidR="008728D3" w:rsidRPr="00F72A2A" w:rsidTr="000F7DDE">
        <w:tc>
          <w:tcPr>
            <w:tcW w:w="2629" w:type="dxa"/>
            <w:shd w:val="clear" w:color="auto" w:fill="auto"/>
          </w:tcPr>
          <w:p w:rsidR="008728D3" w:rsidRPr="008728D3" w:rsidRDefault="008728D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szCs w:val="24"/>
                <w:lang w:eastAsia="ar-SA"/>
              </w:rPr>
              <w:t>Здравоохранение</w:t>
            </w:r>
          </w:p>
          <w:p w:rsidR="008728D3" w:rsidRDefault="008728D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4567" w:type="dxa"/>
            <w:shd w:val="clear" w:color="auto" w:fill="auto"/>
          </w:tcPr>
          <w:p w:rsidR="004A5CEA" w:rsidRPr="004A5CEA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3.4.1-3.4.2</w:t>
            </w:r>
          </w:p>
          <w:p w:rsidR="008728D3" w:rsidRPr="00CE0FFB" w:rsidRDefault="008728D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2268" w:type="dxa"/>
          </w:tcPr>
          <w:p w:rsidR="008728D3" w:rsidRPr="00CE0FFB" w:rsidRDefault="004A5CEA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3.4</w:t>
            </w:r>
          </w:p>
        </w:tc>
      </w:tr>
      <w:tr w:rsidR="008728D3" w:rsidRPr="00F72A2A" w:rsidTr="000F7DDE">
        <w:tc>
          <w:tcPr>
            <w:tcW w:w="2629" w:type="dxa"/>
            <w:shd w:val="clear" w:color="auto" w:fill="auto"/>
          </w:tcPr>
          <w:p w:rsidR="008728D3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Амбулаторно-поликлиническое обслуживание</w:t>
            </w:r>
          </w:p>
        </w:tc>
        <w:tc>
          <w:tcPr>
            <w:tcW w:w="4567" w:type="dxa"/>
            <w:shd w:val="clear" w:color="auto" w:fill="auto"/>
          </w:tcPr>
          <w:p w:rsidR="008728D3" w:rsidRPr="00CE0FFB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</w:t>
            </w:r>
            <w:r>
              <w:rPr>
                <w:rFonts w:eastAsia="Times New Roman" w:cs="Times New Roman"/>
                <w:szCs w:val="24"/>
                <w:lang w:eastAsia="ar-SA"/>
              </w:rPr>
              <w:t>крови, клинические лаборатории)</w:t>
            </w:r>
          </w:p>
        </w:tc>
        <w:tc>
          <w:tcPr>
            <w:tcW w:w="2268" w:type="dxa"/>
          </w:tcPr>
          <w:p w:rsidR="008728D3" w:rsidRPr="00CE0FFB" w:rsidRDefault="004A5CEA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3.4.1</w:t>
            </w:r>
          </w:p>
        </w:tc>
      </w:tr>
      <w:tr w:rsidR="008728D3" w:rsidRPr="00F72A2A" w:rsidTr="000F7DDE">
        <w:tc>
          <w:tcPr>
            <w:tcW w:w="2629" w:type="dxa"/>
            <w:shd w:val="clear" w:color="auto" w:fill="auto"/>
          </w:tcPr>
          <w:p w:rsidR="008728D3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>Стацион</w:t>
            </w:r>
            <w:r>
              <w:rPr>
                <w:rFonts w:eastAsia="Times New Roman" w:cs="Times New Roman"/>
                <w:szCs w:val="24"/>
                <w:lang w:eastAsia="ar-SA"/>
              </w:rPr>
              <w:t>арное медицинское обслуживание</w:t>
            </w:r>
          </w:p>
        </w:tc>
        <w:tc>
          <w:tcPr>
            <w:tcW w:w="4567" w:type="dxa"/>
            <w:shd w:val="clear" w:color="auto" w:fill="auto"/>
          </w:tcPr>
          <w:p w:rsidR="008728D3" w:rsidRPr="00CE0FFB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</w:t>
            </w:r>
            <w:r w:rsidRPr="004A5CEA">
              <w:rPr>
                <w:rFonts w:eastAsia="Times New Roman" w:cs="Times New Roman"/>
                <w:szCs w:val="24"/>
                <w:lang w:eastAsia="ar-SA"/>
              </w:rPr>
              <w:lastRenderedPageBreak/>
              <w:t>обеспечивающие оказание услуги по лечению в стационаре); р</w:t>
            </w:r>
            <w:r>
              <w:rPr>
                <w:rFonts w:eastAsia="Times New Roman" w:cs="Times New Roman"/>
                <w:szCs w:val="24"/>
                <w:lang w:eastAsia="ar-SA"/>
              </w:rPr>
              <w:t>азмещение станций скорой помощи</w:t>
            </w:r>
          </w:p>
        </w:tc>
        <w:tc>
          <w:tcPr>
            <w:tcW w:w="2268" w:type="dxa"/>
          </w:tcPr>
          <w:p w:rsidR="008728D3" w:rsidRPr="00CE0FFB" w:rsidRDefault="004A5CEA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3.4.2</w:t>
            </w:r>
          </w:p>
        </w:tc>
      </w:tr>
      <w:tr w:rsidR="008728D3" w:rsidRPr="00F72A2A" w:rsidTr="000F7DDE">
        <w:tc>
          <w:tcPr>
            <w:tcW w:w="2629" w:type="dxa"/>
            <w:shd w:val="clear" w:color="auto" w:fill="auto"/>
          </w:tcPr>
          <w:p w:rsidR="008728D3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Образование и просвещение</w:t>
            </w:r>
          </w:p>
        </w:tc>
        <w:tc>
          <w:tcPr>
            <w:tcW w:w="4567" w:type="dxa"/>
            <w:shd w:val="clear" w:color="auto" w:fill="auto"/>
          </w:tcPr>
          <w:p w:rsidR="008728D3" w:rsidRPr="00CE0FFB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</w:t>
            </w:r>
            <w:r>
              <w:rPr>
                <w:rFonts w:eastAsia="Times New Roman" w:cs="Times New Roman"/>
                <w:szCs w:val="24"/>
                <w:lang w:eastAsia="ar-SA"/>
              </w:rPr>
              <w:t>переподготовке</w:t>
            </w:r>
            <w:r w:rsidRPr="004A5CEA">
              <w:rPr>
                <w:rFonts w:eastAsia="Times New Roman" w:cs="Times New Roman"/>
                <w:szCs w:val="24"/>
                <w:lang w:eastAsia="ar-SA"/>
              </w:rPr>
              <w:t>и повышению квалификации специалистов и иные организации, осуществляющие деятельность по воспитанию, образованию и просвещению). Содержание данного вида разрешенного использования включает в себя содержание видов разрешенного исп</w:t>
            </w:r>
            <w:r>
              <w:rPr>
                <w:rFonts w:eastAsia="Times New Roman" w:cs="Times New Roman"/>
                <w:szCs w:val="24"/>
                <w:lang w:eastAsia="ar-SA"/>
              </w:rPr>
              <w:t>ользования с кодами 3.5.1-3.5.2</w:t>
            </w:r>
          </w:p>
        </w:tc>
        <w:tc>
          <w:tcPr>
            <w:tcW w:w="2268" w:type="dxa"/>
          </w:tcPr>
          <w:p w:rsidR="008728D3" w:rsidRPr="00CE0FFB" w:rsidRDefault="004A5CEA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3.5</w:t>
            </w:r>
          </w:p>
        </w:tc>
      </w:tr>
      <w:tr w:rsidR="008728D3" w:rsidRPr="00F72A2A" w:rsidTr="000F7DDE">
        <w:tc>
          <w:tcPr>
            <w:tcW w:w="2629" w:type="dxa"/>
            <w:shd w:val="clear" w:color="auto" w:fill="auto"/>
          </w:tcPr>
          <w:p w:rsidR="008728D3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>Дошкольное, началь</w:t>
            </w:r>
            <w:r>
              <w:rPr>
                <w:rFonts w:eastAsia="Times New Roman" w:cs="Times New Roman"/>
                <w:szCs w:val="24"/>
                <w:lang w:eastAsia="ar-SA"/>
              </w:rPr>
              <w:t>ное и среднее общее образование</w:t>
            </w:r>
          </w:p>
        </w:tc>
        <w:tc>
          <w:tcPr>
            <w:tcW w:w="4567" w:type="dxa"/>
            <w:shd w:val="clear" w:color="auto" w:fill="auto"/>
          </w:tcPr>
          <w:p w:rsidR="008728D3" w:rsidRPr="00CE0FFB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</w:t>
            </w:r>
            <w:r>
              <w:rPr>
                <w:rFonts w:eastAsia="Times New Roman" w:cs="Times New Roman"/>
                <w:szCs w:val="24"/>
                <w:lang w:eastAsia="ar-SA"/>
              </w:rPr>
              <w:t>нию, образованию и просвещению)</w:t>
            </w:r>
          </w:p>
        </w:tc>
        <w:tc>
          <w:tcPr>
            <w:tcW w:w="2268" w:type="dxa"/>
          </w:tcPr>
          <w:p w:rsidR="008728D3" w:rsidRPr="00CE0FFB" w:rsidRDefault="004A5CEA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3.5.1</w:t>
            </w:r>
          </w:p>
        </w:tc>
      </w:tr>
      <w:tr w:rsidR="008728D3" w:rsidRPr="00F72A2A" w:rsidTr="000F7DDE">
        <w:tc>
          <w:tcPr>
            <w:tcW w:w="2629" w:type="dxa"/>
            <w:shd w:val="clear" w:color="auto" w:fill="auto"/>
          </w:tcPr>
          <w:p w:rsidR="008728D3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>Среднее и высшее профессио</w:t>
            </w:r>
            <w:r>
              <w:rPr>
                <w:rFonts w:eastAsia="Times New Roman" w:cs="Times New Roman"/>
                <w:szCs w:val="24"/>
                <w:lang w:eastAsia="ar-SA"/>
              </w:rPr>
              <w:t>нальное образование</w:t>
            </w:r>
          </w:p>
        </w:tc>
        <w:tc>
          <w:tcPr>
            <w:tcW w:w="4567" w:type="dxa"/>
            <w:shd w:val="clear" w:color="auto" w:fill="auto"/>
          </w:tcPr>
          <w:p w:rsidR="008728D3" w:rsidRPr="00CE0FFB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профессионального образования 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образованию и просвещению)</w:t>
            </w:r>
          </w:p>
        </w:tc>
        <w:tc>
          <w:tcPr>
            <w:tcW w:w="2268" w:type="dxa"/>
          </w:tcPr>
          <w:p w:rsidR="008728D3" w:rsidRPr="00CE0FFB" w:rsidRDefault="004A5CEA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3.5.2</w:t>
            </w:r>
          </w:p>
        </w:tc>
      </w:tr>
      <w:tr w:rsidR="008728D3" w:rsidRPr="00F72A2A" w:rsidTr="000F7DDE">
        <w:tc>
          <w:tcPr>
            <w:tcW w:w="2629" w:type="dxa"/>
            <w:shd w:val="clear" w:color="auto" w:fill="auto"/>
          </w:tcPr>
          <w:p w:rsidR="008728D3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Культурное развитие</w:t>
            </w:r>
          </w:p>
        </w:tc>
        <w:tc>
          <w:tcPr>
            <w:tcW w:w="4567" w:type="dxa"/>
            <w:shd w:val="clear" w:color="auto" w:fill="auto"/>
          </w:tcPr>
          <w:p w:rsidR="004A5CEA" w:rsidRPr="004A5CEA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</w:t>
            </w:r>
            <w:r w:rsidRPr="004A5CEA">
              <w:rPr>
                <w:rFonts w:eastAsia="Times New Roman" w:cs="Times New Roman"/>
                <w:szCs w:val="24"/>
                <w:lang w:eastAsia="ar-SA"/>
              </w:rPr>
              <w:lastRenderedPageBreak/>
              <w:t>кинозалов, театров, филармоний, планетариев;</w:t>
            </w:r>
          </w:p>
          <w:p w:rsidR="004A5CEA" w:rsidRPr="004A5CEA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>устройство площадок для празднеств и гуляний;</w:t>
            </w:r>
          </w:p>
          <w:p w:rsidR="008728D3" w:rsidRPr="00CE0FFB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>размещение зданий и сооружений для размещения цирков, зве</w:t>
            </w:r>
            <w:r>
              <w:rPr>
                <w:rFonts w:eastAsia="Times New Roman" w:cs="Times New Roman"/>
                <w:szCs w:val="24"/>
                <w:lang w:eastAsia="ar-SA"/>
              </w:rPr>
              <w:t>ринцев, зоопарков, океанариумов</w:t>
            </w:r>
          </w:p>
        </w:tc>
        <w:tc>
          <w:tcPr>
            <w:tcW w:w="2268" w:type="dxa"/>
          </w:tcPr>
          <w:p w:rsidR="008728D3" w:rsidRPr="00CE0FFB" w:rsidRDefault="004A5CEA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3.6</w:t>
            </w:r>
          </w:p>
        </w:tc>
      </w:tr>
      <w:tr w:rsidR="00FE6E05" w:rsidRPr="00F72A2A" w:rsidTr="000F7DDE">
        <w:tc>
          <w:tcPr>
            <w:tcW w:w="2629" w:type="dxa"/>
            <w:shd w:val="clear" w:color="auto" w:fill="auto"/>
          </w:tcPr>
          <w:p w:rsidR="00FE6E05" w:rsidRDefault="00FE6E05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Общественное управление</w:t>
            </w:r>
          </w:p>
        </w:tc>
        <w:tc>
          <w:tcPr>
            <w:tcW w:w="4567" w:type="dxa"/>
            <w:shd w:val="clear" w:color="auto" w:fill="auto"/>
          </w:tcPr>
          <w:p w:rsidR="00FE6E05" w:rsidRPr="00CE0FFB" w:rsidRDefault="00FE6E05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CE0FFB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FE6E05" w:rsidRDefault="00FE6E05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CE0FFB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FE6E05" w:rsidRPr="00CE0FFB" w:rsidRDefault="00FE6E05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CE0FFB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</w:t>
            </w:r>
            <w:r>
              <w:rPr>
                <w:rFonts w:eastAsia="Times New Roman" w:cs="Times New Roman"/>
                <w:szCs w:val="24"/>
                <w:lang w:eastAsia="ar-SA"/>
              </w:rPr>
              <w:t>реждений в Российской Федерации</w:t>
            </w:r>
          </w:p>
        </w:tc>
        <w:tc>
          <w:tcPr>
            <w:tcW w:w="2268" w:type="dxa"/>
          </w:tcPr>
          <w:p w:rsidR="00FE6E05" w:rsidRPr="00CE0FFB" w:rsidRDefault="00FE6E05" w:rsidP="003E3B9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CE0FFB">
              <w:rPr>
                <w:rFonts w:eastAsia="Times New Roman" w:cs="Times New Roman"/>
                <w:szCs w:val="24"/>
                <w:lang w:eastAsia="ar-SA"/>
              </w:rPr>
              <w:t>3.8</w:t>
            </w:r>
          </w:p>
          <w:p w:rsidR="00FE6E05" w:rsidRPr="00CE0FFB" w:rsidRDefault="00FE6E05" w:rsidP="003E3B9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8728D3" w:rsidRPr="00F72A2A" w:rsidTr="000F7DDE">
        <w:tc>
          <w:tcPr>
            <w:tcW w:w="2629" w:type="dxa"/>
            <w:shd w:val="clear" w:color="auto" w:fill="auto"/>
          </w:tcPr>
          <w:p w:rsidR="008728D3" w:rsidRDefault="004A5CEA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4A5CEA">
              <w:rPr>
                <w:rFonts w:eastAsia="Arial" w:cs="Times New Roman"/>
                <w:szCs w:val="24"/>
                <w:lang w:eastAsia="ar-SA"/>
              </w:rPr>
              <w:t>О</w:t>
            </w:r>
            <w:r>
              <w:rPr>
                <w:rFonts w:eastAsia="Arial" w:cs="Times New Roman"/>
                <w:szCs w:val="24"/>
                <w:lang w:eastAsia="ar-SA"/>
              </w:rPr>
              <w:t>беспечение научной деятельности</w:t>
            </w:r>
          </w:p>
        </w:tc>
        <w:tc>
          <w:tcPr>
            <w:tcW w:w="4567" w:type="dxa"/>
            <w:shd w:val="clear" w:color="auto" w:fill="auto"/>
          </w:tcPr>
          <w:p w:rsidR="008728D3" w:rsidRPr="00CC5FED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для проведения научных исследований и изысканий, испытаний опытных промышленных образцов, для размещения организаций, осуществляющих научные изыскания, исследования и разработки</w:t>
            </w:r>
            <w:r>
              <w:t xml:space="preserve"> </w:t>
            </w:r>
            <w:r w:rsidRPr="004A5CEA">
              <w:rPr>
                <w:rFonts w:eastAsia="Times New Roman" w:cs="Times New Roman"/>
                <w:szCs w:val="24"/>
                <w:lang w:eastAsia="ar-SA"/>
              </w:rPr>
              <w:t>(научно-исследовательские институты, проектные институты, научные центры, опытно-конструкторские центры, государственные академии наук, в том числе отраслевые), проведения научной и селекционной работы, ведения сельского и лесного хозяйства для получения ценных с научной точки зрения образцов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растительного и животного мира</w:t>
            </w:r>
          </w:p>
        </w:tc>
        <w:tc>
          <w:tcPr>
            <w:tcW w:w="2268" w:type="dxa"/>
          </w:tcPr>
          <w:p w:rsidR="008728D3" w:rsidRPr="00CC5FED" w:rsidRDefault="004A5CEA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3.9</w:t>
            </w:r>
          </w:p>
        </w:tc>
      </w:tr>
      <w:tr w:rsidR="008728D3" w:rsidRPr="00F72A2A" w:rsidTr="000F7DDE">
        <w:tc>
          <w:tcPr>
            <w:tcW w:w="2629" w:type="dxa"/>
            <w:shd w:val="clear" w:color="auto" w:fill="auto"/>
          </w:tcPr>
          <w:p w:rsidR="008728D3" w:rsidRDefault="004A5CEA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4A5CEA">
              <w:rPr>
                <w:rFonts w:eastAsia="Arial" w:cs="Times New Roman"/>
                <w:szCs w:val="24"/>
                <w:lang w:eastAsia="ar-SA"/>
              </w:rPr>
              <w:t>Обеспечение деятельности в области гидрометеор</w:t>
            </w:r>
            <w:r>
              <w:rPr>
                <w:rFonts w:eastAsia="Arial" w:cs="Times New Roman"/>
                <w:szCs w:val="24"/>
                <w:lang w:eastAsia="ar-SA"/>
              </w:rPr>
              <w:t>ологии и смежных с ней областях</w:t>
            </w:r>
          </w:p>
        </w:tc>
        <w:tc>
          <w:tcPr>
            <w:tcW w:w="4567" w:type="dxa"/>
            <w:shd w:val="clear" w:color="auto" w:fill="auto"/>
          </w:tcPr>
          <w:p w:rsidR="008728D3" w:rsidRPr="00CC5FED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</w:t>
            </w:r>
            <w:r w:rsidRPr="004A5CEA">
              <w:rPr>
                <w:rFonts w:eastAsia="Times New Roman" w:cs="Times New Roman"/>
                <w:szCs w:val="24"/>
                <w:lang w:eastAsia="ar-SA"/>
              </w:rPr>
              <w:lastRenderedPageBreak/>
              <w:t xml:space="preserve">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</w:t>
            </w:r>
            <w:r>
              <w:rPr>
                <w:rFonts w:eastAsia="Times New Roman" w:cs="Times New Roman"/>
                <w:szCs w:val="24"/>
                <w:lang w:eastAsia="ar-SA"/>
              </w:rPr>
              <w:t>гидрологические посты и другие)</w:t>
            </w:r>
          </w:p>
        </w:tc>
        <w:tc>
          <w:tcPr>
            <w:tcW w:w="2268" w:type="dxa"/>
          </w:tcPr>
          <w:p w:rsidR="008728D3" w:rsidRPr="00CC5FED" w:rsidRDefault="004A5CEA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3.9.1</w:t>
            </w:r>
          </w:p>
        </w:tc>
      </w:tr>
      <w:tr w:rsidR="00D43886" w:rsidRPr="00F72A2A" w:rsidTr="000F7DDE">
        <w:tc>
          <w:tcPr>
            <w:tcW w:w="2629" w:type="dxa"/>
            <w:shd w:val="clear" w:color="auto" w:fill="auto"/>
          </w:tcPr>
          <w:tbl>
            <w:tblPr>
              <w:tblW w:w="0" w:type="auto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816"/>
              <w:gridCol w:w="1581"/>
            </w:tblGrid>
            <w:tr w:rsidR="00D43886" w:rsidRPr="00D43886" w:rsidTr="00D43886">
              <w:tc>
                <w:tcPr>
                  <w:tcW w:w="3142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D43886" w:rsidRPr="00D43886" w:rsidRDefault="00D43886" w:rsidP="00D43886">
                  <w:pPr>
                    <w:spacing w:after="0" w:line="352" w:lineRule="atLeast"/>
                    <w:textAlignment w:val="baseline"/>
                    <w:rPr>
                      <w:rFonts w:ascii="Arial" w:eastAsia="Times New Roman" w:hAnsi="Arial" w:cs="Arial"/>
                      <w:color w:val="2D2D2D"/>
                      <w:spacing w:val="2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7392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D43886" w:rsidRPr="00D43886" w:rsidRDefault="00D43886" w:rsidP="00D4388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242424"/>
                      <w:spacing w:val="2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43886" w:rsidRDefault="00D43886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D43886">
              <w:rPr>
                <w:rFonts w:eastAsia="Arial" w:cs="Times New Roman"/>
                <w:szCs w:val="24"/>
                <w:lang w:eastAsia="ar-SA"/>
              </w:rPr>
              <w:t>Ветеринарное обслуживание</w:t>
            </w:r>
          </w:p>
        </w:tc>
        <w:tc>
          <w:tcPr>
            <w:tcW w:w="4567" w:type="dxa"/>
            <w:shd w:val="clear" w:color="auto" w:fill="auto"/>
          </w:tcPr>
          <w:tbl>
            <w:tblPr>
              <w:tblW w:w="0" w:type="auto"/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3300"/>
              <w:gridCol w:w="1035"/>
            </w:tblGrid>
            <w:tr w:rsidR="00797E27" w:rsidRPr="00797E27" w:rsidTr="00797E27">
              <w:tc>
                <w:tcPr>
                  <w:tcW w:w="7392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797E27" w:rsidRPr="00797E27" w:rsidRDefault="00797E27" w:rsidP="00797E27">
                  <w:pPr>
                    <w:spacing w:after="0" w:line="352" w:lineRule="atLeast"/>
                    <w:textAlignment w:val="baseline"/>
                    <w:rPr>
                      <w:rFonts w:ascii="Arial" w:eastAsia="Times New Roman" w:hAnsi="Arial" w:cs="Arial"/>
                      <w:color w:val="2D2D2D"/>
                      <w:spacing w:val="2"/>
                      <w:sz w:val="23"/>
                      <w:szCs w:val="23"/>
                      <w:lang w:eastAsia="ru-RU"/>
                    </w:rPr>
                  </w:pPr>
                </w:p>
              </w:tc>
              <w:tc>
                <w:tcPr>
                  <w:tcW w:w="2033" w:type="dxa"/>
                  <w:tcBorders>
                    <w:top w:val="single" w:sz="6" w:space="0" w:color="000000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49" w:type="dxa"/>
                    <w:bottom w:w="0" w:type="dxa"/>
                    <w:right w:w="149" w:type="dxa"/>
                  </w:tcMar>
                  <w:hideMark/>
                </w:tcPr>
                <w:p w:rsidR="00797E27" w:rsidRPr="00797E27" w:rsidRDefault="00797E27" w:rsidP="00797E2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242424"/>
                      <w:spacing w:val="2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D43886" w:rsidRPr="004A5CEA" w:rsidRDefault="00797E2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797E27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3.10.1-3.10.2</w:t>
            </w:r>
          </w:p>
        </w:tc>
        <w:tc>
          <w:tcPr>
            <w:tcW w:w="2268" w:type="dxa"/>
          </w:tcPr>
          <w:p w:rsidR="00D43886" w:rsidRDefault="00D43886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3.10</w:t>
            </w:r>
          </w:p>
        </w:tc>
      </w:tr>
      <w:tr w:rsidR="008728D3" w:rsidRPr="00F72A2A" w:rsidTr="000F7DDE">
        <w:tc>
          <w:tcPr>
            <w:tcW w:w="2629" w:type="dxa"/>
            <w:shd w:val="clear" w:color="auto" w:fill="auto"/>
          </w:tcPr>
          <w:p w:rsidR="008728D3" w:rsidRDefault="004A5CEA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Амбулаторное ветеринарное обслуживание</w:t>
            </w:r>
          </w:p>
        </w:tc>
        <w:tc>
          <w:tcPr>
            <w:tcW w:w="4567" w:type="dxa"/>
            <w:shd w:val="clear" w:color="auto" w:fill="auto"/>
          </w:tcPr>
          <w:p w:rsidR="008728D3" w:rsidRPr="00CC5FED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ветеринарны</w:t>
            </w:r>
            <w:r>
              <w:rPr>
                <w:rFonts w:eastAsia="Times New Roman" w:cs="Times New Roman"/>
                <w:szCs w:val="24"/>
                <w:lang w:eastAsia="ar-SA"/>
              </w:rPr>
              <w:t>х услуг без содержания животных</w:t>
            </w:r>
          </w:p>
        </w:tc>
        <w:tc>
          <w:tcPr>
            <w:tcW w:w="2268" w:type="dxa"/>
          </w:tcPr>
          <w:p w:rsidR="008728D3" w:rsidRPr="00CC5FED" w:rsidRDefault="004A5CEA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3.10.1</w:t>
            </w:r>
          </w:p>
        </w:tc>
      </w:tr>
      <w:tr w:rsidR="00797E27" w:rsidRPr="00F72A2A" w:rsidTr="000F7DDE">
        <w:tc>
          <w:tcPr>
            <w:tcW w:w="2629" w:type="dxa"/>
            <w:shd w:val="clear" w:color="auto" w:fill="auto"/>
          </w:tcPr>
          <w:p w:rsidR="00797E27" w:rsidRDefault="00797E27" w:rsidP="00797E27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Приюты для животных</w:t>
            </w:r>
          </w:p>
        </w:tc>
        <w:tc>
          <w:tcPr>
            <w:tcW w:w="4567" w:type="dxa"/>
            <w:shd w:val="clear" w:color="auto" w:fill="auto"/>
          </w:tcPr>
          <w:p w:rsidR="00797E27" w:rsidRPr="00797E27" w:rsidRDefault="00797E27" w:rsidP="00827926">
            <w:pPr>
              <w:spacing w:after="0" w:line="240" w:lineRule="auto"/>
              <w:contextualSpacing/>
              <w:rPr>
                <w:rFonts w:cs="Times New Roman"/>
                <w:spacing w:val="2"/>
                <w:szCs w:val="24"/>
                <w:shd w:val="clear" w:color="auto" w:fill="FFFFFF"/>
              </w:rPr>
            </w:pPr>
            <w:r w:rsidRPr="00797E27">
              <w:rPr>
                <w:rFonts w:cs="Times New Roman"/>
                <w:spacing w:val="2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797E27" w:rsidRPr="00797E27" w:rsidRDefault="00797E27" w:rsidP="00827926">
            <w:pPr>
              <w:spacing w:after="0" w:line="240" w:lineRule="auto"/>
              <w:contextualSpacing/>
              <w:rPr>
                <w:rFonts w:cs="Times New Roman"/>
                <w:spacing w:val="2"/>
                <w:szCs w:val="24"/>
                <w:shd w:val="clear" w:color="auto" w:fill="FFFFFF"/>
              </w:rPr>
            </w:pPr>
            <w:r w:rsidRPr="00797E27">
              <w:rPr>
                <w:rFonts w:cs="Times New Roman"/>
                <w:spacing w:val="2"/>
                <w:szCs w:val="24"/>
                <w:shd w:val="clear" w:color="auto" w:fill="FFFFFF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797E27" w:rsidRPr="00797E27" w:rsidRDefault="00797E2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797E27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2268" w:type="dxa"/>
          </w:tcPr>
          <w:p w:rsidR="00797E27" w:rsidRDefault="00797E27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3.10.2</w:t>
            </w:r>
          </w:p>
        </w:tc>
      </w:tr>
      <w:tr w:rsidR="00FE6E05" w:rsidRPr="00F72A2A" w:rsidTr="000F7DDE">
        <w:tc>
          <w:tcPr>
            <w:tcW w:w="2629" w:type="dxa"/>
            <w:shd w:val="clear" w:color="auto" w:fill="auto"/>
          </w:tcPr>
          <w:p w:rsidR="00FE6E05" w:rsidRDefault="00FE6E05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Деловое управление</w:t>
            </w:r>
          </w:p>
        </w:tc>
        <w:tc>
          <w:tcPr>
            <w:tcW w:w="4567" w:type="dxa"/>
            <w:shd w:val="clear" w:color="auto" w:fill="auto"/>
          </w:tcPr>
          <w:p w:rsidR="00FE6E05" w:rsidRPr="00CE0FFB" w:rsidRDefault="00FE6E05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747860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вской и страховой </w:t>
            </w: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деятельности)</w:t>
            </w:r>
          </w:p>
        </w:tc>
        <w:tc>
          <w:tcPr>
            <w:tcW w:w="2268" w:type="dxa"/>
          </w:tcPr>
          <w:p w:rsidR="00FE6E05" w:rsidRDefault="00797E27" w:rsidP="00797E2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4.1</w:t>
            </w:r>
          </w:p>
        </w:tc>
      </w:tr>
      <w:tr w:rsidR="00797E27" w:rsidRPr="00F72A2A" w:rsidTr="000F7DDE">
        <w:tc>
          <w:tcPr>
            <w:tcW w:w="2629" w:type="dxa"/>
            <w:shd w:val="clear" w:color="auto" w:fill="auto"/>
          </w:tcPr>
          <w:p w:rsidR="00797E27" w:rsidRDefault="00797E27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4A5CEA">
              <w:rPr>
                <w:rFonts w:eastAsia="Times New Roman" w:cs="Times New Roman"/>
                <w:szCs w:val="20"/>
                <w:lang w:eastAsia="ar-SA"/>
              </w:rPr>
              <w:lastRenderedPageBreak/>
              <w:t>Магазины</w:t>
            </w:r>
          </w:p>
        </w:tc>
        <w:tc>
          <w:tcPr>
            <w:tcW w:w="4567" w:type="dxa"/>
            <w:shd w:val="clear" w:color="auto" w:fill="auto"/>
          </w:tcPr>
          <w:p w:rsidR="00797E27" w:rsidRPr="008728D3" w:rsidRDefault="00797E27" w:rsidP="003E3B97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color w:val="000000"/>
                <w:szCs w:val="24"/>
                <w:lang w:eastAsia="ar-SA"/>
              </w:rPr>
              <w:t xml:space="preserve">Размещение объектов капитального строительства, предназначенных для продажи товаров, торговая площадь 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которых составляет до 5000 кв.м</w:t>
            </w:r>
          </w:p>
        </w:tc>
        <w:tc>
          <w:tcPr>
            <w:tcW w:w="2268" w:type="dxa"/>
          </w:tcPr>
          <w:p w:rsidR="00797E27" w:rsidRDefault="00797E27" w:rsidP="003E3B97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4.4</w:t>
            </w:r>
          </w:p>
        </w:tc>
      </w:tr>
      <w:tr w:rsidR="004A5CEA" w:rsidRPr="00F72A2A" w:rsidTr="000F7DDE">
        <w:tc>
          <w:tcPr>
            <w:tcW w:w="2629" w:type="dxa"/>
            <w:shd w:val="clear" w:color="auto" w:fill="auto"/>
          </w:tcPr>
          <w:p w:rsidR="004A5CEA" w:rsidRPr="008728D3" w:rsidRDefault="004A5CEA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4A5CEA">
              <w:rPr>
                <w:rFonts w:eastAsia="Arial" w:cs="Times New Roman"/>
                <w:szCs w:val="24"/>
                <w:lang w:eastAsia="ar-SA"/>
              </w:rPr>
              <w:t>И</w:t>
            </w:r>
            <w:r>
              <w:rPr>
                <w:rFonts w:eastAsia="Arial" w:cs="Times New Roman"/>
                <w:szCs w:val="24"/>
                <w:lang w:eastAsia="ar-SA"/>
              </w:rPr>
              <w:t>сторико-культурная деятельность</w:t>
            </w:r>
          </w:p>
        </w:tc>
        <w:tc>
          <w:tcPr>
            <w:tcW w:w="4567" w:type="dxa"/>
            <w:shd w:val="clear" w:color="auto" w:fill="auto"/>
          </w:tcPr>
          <w:p w:rsidR="004A5CEA" w:rsidRPr="008728D3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szCs w:val="24"/>
                <w:lang w:eastAsia="ar-SA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</w:t>
            </w:r>
            <w:r>
              <w:rPr>
                <w:rFonts w:eastAsia="Times New Roman" w:cs="Times New Roman"/>
                <w:szCs w:val="24"/>
                <w:lang w:eastAsia="ar-SA"/>
              </w:rPr>
              <w:t>ечивающая познавательный туризм</w:t>
            </w:r>
          </w:p>
        </w:tc>
        <w:tc>
          <w:tcPr>
            <w:tcW w:w="2268" w:type="dxa"/>
          </w:tcPr>
          <w:p w:rsidR="004A5CEA" w:rsidRDefault="004A5CEA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9.3</w:t>
            </w:r>
          </w:p>
        </w:tc>
      </w:tr>
      <w:tr w:rsidR="004A5CEA" w:rsidRPr="00F72A2A" w:rsidTr="000F7DDE">
        <w:tc>
          <w:tcPr>
            <w:tcW w:w="2629" w:type="dxa"/>
            <w:shd w:val="clear" w:color="auto" w:fill="auto"/>
          </w:tcPr>
          <w:p w:rsidR="004A5CEA" w:rsidRDefault="004A5CEA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8728D3">
              <w:rPr>
                <w:rFonts w:eastAsia="Arial" w:cs="Times New Roman"/>
                <w:szCs w:val="24"/>
                <w:lang w:eastAsia="ar-SA"/>
              </w:rPr>
              <w:t>Земельные участки (т</w:t>
            </w:r>
            <w:r>
              <w:rPr>
                <w:rFonts w:eastAsia="Arial" w:cs="Times New Roman"/>
                <w:szCs w:val="24"/>
                <w:lang w:eastAsia="ar-SA"/>
              </w:rPr>
              <w:t>ерритории) общего пользования</w:t>
            </w:r>
          </w:p>
        </w:tc>
        <w:tc>
          <w:tcPr>
            <w:tcW w:w="4567" w:type="dxa"/>
            <w:shd w:val="clear" w:color="auto" w:fill="auto"/>
          </w:tcPr>
          <w:p w:rsidR="004A5CEA" w:rsidRPr="00CC5FED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szCs w:val="24"/>
                <w:lang w:eastAsia="ar-SA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>
              <w:rPr>
                <w:rFonts w:eastAsia="Times New Roman" w:cs="Times New Roman"/>
                <w:szCs w:val="24"/>
                <w:lang w:eastAsia="ar-SA"/>
              </w:rPr>
              <w:t>итектурных форм благоустройства</w:t>
            </w:r>
          </w:p>
        </w:tc>
        <w:tc>
          <w:tcPr>
            <w:tcW w:w="2268" w:type="dxa"/>
          </w:tcPr>
          <w:p w:rsidR="004A5CEA" w:rsidRPr="00CC5FED" w:rsidRDefault="004A5CEA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12.0</w:t>
            </w:r>
          </w:p>
        </w:tc>
      </w:tr>
      <w:tr w:rsidR="004A5CEA" w:rsidRPr="00F72A2A" w:rsidTr="000F7DDE">
        <w:tc>
          <w:tcPr>
            <w:tcW w:w="9464" w:type="dxa"/>
            <w:gridSpan w:val="3"/>
            <w:shd w:val="clear" w:color="auto" w:fill="auto"/>
          </w:tcPr>
          <w:p w:rsidR="004A5CEA" w:rsidRPr="00F72A2A" w:rsidRDefault="004A5CEA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4A5CEA" w:rsidRPr="00F72A2A" w:rsidTr="000F7DDE">
        <w:tc>
          <w:tcPr>
            <w:tcW w:w="2629" w:type="dxa"/>
            <w:shd w:val="clear" w:color="auto" w:fill="auto"/>
          </w:tcPr>
          <w:p w:rsidR="004A5CEA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>
              <w:rPr>
                <w:rFonts w:eastAsia="Times New Roman" w:cs="Times New Roman"/>
                <w:szCs w:val="20"/>
                <w:lang w:eastAsia="ar-SA"/>
              </w:rPr>
              <w:t>Общественное питание</w:t>
            </w:r>
          </w:p>
        </w:tc>
        <w:tc>
          <w:tcPr>
            <w:tcW w:w="4567" w:type="dxa"/>
            <w:shd w:val="clear" w:color="auto" w:fill="auto"/>
          </w:tcPr>
          <w:p w:rsidR="004A5CEA" w:rsidRPr="008728D3" w:rsidRDefault="004A5CEA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фе, столовые, закусочные, бары)</w:t>
            </w:r>
          </w:p>
        </w:tc>
        <w:tc>
          <w:tcPr>
            <w:tcW w:w="2268" w:type="dxa"/>
          </w:tcPr>
          <w:p w:rsidR="004A5CEA" w:rsidRDefault="004A5CEA" w:rsidP="0082792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4.6</w:t>
            </w:r>
          </w:p>
        </w:tc>
      </w:tr>
      <w:tr w:rsidR="00E02114" w:rsidRPr="00F72A2A" w:rsidTr="000F7DDE">
        <w:tc>
          <w:tcPr>
            <w:tcW w:w="9464" w:type="dxa"/>
            <w:gridSpan w:val="3"/>
            <w:shd w:val="clear" w:color="auto" w:fill="auto"/>
          </w:tcPr>
          <w:p w:rsidR="00E02114" w:rsidRPr="008728D3" w:rsidRDefault="00E02114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E02114" w:rsidRPr="00F72A2A" w:rsidTr="000F7DDE">
        <w:tc>
          <w:tcPr>
            <w:tcW w:w="9464" w:type="dxa"/>
            <w:gridSpan w:val="3"/>
            <w:shd w:val="clear" w:color="auto" w:fill="auto"/>
          </w:tcPr>
          <w:p w:rsidR="00797E27" w:rsidRDefault="00797E27" w:rsidP="00797E2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отдельно стоящие и пристроенные гаражи, в т.ч. подземные</w:t>
            </w:r>
          </w:p>
          <w:p w:rsidR="00797E27" w:rsidRDefault="00797E27" w:rsidP="00797E2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стоянки (парковки)</w:t>
            </w:r>
          </w:p>
          <w:p w:rsidR="00797E27" w:rsidRPr="008728D3" w:rsidRDefault="00797E27" w:rsidP="00797E2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общественные туалеты</w:t>
            </w:r>
          </w:p>
          <w:p w:rsidR="00797E27" w:rsidRPr="008728D3" w:rsidRDefault="00797E27" w:rsidP="00797E2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пожарные части</w:t>
            </w:r>
          </w:p>
          <w:p w:rsidR="00797E27" w:rsidRPr="008728D3" w:rsidRDefault="00797E27" w:rsidP="00797E2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объекты пожарной охраны</w:t>
            </w:r>
          </w:p>
          <w:p w:rsidR="00797E27" w:rsidRPr="008728D3" w:rsidRDefault="00797E27" w:rsidP="00797E27">
            <w:pPr>
              <w:pStyle w:val="afff2"/>
              <w:numPr>
                <w:ilvl w:val="0"/>
                <w:numId w:val="45"/>
              </w:numPr>
              <w:suppressAutoHyphens/>
              <w:jc w:val="left"/>
            </w:pPr>
            <w:r w:rsidRPr="008728D3">
              <w:t>объекты транспортной инфраструктуры</w:t>
            </w:r>
          </w:p>
          <w:p w:rsidR="00797E27" w:rsidRPr="008728D3" w:rsidRDefault="00797E27" w:rsidP="00797E2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благоустройство и озеленение</w:t>
            </w:r>
          </w:p>
          <w:p w:rsidR="00E02114" w:rsidRPr="00086FD2" w:rsidRDefault="00797E27" w:rsidP="00797E2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обустройство спортивных и детских площадок, площадок отдыха</w:t>
            </w:r>
          </w:p>
        </w:tc>
      </w:tr>
    </w:tbl>
    <w:p w:rsidR="008728D3" w:rsidRDefault="008728D3" w:rsidP="00827926">
      <w:pPr>
        <w:suppressAutoHyphens/>
        <w:spacing w:after="0" w:line="240" w:lineRule="auto"/>
        <w:ind w:firstLine="567"/>
        <w:contextualSpacing/>
        <w:jc w:val="both"/>
        <w:rPr>
          <w:rFonts w:eastAsia="Times New Roman" w:cs="Times New Roman"/>
          <w:b/>
          <w:bCs/>
          <w:szCs w:val="24"/>
          <w:lang w:eastAsia="ar-SA"/>
        </w:rPr>
      </w:pPr>
      <w:r w:rsidRPr="00F72A2A">
        <w:rPr>
          <w:rFonts w:eastAsia="Times New Roman" w:cs="Times New Roman"/>
          <w:b/>
          <w:bCs/>
          <w:szCs w:val="24"/>
          <w:lang w:eastAsia="ar-SA"/>
        </w:rPr>
        <w:t>Параметры застройки:</w:t>
      </w:r>
    </w:p>
    <w:tbl>
      <w:tblPr>
        <w:tblW w:w="0" w:type="auto"/>
        <w:tblInd w:w="10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103" w:type="dxa"/>
        </w:tblCellMar>
        <w:tblLook w:val="00A0"/>
      </w:tblPr>
      <w:tblGrid>
        <w:gridCol w:w="3721"/>
        <w:gridCol w:w="2309"/>
        <w:gridCol w:w="3432"/>
      </w:tblGrid>
      <w:tr w:rsidR="00797E27" w:rsidRPr="00063638" w:rsidTr="003E3B97">
        <w:trPr>
          <w:trHeight w:val="340"/>
        </w:trPr>
        <w:tc>
          <w:tcPr>
            <w:tcW w:w="0" w:type="auto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797E27" w:rsidRPr="00FA7F93" w:rsidRDefault="00797E2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br w:type="page"/>
            </w:r>
            <w:r w:rsidRPr="00FA7F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Параметры использования земельных участков и объектов капитального строительства</w:t>
            </w:r>
          </w:p>
        </w:tc>
      </w:tr>
      <w:tr w:rsidR="00797E27" w:rsidRPr="00FA7F93" w:rsidTr="003E3B97">
        <w:trPr>
          <w:trHeight w:val="340"/>
        </w:trPr>
        <w:tc>
          <w:tcPr>
            <w:tcW w:w="3778" w:type="dxa"/>
            <w:shd w:val="clear" w:color="auto" w:fill="auto"/>
            <w:tcMar>
              <w:left w:w="103" w:type="dxa"/>
            </w:tcMar>
            <w:vAlign w:val="center"/>
          </w:tcPr>
          <w:p w:rsidR="00797E27" w:rsidRPr="00FA7F93" w:rsidRDefault="00797E2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2276" w:type="dxa"/>
            <w:shd w:val="clear" w:color="auto" w:fill="auto"/>
            <w:vAlign w:val="center"/>
          </w:tcPr>
          <w:p w:rsidR="00797E27" w:rsidRPr="00FA7F93" w:rsidRDefault="00797E2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Предельные параметры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797E27" w:rsidRPr="00FA7F93" w:rsidRDefault="00797E2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  <w:t>Примечание</w:t>
            </w:r>
          </w:p>
        </w:tc>
      </w:tr>
      <w:tr w:rsidR="00797E27" w:rsidRPr="00063638" w:rsidTr="00730CE9">
        <w:trPr>
          <w:trHeight w:val="340"/>
        </w:trPr>
        <w:tc>
          <w:tcPr>
            <w:tcW w:w="3778" w:type="dxa"/>
            <w:tcMar>
              <w:left w:w="103" w:type="dxa"/>
            </w:tcMar>
            <w:vAlign w:val="center"/>
          </w:tcPr>
          <w:p w:rsidR="00797E27" w:rsidRPr="00FA7F93" w:rsidRDefault="00797E2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Предельные (минимальные и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(или) максимальные) размеры земельных участков, в том числе их площадь</w:t>
            </w:r>
          </w:p>
        </w:tc>
        <w:tc>
          <w:tcPr>
            <w:tcW w:w="2276" w:type="dxa"/>
            <w:vAlign w:val="center"/>
          </w:tcPr>
          <w:p w:rsidR="00797E27" w:rsidRPr="00FA7F93" w:rsidRDefault="00797E2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не подлежат установлению</w:t>
            </w:r>
          </w:p>
        </w:tc>
        <w:tc>
          <w:tcPr>
            <w:tcW w:w="3408" w:type="dxa"/>
            <w:tcBorders>
              <w:bottom w:val="single" w:sz="4" w:space="0" w:color="808080"/>
            </w:tcBorders>
            <w:vAlign w:val="center"/>
          </w:tcPr>
          <w:p w:rsidR="00797E27" w:rsidRPr="00FA7F93" w:rsidRDefault="00797E2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7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соответствии с п 1.1 ст 38 </w:t>
            </w:r>
            <w:r w:rsidRPr="00CA27A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ГрК РФ</w:t>
            </w:r>
          </w:p>
        </w:tc>
      </w:tr>
      <w:tr w:rsidR="00797E27" w:rsidRPr="00063638" w:rsidTr="00730CE9">
        <w:trPr>
          <w:trHeight w:val="340"/>
        </w:trPr>
        <w:tc>
          <w:tcPr>
            <w:tcW w:w="3778" w:type="dxa"/>
            <w:tcMar>
              <w:left w:w="103" w:type="dxa"/>
            </w:tcMar>
            <w:vAlign w:val="center"/>
          </w:tcPr>
          <w:p w:rsidR="00797E27" w:rsidRPr="00FA7F93" w:rsidRDefault="00797E2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2276" w:type="dxa"/>
            <w:vAlign w:val="center"/>
          </w:tcPr>
          <w:p w:rsidR="00797E27" w:rsidRPr="00FA7F93" w:rsidRDefault="00797E2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1 м</w:t>
            </w:r>
          </w:p>
        </w:tc>
        <w:tc>
          <w:tcPr>
            <w:tcW w:w="3408" w:type="dxa"/>
            <w:tcBorders>
              <w:bottom w:val="single" w:sz="4" w:space="0" w:color="808080"/>
            </w:tcBorders>
            <w:vAlign w:val="center"/>
          </w:tcPr>
          <w:p w:rsidR="00797E27" w:rsidRPr="00FA7F93" w:rsidRDefault="00797E2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Минимальные расстояния между жилыми и общественными зданиями следует принимать на основе расчетов инсоляции и освещенности, учета противопожарных требований и бытовых разрывов.</w:t>
            </w:r>
          </w:p>
        </w:tc>
      </w:tr>
      <w:tr w:rsidR="00797E27" w:rsidRPr="00063638" w:rsidTr="00730CE9">
        <w:trPr>
          <w:trHeight w:val="340"/>
        </w:trPr>
        <w:tc>
          <w:tcPr>
            <w:tcW w:w="3778" w:type="dxa"/>
            <w:tcMar>
              <w:left w:w="103" w:type="dxa"/>
            </w:tcMar>
            <w:vAlign w:val="center"/>
          </w:tcPr>
          <w:p w:rsidR="00797E27" w:rsidRPr="00FA7F93" w:rsidRDefault="00797E2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Предельное количество этажей надземной части зданий</w:t>
            </w:r>
          </w:p>
        </w:tc>
        <w:tc>
          <w:tcPr>
            <w:tcW w:w="2276" w:type="dxa"/>
            <w:vAlign w:val="center"/>
          </w:tcPr>
          <w:p w:rsidR="00797E27" w:rsidRPr="00FA7F93" w:rsidRDefault="00797E2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08" w:type="dxa"/>
            <w:vMerge w:val="restart"/>
            <w:vAlign w:val="center"/>
          </w:tcPr>
          <w:p w:rsidR="00797E27" w:rsidRPr="00FA7F93" w:rsidRDefault="00797E27" w:rsidP="00730CE9">
            <w:pPr>
              <w:pStyle w:val="afffa"/>
              <w:ind w:firstLine="0"/>
              <w:contextualSpacing/>
              <w:rPr>
                <w:sz w:val="24"/>
              </w:rPr>
            </w:pPr>
            <w:r w:rsidRPr="00CA27A3">
              <w:rPr>
                <w:sz w:val="24"/>
              </w:rPr>
              <w:t>В соответствии с п 1.1 ст 38 ГрК РФ</w:t>
            </w:r>
          </w:p>
        </w:tc>
      </w:tr>
      <w:tr w:rsidR="00797E27" w:rsidRPr="00CA27A3" w:rsidTr="00730CE9">
        <w:trPr>
          <w:trHeight w:val="340"/>
        </w:trPr>
        <w:tc>
          <w:tcPr>
            <w:tcW w:w="3778" w:type="dxa"/>
            <w:tcMar>
              <w:left w:w="103" w:type="dxa"/>
            </w:tcMar>
            <w:vAlign w:val="center"/>
          </w:tcPr>
          <w:p w:rsidR="00797E27" w:rsidRPr="00FA7F93" w:rsidRDefault="00797E2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Предельная высота зданий, строений, сооружений</w:t>
            </w:r>
          </w:p>
        </w:tc>
        <w:tc>
          <w:tcPr>
            <w:tcW w:w="2276" w:type="dxa"/>
            <w:vAlign w:val="center"/>
          </w:tcPr>
          <w:p w:rsidR="00797E27" w:rsidRPr="00FA7F93" w:rsidRDefault="00797E2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08" w:type="dxa"/>
            <w:vMerge/>
            <w:vAlign w:val="center"/>
          </w:tcPr>
          <w:p w:rsidR="00797E27" w:rsidRPr="00FA7F93" w:rsidRDefault="00797E27" w:rsidP="003E3B97">
            <w:pPr>
              <w:pStyle w:val="afffa"/>
              <w:ind w:firstLine="0"/>
              <w:contextualSpacing/>
              <w:rPr>
                <w:sz w:val="24"/>
              </w:rPr>
            </w:pPr>
          </w:p>
        </w:tc>
      </w:tr>
      <w:tr w:rsidR="00797E27" w:rsidRPr="00FA7F93" w:rsidTr="00730CE9">
        <w:trPr>
          <w:trHeight w:val="885"/>
        </w:trPr>
        <w:tc>
          <w:tcPr>
            <w:tcW w:w="3778" w:type="dxa"/>
            <w:tcMar>
              <w:left w:w="103" w:type="dxa"/>
            </w:tcMar>
            <w:vAlign w:val="center"/>
          </w:tcPr>
          <w:p w:rsidR="00797E27" w:rsidRPr="00FA7F93" w:rsidRDefault="00797E2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2276" w:type="dxa"/>
            <w:vAlign w:val="center"/>
          </w:tcPr>
          <w:p w:rsidR="00797E27" w:rsidRPr="00FA7F93" w:rsidRDefault="00797E2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08" w:type="dxa"/>
            <w:vMerge/>
            <w:vAlign w:val="center"/>
          </w:tcPr>
          <w:p w:rsidR="00797E27" w:rsidRPr="00FA7F93" w:rsidRDefault="00797E27" w:rsidP="003E3B97">
            <w:pPr>
              <w:pStyle w:val="afffa"/>
              <w:ind w:firstLine="0"/>
              <w:contextualSpacing/>
              <w:rPr>
                <w:sz w:val="24"/>
              </w:rPr>
            </w:pPr>
          </w:p>
        </w:tc>
      </w:tr>
    </w:tbl>
    <w:p w:rsidR="00730CE9" w:rsidRDefault="00730CE9" w:rsidP="00730CE9">
      <w:pPr>
        <w:pStyle w:val="28"/>
        <w:numPr>
          <w:ilvl w:val="0"/>
          <w:numId w:val="93"/>
        </w:numPr>
        <w:tabs>
          <w:tab w:val="left" w:pos="142"/>
        </w:tabs>
        <w:spacing w:line="240" w:lineRule="auto"/>
        <w:ind w:left="0" w:firstLine="0"/>
        <w:contextualSpacing/>
        <w:rPr>
          <w:rFonts w:ascii="Times New Roman" w:hAnsi="Times New Roman"/>
          <w:sz w:val="24"/>
          <w:szCs w:val="24"/>
        </w:rPr>
      </w:pPr>
      <w:r w:rsidRPr="00FA7F93">
        <w:rPr>
          <w:rFonts w:ascii="Times New Roman" w:hAnsi="Times New Roman"/>
          <w:sz w:val="24"/>
          <w:szCs w:val="24"/>
        </w:rPr>
        <w:t>При размещении учреждений культуры и искусства следует руководствоваться распоряжением Правительства Российской Федерации от 19.10.99 № 1683-р.</w:t>
      </w:r>
    </w:p>
    <w:p w:rsidR="00730CE9" w:rsidRDefault="00730CE9" w:rsidP="00730CE9">
      <w:pPr>
        <w:pStyle w:val="4"/>
        <w:spacing w:after="0"/>
        <w:contextualSpacing/>
        <w:jc w:val="both"/>
      </w:pPr>
      <w:bookmarkStart w:id="119" w:name="_Toc531349678"/>
      <w:r>
        <w:t xml:space="preserve">Статья 30. Градостроительный </w:t>
      </w:r>
      <w:r w:rsidRPr="00F72A2A">
        <w:t>регламе</w:t>
      </w:r>
      <w:r>
        <w:t>нт зоны религиозного использования (РИ)</w:t>
      </w:r>
      <w:bookmarkEnd w:id="119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4567"/>
        <w:gridCol w:w="2268"/>
      </w:tblGrid>
      <w:tr w:rsidR="00730CE9" w:rsidRPr="00F72A2A" w:rsidTr="003E3B97">
        <w:tc>
          <w:tcPr>
            <w:tcW w:w="2629" w:type="dxa"/>
            <w:shd w:val="clear" w:color="auto" w:fill="auto"/>
          </w:tcPr>
          <w:p w:rsidR="00730CE9" w:rsidRPr="00C41D5D" w:rsidRDefault="00730CE9" w:rsidP="003E3B97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567" w:type="dxa"/>
            <w:shd w:val="clear" w:color="auto" w:fill="auto"/>
          </w:tcPr>
          <w:p w:rsidR="00730CE9" w:rsidRPr="00C41D5D" w:rsidRDefault="00730CE9" w:rsidP="003E3B97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2268" w:type="dxa"/>
          </w:tcPr>
          <w:p w:rsidR="00730CE9" w:rsidRPr="00C41D5D" w:rsidRDefault="00730CE9" w:rsidP="003E3B97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Код (числовое обозначение вида разрешенного использования земельного участка)</w:t>
            </w:r>
          </w:p>
        </w:tc>
      </w:tr>
      <w:tr w:rsidR="00730CE9" w:rsidRPr="00F72A2A" w:rsidTr="003E3B97">
        <w:tc>
          <w:tcPr>
            <w:tcW w:w="9464" w:type="dxa"/>
            <w:gridSpan w:val="3"/>
            <w:shd w:val="clear" w:color="auto" w:fill="auto"/>
          </w:tcPr>
          <w:p w:rsidR="00730CE9" w:rsidRPr="00F72A2A" w:rsidRDefault="00730CE9" w:rsidP="003E3B97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730CE9" w:rsidRPr="00F72A2A" w:rsidTr="003E3B97">
        <w:tc>
          <w:tcPr>
            <w:tcW w:w="2629" w:type="dxa"/>
            <w:shd w:val="clear" w:color="auto" w:fill="auto"/>
          </w:tcPr>
          <w:p w:rsidR="00730CE9" w:rsidRPr="00F72A2A" w:rsidRDefault="00730CE9" w:rsidP="003E3B9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4567" w:type="dxa"/>
            <w:shd w:val="clear" w:color="auto" w:fill="auto"/>
          </w:tcPr>
          <w:p w:rsidR="00730CE9" w:rsidRPr="00F72A2A" w:rsidRDefault="00730CE9" w:rsidP="003E3B97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</w:t>
            </w: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и аварийной техники, а также зданий или помещений, предназначенных для приема физических и юридических лиц в связи с предост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авлением им коммунальных услуг)</w:t>
            </w:r>
          </w:p>
        </w:tc>
        <w:tc>
          <w:tcPr>
            <w:tcW w:w="2268" w:type="dxa"/>
          </w:tcPr>
          <w:p w:rsidR="00730CE9" w:rsidRPr="00AE6DA7" w:rsidRDefault="00730CE9" w:rsidP="003E3B97">
            <w:pPr>
              <w:spacing w:after="0" w:line="240" w:lineRule="auto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 w:rsidRPr="00AE6DA7">
              <w:rPr>
                <w:rFonts w:eastAsia="Arial" w:cs="Times New Roman"/>
                <w:szCs w:val="24"/>
                <w:lang w:eastAsia="ar-SA"/>
              </w:rPr>
              <w:lastRenderedPageBreak/>
              <w:t>3.1</w:t>
            </w:r>
          </w:p>
          <w:p w:rsidR="00730CE9" w:rsidRPr="00F72A2A" w:rsidRDefault="00730CE9" w:rsidP="003E3B97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</w:p>
        </w:tc>
      </w:tr>
      <w:tr w:rsidR="00730CE9" w:rsidRPr="00F72A2A" w:rsidTr="003E3B97">
        <w:tc>
          <w:tcPr>
            <w:tcW w:w="2629" w:type="dxa"/>
            <w:shd w:val="clear" w:color="auto" w:fill="auto"/>
          </w:tcPr>
          <w:p w:rsidR="00730CE9" w:rsidRDefault="00730CE9" w:rsidP="003E3B97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lastRenderedPageBreak/>
              <w:t>Религиозное использование</w:t>
            </w:r>
          </w:p>
        </w:tc>
        <w:tc>
          <w:tcPr>
            <w:tcW w:w="4567" w:type="dxa"/>
            <w:shd w:val="clear" w:color="auto" w:fill="auto"/>
          </w:tcPr>
          <w:p w:rsidR="00730CE9" w:rsidRPr="00A60BA3" w:rsidRDefault="00730CE9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A60BA3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730CE9" w:rsidRPr="004A5CEA" w:rsidRDefault="00730CE9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A60BA3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</w:t>
            </w:r>
            <w:r>
              <w:rPr>
                <w:rFonts w:eastAsia="Times New Roman" w:cs="Times New Roman"/>
                <w:szCs w:val="24"/>
                <w:lang w:eastAsia="ar-SA"/>
              </w:rPr>
              <w:t>ы, семинарии, духовные училища)</w:t>
            </w:r>
          </w:p>
        </w:tc>
        <w:tc>
          <w:tcPr>
            <w:tcW w:w="2268" w:type="dxa"/>
          </w:tcPr>
          <w:p w:rsidR="00730CE9" w:rsidRDefault="00730CE9" w:rsidP="003E3B97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3.7</w:t>
            </w:r>
          </w:p>
        </w:tc>
      </w:tr>
      <w:tr w:rsidR="00730CE9" w:rsidRPr="00F72A2A" w:rsidTr="003E3B97">
        <w:tc>
          <w:tcPr>
            <w:tcW w:w="2629" w:type="dxa"/>
            <w:shd w:val="clear" w:color="auto" w:fill="auto"/>
          </w:tcPr>
          <w:p w:rsidR="00730CE9" w:rsidRDefault="00730CE9" w:rsidP="003E3B97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A60BA3">
              <w:rPr>
                <w:rFonts w:eastAsia="Arial" w:cs="Times New Roman"/>
                <w:szCs w:val="24"/>
                <w:lang w:eastAsia="ar-SA"/>
              </w:rPr>
              <w:t xml:space="preserve">Земельные участки </w:t>
            </w:r>
            <w:r>
              <w:rPr>
                <w:rFonts w:eastAsia="Arial" w:cs="Times New Roman"/>
                <w:szCs w:val="24"/>
                <w:lang w:eastAsia="ar-SA"/>
              </w:rPr>
              <w:t>(территории) общего пользования</w:t>
            </w:r>
          </w:p>
        </w:tc>
        <w:tc>
          <w:tcPr>
            <w:tcW w:w="4567" w:type="dxa"/>
            <w:shd w:val="clear" w:color="auto" w:fill="auto"/>
          </w:tcPr>
          <w:p w:rsidR="00730CE9" w:rsidRPr="004A5CEA" w:rsidRDefault="00730CE9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A60BA3">
              <w:rPr>
                <w:rFonts w:eastAsia="Times New Roman" w:cs="Times New Roman"/>
                <w:szCs w:val="24"/>
                <w:lang w:eastAsia="ar-SA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>
              <w:rPr>
                <w:rFonts w:eastAsia="Times New Roman" w:cs="Times New Roman"/>
                <w:szCs w:val="24"/>
                <w:lang w:eastAsia="ar-SA"/>
              </w:rPr>
              <w:t>итектурных форм благоустройства</w:t>
            </w:r>
          </w:p>
        </w:tc>
        <w:tc>
          <w:tcPr>
            <w:tcW w:w="2268" w:type="dxa"/>
          </w:tcPr>
          <w:p w:rsidR="00730CE9" w:rsidRDefault="00730CE9" w:rsidP="003E3B97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12.0</w:t>
            </w:r>
          </w:p>
        </w:tc>
      </w:tr>
      <w:tr w:rsidR="00730CE9" w:rsidRPr="00F72A2A" w:rsidTr="003E3B97">
        <w:tc>
          <w:tcPr>
            <w:tcW w:w="9464" w:type="dxa"/>
            <w:gridSpan w:val="3"/>
            <w:shd w:val="clear" w:color="auto" w:fill="auto"/>
          </w:tcPr>
          <w:p w:rsidR="00730CE9" w:rsidRPr="00916542" w:rsidRDefault="00730CE9" w:rsidP="003E3B97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730CE9" w:rsidRPr="00F72A2A" w:rsidTr="003E3B97">
        <w:tc>
          <w:tcPr>
            <w:tcW w:w="9464" w:type="dxa"/>
            <w:gridSpan w:val="3"/>
            <w:shd w:val="clear" w:color="auto" w:fill="auto"/>
          </w:tcPr>
          <w:p w:rsidR="003E3B97" w:rsidRDefault="003E3B97" w:rsidP="003E3B9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отдельно стоящие и пристроенные гаражи, в т.ч. подземные</w:t>
            </w:r>
          </w:p>
          <w:p w:rsidR="003E3B97" w:rsidRDefault="003E3B97" w:rsidP="003E3B9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стоянки (парковки)</w:t>
            </w:r>
          </w:p>
          <w:p w:rsidR="003E3B97" w:rsidRPr="008728D3" w:rsidRDefault="003E3B97" w:rsidP="003E3B9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общественные туалеты</w:t>
            </w:r>
          </w:p>
          <w:p w:rsidR="003E3B97" w:rsidRPr="008728D3" w:rsidRDefault="003E3B97" w:rsidP="003E3B9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пожарные части</w:t>
            </w:r>
          </w:p>
          <w:p w:rsidR="003E3B97" w:rsidRPr="008728D3" w:rsidRDefault="003E3B97" w:rsidP="003E3B9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объекты пожарной охраны</w:t>
            </w:r>
          </w:p>
          <w:p w:rsidR="003E3B97" w:rsidRPr="008728D3" w:rsidRDefault="003E3B97" w:rsidP="003E3B97">
            <w:pPr>
              <w:pStyle w:val="afff2"/>
              <w:numPr>
                <w:ilvl w:val="0"/>
                <w:numId w:val="45"/>
              </w:numPr>
              <w:suppressAutoHyphens/>
              <w:jc w:val="left"/>
            </w:pPr>
            <w:r w:rsidRPr="008728D3">
              <w:t>объекты транспортной инфраструктуры</w:t>
            </w:r>
          </w:p>
          <w:p w:rsidR="003E3B97" w:rsidRPr="008728D3" w:rsidRDefault="003E3B97" w:rsidP="003E3B9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благоустройство и озеленение</w:t>
            </w:r>
          </w:p>
          <w:p w:rsidR="00730CE9" w:rsidRPr="00A60BA3" w:rsidRDefault="003E3B97" w:rsidP="003E3B9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обустройство спортивных и детских площадок, площадок отдыха</w:t>
            </w:r>
          </w:p>
        </w:tc>
      </w:tr>
    </w:tbl>
    <w:p w:rsidR="00730CE9" w:rsidRDefault="00730CE9" w:rsidP="00730CE9">
      <w:pPr>
        <w:pStyle w:val="4"/>
        <w:spacing w:after="0"/>
        <w:contextualSpacing/>
        <w:jc w:val="both"/>
      </w:pPr>
    </w:p>
    <w:tbl>
      <w:tblPr>
        <w:tblW w:w="0" w:type="auto"/>
        <w:tblInd w:w="10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103" w:type="dxa"/>
        </w:tblCellMar>
        <w:tblLook w:val="00A0"/>
      </w:tblPr>
      <w:tblGrid>
        <w:gridCol w:w="3778"/>
        <w:gridCol w:w="2276"/>
        <w:gridCol w:w="3408"/>
      </w:tblGrid>
      <w:tr w:rsidR="003E3B97" w:rsidRPr="00E1291F" w:rsidTr="003E3B97">
        <w:trPr>
          <w:trHeight w:val="340"/>
        </w:trPr>
        <w:tc>
          <w:tcPr>
            <w:tcW w:w="0" w:type="auto"/>
            <w:gridSpan w:val="3"/>
            <w:shd w:val="clear" w:color="auto" w:fill="F2F2F2"/>
            <w:tcMar>
              <w:left w:w="103" w:type="dxa"/>
            </w:tcMar>
            <w:vAlign w:val="center"/>
          </w:tcPr>
          <w:p w:rsidR="003E3B97" w:rsidRPr="00C04A15" w:rsidRDefault="003E3B97" w:rsidP="003E3B97">
            <w:pPr>
              <w:pStyle w:val="afff6"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04A15">
              <w:rPr>
                <w:rFonts w:ascii="Times New Roman" w:hAnsi="Times New Roman"/>
                <w:sz w:val="24"/>
                <w:szCs w:val="24"/>
                <w:lang w:val="ru-RU"/>
              </w:rPr>
              <w:br w:type="page"/>
            </w:r>
            <w:r w:rsidRPr="00C04A1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Параметры использования земельных участков и объектов капитального строительства</w:t>
            </w:r>
          </w:p>
        </w:tc>
      </w:tr>
      <w:tr w:rsidR="003E3B97" w:rsidRPr="00C04A15" w:rsidTr="003E3B97">
        <w:trPr>
          <w:trHeight w:val="340"/>
        </w:trPr>
        <w:tc>
          <w:tcPr>
            <w:tcW w:w="6423" w:type="dxa"/>
            <w:shd w:val="clear" w:color="auto" w:fill="F2F2F2"/>
            <w:tcMar>
              <w:left w:w="103" w:type="dxa"/>
            </w:tcMar>
            <w:vAlign w:val="center"/>
          </w:tcPr>
          <w:p w:rsidR="003E3B97" w:rsidRPr="00C04A15" w:rsidRDefault="003E3B97" w:rsidP="003E3B97">
            <w:pPr>
              <w:pStyle w:val="afff6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04A15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3075" w:type="dxa"/>
            <w:shd w:val="clear" w:color="auto" w:fill="F2F2F2"/>
            <w:vAlign w:val="center"/>
          </w:tcPr>
          <w:p w:rsidR="003E3B97" w:rsidRPr="00C04A15" w:rsidRDefault="003E3B97" w:rsidP="003E3B97">
            <w:pPr>
              <w:pStyle w:val="afff6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04A15">
              <w:rPr>
                <w:rFonts w:ascii="Times New Roman" w:hAnsi="Times New Roman"/>
                <w:b/>
                <w:sz w:val="24"/>
                <w:szCs w:val="24"/>
              </w:rPr>
              <w:t>Предельные параметры</w:t>
            </w:r>
          </w:p>
        </w:tc>
        <w:tc>
          <w:tcPr>
            <w:tcW w:w="4898" w:type="dxa"/>
            <w:shd w:val="clear" w:color="auto" w:fill="F2F2F2"/>
            <w:vAlign w:val="center"/>
          </w:tcPr>
          <w:p w:rsidR="003E3B97" w:rsidRPr="00C04A15" w:rsidRDefault="003E3B97" w:rsidP="003E3B97">
            <w:pPr>
              <w:pStyle w:val="afff6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C04A15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C04A15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C04A15">
              <w:rPr>
                <w:rFonts w:ascii="Times New Roman" w:hAnsi="Times New Roman"/>
                <w:b/>
                <w:sz w:val="24"/>
                <w:szCs w:val="24"/>
              </w:rPr>
              <w:tab/>
              <w:t>Примечание</w:t>
            </w:r>
          </w:p>
        </w:tc>
      </w:tr>
      <w:tr w:rsidR="003E3B97" w:rsidRPr="00E1291F" w:rsidTr="003E3B97">
        <w:trPr>
          <w:trHeight w:val="340"/>
        </w:trPr>
        <w:tc>
          <w:tcPr>
            <w:tcW w:w="6423" w:type="dxa"/>
            <w:tcMar>
              <w:left w:w="103" w:type="dxa"/>
            </w:tcMar>
            <w:vAlign w:val="center"/>
          </w:tcPr>
          <w:p w:rsidR="003E3B97" w:rsidRPr="00C04A15" w:rsidRDefault="003E3B97" w:rsidP="003E3B97">
            <w:pPr>
              <w:pStyle w:val="afff6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4A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Предельные (минимальные и (или) максимальные) размеры земельных участков, в том числе </w:t>
            </w:r>
            <w:r w:rsidRPr="00C04A1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их площадь</w:t>
            </w:r>
          </w:p>
        </w:tc>
        <w:tc>
          <w:tcPr>
            <w:tcW w:w="3075" w:type="dxa"/>
            <w:vAlign w:val="center"/>
          </w:tcPr>
          <w:p w:rsidR="003E3B97" w:rsidRPr="00C04A15" w:rsidRDefault="003E3B97" w:rsidP="003E3B97">
            <w:pPr>
              <w:pStyle w:val="afff6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4A1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не подлежат установлению</w:t>
            </w:r>
          </w:p>
        </w:tc>
        <w:tc>
          <w:tcPr>
            <w:tcW w:w="4898" w:type="dxa"/>
            <w:vAlign w:val="center"/>
          </w:tcPr>
          <w:p w:rsidR="003E3B97" w:rsidRPr="00C04A15" w:rsidRDefault="003E3B97" w:rsidP="003E3B97">
            <w:pPr>
              <w:pStyle w:val="afff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7A3">
              <w:rPr>
                <w:rFonts w:ascii="Times New Roman" w:hAnsi="Times New Roman"/>
                <w:sz w:val="24"/>
                <w:szCs w:val="24"/>
                <w:lang w:val="ru-RU"/>
              </w:rPr>
              <w:t>В соответствии с п 1.1 ст 38 ГрК РФ</w:t>
            </w:r>
          </w:p>
        </w:tc>
      </w:tr>
      <w:tr w:rsidR="003E3B97" w:rsidRPr="00C04A15" w:rsidTr="003E3B97">
        <w:trPr>
          <w:trHeight w:val="340"/>
        </w:trPr>
        <w:tc>
          <w:tcPr>
            <w:tcW w:w="6423" w:type="dxa"/>
            <w:tcMar>
              <w:left w:w="103" w:type="dxa"/>
            </w:tcMar>
            <w:vAlign w:val="center"/>
          </w:tcPr>
          <w:p w:rsidR="003E3B97" w:rsidRPr="00C04A15" w:rsidRDefault="003E3B97" w:rsidP="003E3B97">
            <w:pPr>
              <w:pStyle w:val="afff6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4A15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075" w:type="dxa"/>
            <w:vAlign w:val="center"/>
          </w:tcPr>
          <w:p w:rsidR="003E3B97" w:rsidRPr="00C04A15" w:rsidRDefault="003E3B97" w:rsidP="003E3B97">
            <w:pPr>
              <w:pStyle w:val="afff6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4A15">
              <w:rPr>
                <w:rFonts w:ascii="Times New Roman" w:hAnsi="Times New Roman"/>
                <w:sz w:val="24"/>
                <w:szCs w:val="24"/>
                <w:lang w:val="ru-RU"/>
              </w:rPr>
              <w:t>1 м</w:t>
            </w:r>
          </w:p>
        </w:tc>
        <w:tc>
          <w:tcPr>
            <w:tcW w:w="4898" w:type="dxa"/>
            <w:vAlign w:val="center"/>
          </w:tcPr>
          <w:p w:rsidR="003E3B97" w:rsidRPr="00C04A15" w:rsidRDefault="003E3B97" w:rsidP="003E3B97">
            <w:pPr>
              <w:pStyle w:val="afff6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3B97" w:rsidRPr="00E1291F" w:rsidTr="003E3B97">
        <w:trPr>
          <w:trHeight w:val="340"/>
        </w:trPr>
        <w:tc>
          <w:tcPr>
            <w:tcW w:w="6423" w:type="dxa"/>
            <w:tcMar>
              <w:left w:w="103" w:type="dxa"/>
            </w:tcMar>
            <w:vAlign w:val="center"/>
          </w:tcPr>
          <w:p w:rsidR="003E3B97" w:rsidRPr="00C04A15" w:rsidRDefault="003E3B97" w:rsidP="003E3B97">
            <w:pPr>
              <w:pStyle w:val="afff6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4A15">
              <w:rPr>
                <w:rFonts w:ascii="Times New Roman" w:hAnsi="Times New Roman"/>
                <w:sz w:val="24"/>
                <w:szCs w:val="24"/>
                <w:lang w:val="ru-RU"/>
              </w:rPr>
              <w:t>Предельное количество этажей надземной части зданий</w:t>
            </w:r>
          </w:p>
        </w:tc>
        <w:tc>
          <w:tcPr>
            <w:tcW w:w="3075" w:type="dxa"/>
            <w:vAlign w:val="center"/>
          </w:tcPr>
          <w:p w:rsidR="003E3B97" w:rsidRPr="00C04A15" w:rsidRDefault="003E3B97" w:rsidP="003E3B97">
            <w:pPr>
              <w:pStyle w:val="afff6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4A15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4898" w:type="dxa"/>
            <w:vMerge w:val="restart"/>
            <w:vAlign w:val="center"/>
          </w:tcPr>
          <w:p w:rsidR="003E3B97" w:rsidRPr="00C04A15" w:rsidRDefault="003E3B97" w:rsidP="003E3B97">
            <w:pPr>
              <w:pStyle w:val="afff6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7A3">
              <w:rPr>
                <w:rFonts w:ascii="Times New Roman" w:hAnsi="Times New Roman"/>
                <w:sz w:val="24"/>
                <w:szCs w:val="24"/>
                <w:lang w:val="ru-RU"/>
              </w:rPr>
              <w:t>В соответствии с п 1.1 ст 38 ГрК РФ</w:t>
            </w:r>
          </w:p>
        </w:tc>
      </w:tr>
      <w:tr w:rsidR="003E3B97" w:rsidRPr="00C04A15" w:rsidTr="003E3B97">
        <w:trPr>
          <w:trHeight w:val="340"/>
        </w:trPr>
        <w:tc>
          <w:tcPr>
            <w:tcW w:w="6423" w:type="dxa"/>
            <w:tcMar>
              <w:left w:w="103" w:type="dxa"/>
            </w:tcMar>
            <w:vAlign w:val="center"/>
          </w:tcPr>
          <w:p w:rsidR="003E3B97" w:rsidRPr="00C04A15" w:rsidRDefault="003E3B97" w:rsidP="003E3B97">
            <w:pPr>
              <w:pStyle w:val="afff6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4A15">
              <w:rPr>
                <w:rFonts w:ascii="Times New Roman" w:hAnsi="Times New Roman"/>
                <w:sz w:val="24"/>
                <w:szCs w:val="24"/>
                <w:lang w:val="ru-RU"/>
              </w:rPr>
              <w:t>Предельная высота зданий, строений, сооружений</w:t>
            </w:r>
          </w:p>
        </w:tc>
        <w:tc>
          <w:tcPr>
            <w:tcW w:w="3075" w:type="dxa"/>
            <w:vAlign w:val="center"/>
          </w:tcPr>
          <w:p w:rsidR="003E3B97" w:rsidRPr="00C04A15" w:rsidRDefault="003E3B97" w:rsidP="003E3B97">
            <w:pPr>
              <w:pStyle w:val="afff6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4A15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4898" w:type="dxa"/>
            <w:vMerge/>
            <w:vAlign w:val="center"/>
          </w:tcPr>
          <w:p w:rsidR="003E3B97" w:rsidRPr="00C04A15" w:rsidRDefault="003E3B97" w:rsidP="003E3B97">
            <w:pPr>
              <w:pStyle w:val="afffa"/>
              <w:ind w:firstLine="0"/>
              <w:rPr>
                <w:sz w:val="24"/>
              </w:rPr>
            </w:pPr>
          </w:p>
        </w:tc>
      </w:tr>
      <w:tr w:rsidR="003E3B97" w:rsidRPr="00C04A15" w:rsidTr="003E3B97">
        <w:trPr>
          <w:trHeight w:val="885"/>
        </w:trPr>
        <w:tc>
          <w:tcPr>
            <w:tcW w:w="6423" w:type="dxa"/>
            <w:tcMar>
              <w:left w:w="103" w:type="dxa"/>
            </w:tcMar>
            <w:vAlign w:val="center"/>
          </w:tcPr>
          <w:p w:rsidR="003E3B97" w:rsidRPr="00C04A15" w:rsidRDefault="003E3B97" w:rsidP="003E3B97">
            <w:pPr>
              <w:pStyle w:val="afff6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4A15">
              <w:rPr>
                <w:rFonts w:ascii="Times New Roman" w:hAnsi="Times New Roman"/>
                <w:sz w:val="24"/>
                <w:szCs w:val="24"/>
                <w:lang w:val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3075" w:type="dxa"/>
            <w:vAlign w:val="center"/>
          </w:tcPr>
          <w:p w:rsidR="003E3B97" w:rsidRPr="00C04A15" w:rsidRDefault="003E3B97" w:rsidP="003E3B97">
            <w:pPr>
              <w:pStyle w:val="afff6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04A15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4898" w:type="dxa"/>
            <w:vMerge/>
            <w:vAlign w:val="center"/>
          </w:tcPr>
          <w:p w:rsidR="003E3B97" w:rsidRPr="00C04A15" w:rsidRDefault="003E3B97" w:rsidP="003E3B97">
            <w:pPr>
              <w:pStyle w:val="afffa"/>
              <w:ind w:firstLine="0"/>
              <w:rPr>
                <w:sz w:val="24"/>
              </w:rPr>
            </w:pPr>
          </w:p>
        </w:tc>
      </w:tr>
    </w:tbl>
    <w:p w:rsidR="00F671F9" w:rsidRDefault="00E02114" w:rsidP="00827926">
      <w:pPr>
        <w:pStyle w:val="4"/>
        <w:spacing w:after="0"/>
        <w:contextualSpacing/>
        <w:jc w:val="both"/>
      </w:pPr>
      <w:bookmarkStart w:id="120" w:name="_Toc531349679"/>
      <w:r>
        <w:t>Статья 31</w:t>
      </w:r>
      <w:r w:rsidR="00F671F9">
        <w:t xml:space="preserve">. Градостроительный </w:t>
      </w:r>
      <w:r w:rsidR="00F671F9" w:rsidRPr="00F72A2A">
        <w:t>регламе</w:t>
      </w:r>
      <w:r w:rsidR="00F671F9">
        <w:t xml:space="preserve">нт производственной зоны, занятой производственно-коммунальными объектами </w:t>
      </w:r>
      <w:r>
        <w:rPr>
          <w:lang w:val="en-US"/>
        </w:rPr>
        <w:t>IV</w:t>
      </w:r>
      <w:r w:rsidR="00F671F9" w:rsidRPr="00F671F9">
        <w:t xml:space="preserve"> </w:t>
      </w:r>
      <w:r w:rsidR="00F671F9">
        <w:t>класса опасности (П</w:t>
      </w:r>
      <w:r w:rsidRPr="00E02114">
        <w:t>-</w:t>
      </w:r>
      <w:r>
        <w:rPr>
          <w:lang w:val="en-US"/>
        </w:rPr>
        <w:t>IV</w:t>
      </w:r>
      <w:r w:rsidR="00F671F9">
        <w:t>)</w:t>
      </w:r>
      <w:bookmarkEnd w:id="120"/>
      <w:r w:rsidR="00F671F9">
        <w:t xml:space="preserve"> </w:t>
      </w:r>
    </w:p>
    <w:p w:rsidR="00F671F9" w:rsidRDefault="00F671F9" w:rsidP="00827926">
      <w:pPr>
        <w:suppressAutoHyphens/>
        <w:spacing w:after="0" w:line="240" w:lineRule="auto"/>
        <w:ind w:firstLine="567"/>
        <w:contextualSpacing/>
        <w:jc w:val="both"/>
        <w:rPr>
          <w:rFonts w:eastAsia="Times New Roman" w:cs="Times New Roman"/>
          <w:iCs/>
          <w:color w:val="000000"/>
          <w:szCs w:val="24"/>
          <w:lang w:eastAsia="ar-SA"/>
        </w:rPr>
      </w:pPr>
      <w:r>
        <w:rPr>
          <w:rFonts w:eastAsia="Times New Roman" w:cs="Times New Roman"/>
          <w:iCs/>
          <w:color w:val="000000"/>
          <w:szCs w:val="24"/>
          <w:lang w:eastAsia="ar-SA"/>
        </w:rPr>
        <w:t xml:space="preserve">Санитарно-защитная зона – </w:t>
      </w:r>
      <w:r w:rsidR="00E02114">
        <w:rPr>
          <w:rFonts w:eastAsia="Times New Roman" w:cs="Times New Roman"/>
          <w:iCs/>
          <w:color w:val="000000"/>
          <w:szCs w:val="24"/>
          <w:lang w:eastAsia="ar-SA"/>
        </w:rPr>
        <w:t>10</w:t>
      </w:r>
      <w:r>
        <w:rPr>
          <w:rFonts w:eastAsia="Times New Roman" w:cs="Times New Roman"/>
          <w:iCs/>
          <w:color w:val="000000"/>
          <w:szCs w:val="24"/>
          <w:lang w:eastAsia="ar-SA"/>
        </w:rPr>
        <w:t xml:space="preserve">0 м. На территории данной зоны допускается </w:t>
      </w:r>
      <w:r w:rsidRPr="00911B23">
        <w:rPr>
          <w:rFonts w:eastAsia="Times New Roman" w:cs="Times New Roman"/>
          <w:iCs/>
          <w:color w:val="000000"/>
          <w:szCs w:val="24"/>
          <w:lang w:eastAsia="ar-SA"/>
        </w:rPr>
        <w:t xml:space="preserve">размещение производственно-коммунальных объектов </w:t>
      </w:r>
      <w:r>
        <w:rPr>
          <w:rFonts w:eastAsia="Times New Roman" w:cs="Times New Roman"/>
          <w:iCs/>
          <w:color w:val="000000"/>
          <w:szCs w:val="24"/>
          <w:lang w:eastAsia="ar-SA"/>
        </w:rPr>
        <w:t>к</w:t>
      </w:r>
      <w:r w:rsidR="00E02114">
        <w:rPr>
          <w:rFonts w:eastAsia="Times New Roman" w:cs="Times New Roman"/>
          <w:iCs/>
          <w:color w:val="000000"/>
          <w:szCs w:val="24"/>
          <w:lang w:eastAsia="ar-SA"/>
        </w:rPr>
        <w:t>ак</w:t>
      </w:r>
      <w:r w:rsidRPr="001B3AFC">
        <w:rPr>
          <w:rFonts w:eastAsia="Times New Roman" w:cs="Times New Roman"/>
          <w:iCs/>
          <w:color w:val="000000"/>
          <w:szCs w:val="24"/>
          <w:lang w:eastAsia="ar-SA"/>
        </w:rPr>
        <w:t xml:space="preserve"> </w:t>
      </w:r>
      <w:r>
        <w:rPr>
          <w:rFonts w:eastAsia="Times New Roman" w:cs="Times New Roman"/>
          <w:iCs/>
          <w:color w:val="000000"/>
          <w:szCs w:val="24"/>
          <w:lang w:val="en-US" w:eastAsia="ar-SA"/>
        </w:rPr>
        <w:t>IV</w:t>
      </w:r>
      <w:r>
        <w:rPr>
          <w:rFonts w:eastAsia="Times New Roman" w:cs="Times New Roman"/>
          <w:iCs/>
          <w:color w:val="000000"/>
          <w:szCs w:val="24"/>
          <w:lang w:eastAsia="ar-SA"/>
        </w:rPr>
        <w:t xml:space="preserve">, </w:t>
      </w:r>
      <w:r w:rsidR="00E02114">
        <w:rPr>
          <w:rFonts w:eastAsia="Times New Roman" w:cs="Times New Roman"/>
          <w:iCs/>
          <w:color w:val="000000"/>
          <w:szCs w:val="24"/>
          <w:lang w:eastAsia="ar-SA"/>
        </w:rPr>
        <w:t xml:space="preserve">так и </w:t>
      </w:r>
      <w:r w:rsidRPr="00911B23">
        <w:rPr>
          <w:rFonts w:eastAsia="Times New Roman" w:cs="Times New Roman"/>
          <w:iCs/>
          <w:color w:val="000000"/>
          <w:szCs w:val="24"/>
          <w:lang w:val="en-US" w:eastAsia="ar-SA"/>
        </w:rPr>
        <w:t>V</w:t>
      </w:r>
      <w:r w:rsidRPr="00911B23">
        <w:rPr>
          <w:rFonts w:eastAsia="Times New Roman" w:cs="Times New Roman"/>
          <w:iCs/>
          <w:color w:val="000000"/>
          <w:szCs w:val="24"/>
          <w:lang w:eastAsia="ar-SA"/>
        </w:rPr>
        <w:t xml:space="preserve"> классов опасности</w:t>
      </w:r>
      <w:r>
        <w:rPr>
          <w:rFonts w:eastAsia="Times New Roman" w:cs="Times New Roman"/>
          <w:iCs/>
          <w:color w:val="000000"/>
          <w:szCs w:val="24"/>
          <w:lang w:eastAsia="ar-SA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4567"/>
        <w:gridCol w:w="2268"/>
      </w:tblGrid>
      <w:tr w:rsidR="00E02114" w:rsidRPr="00F72A2A" w:rsidTr="000F7DDE">
        <w:tc>
          <w:tcPr>
            <w:tcW w:w="2629" w:type="dxa"/>
            <w:shd w:val="clear" w:color="auto" w:fill="auto"/>
          </w:tcPr>
          <w:p w:rsidR="00E02114" w:rsidRPr="00C41D5D" w:rsidRDefault="00E02114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567" w:type="dxa"/>
            <w:shd w:val="clear" w:color="auto" w:fill="auto"/>
          </w:tcPr>
          <w:p w:rsidR="00E02114" w:rsidRPr="00C41D5D" w:rsidRDefault="00E02114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2268" w:type="dxa"/>
          </w:tcPr>
          <w:p w:rsidR="00E02114" w:rsidRPr="00C41D5D" w:rsidRDefault="00E02114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Код (числовое обозначение вида разрешенного использования земельного участка)</w:t>
            </w:r>
          </w:p>
        </w:tc>
      </w:tr>
      <w:tr w:rsidR="00E02114" w:rsidRPr="00F72A2A" w:rsidTr="000F7DDE">
        <w:tc>
          <w:tcPr>
            <w:tcW w:w="9464" w:type="dxa"/>
            <w:gridSpan w:val="3"/>
            <w:shd w:val="clear" w:color="auto" w:fill="auto"/>
          </w:tcPr>
          <w:p w:rsidR="00E02114" w:rsidRPr="00F72A2A" w:rsidRDefault="00E02114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E02114" w:rsidRPr="00F72A2A" w:rsidTr="000F7DDE">
        <w:tc>
          <w:tcPr>
            <w:tcW w:w="2629" w:type="dxa"/>
            <w:shd w:val="clear" w:color="auto" w:fill="auto"/>
          </w:tcPr>
          <w:p w:rsidR="00E02114" w:rsidRPr="00F72A2A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Овощеводство</w:t>
            </w:r>
          </w:p>
        </w:tc>
        <w:tc>
          <w:tcPr>
            <w:tcW w:w="4567" w:type="dxa"/>
            <w:shd w:val="clear" w:color="auto" w:fill="auto"/>
          </w:tcPr>
          <w:p w:rsidR="00E02114" w:rsidRPr="00F72A2A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bCs/>
                <w:szCs w:val="24"/>
                <w:lang w:eastAsia="ar-SA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м числе с использованием теплиц</w:t>
            </w:r>
          </w:p>
        </w:tc>
        <w:tc>
          <w:tcPr>
            <w:tcW w:w="2268" w:type="dxa"/>
          </w:tcPr>
          <w:p w:rsidR="00E02114" w:rsidRPr="00F72A2A" w:rsidRDefault="00086FD2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1.3</w:t>
            </w:r>
          </w:p>
        </w:tc>
      </w:tr>
      <w:tr w:rsidR="00E02114" w:rsidRPr="00F72A2A" w:rsidTr="000F7DDE">
        <w:tc>
          <w:tcPr>
            <w:tcW w:w="2629" w:type="dxa"/>
            <w:shd w:val="clear" w:color="auto" w:fill="auto"/>
          </w:tcPr>
          <w:p w:rsidR="00E02114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Садоводство</w:t>
            </w:r>
          </w:p>
        </w:tc>
        <w:tc>
          <w:tcPr>
            <w:tcW w:w="4567" w:type="dxa"/>
            <w:shd w:val="clear" w:color="auto" w:fill="auto"/>
          </w:tcPr>
          <w:p w:rsidR="00E02114" w:rsidRPr="00CE0FFB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</w:t>
            </w:r>
            <w:r>
              <w:rPr>
                <w:rFonts w:eastAsia="Times New Roman" w:cs="Times New Roman"/>
                <w:szCs w:val="24"/>
                <w:lang w:eastAsia="ar-SA"/>
              </w:rPr>
              <w:t>ада, и иных многолетних культур</w:t>
            </w:r>
          </w:p>
        </w:tc>
        <w:tc>
          <w:tcPr>
            <w:tcW w:w="2268" w:type="dxa"/>
          </w:tcPr>
          <w:p w:rsidR="00E02114" w:rsidRPr="00CC5FED" w:rsidRDefault="00086FD2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1.5</w:t>
            </w:r>
          </w:p>
        </w:tc>
      </w:tr>
      <w:tr w:rsidR="000F7DDE" w:rsidRPr="00F72A2A" w:rsidTr="000F7DDE">
        <w:tc>
          <w:tcPr>
            <w:tcW w:w="2629" w:type="dxa"/>
            <w:shd w:val="clear" w:color="auto" w:fill="auto"/>
          </w:tcPr>
          <w:p w:rsidR="000F7DDE" w:rsidRPr="00086FD2" w:rsidRDefault="000F7DD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Питомники</w:t>
            </w:r>
          </w:p>
        </w:tc>
        <w:tc>
          <w:tcPr>
            <w:tcW w:w="4567" w:type="dxa"/>
            <w:shd w:val="clear" w:color="auto" w:fill="auto"/>
          </w:tcPr>
          <w:p w:rsidR="000F7DDE" w:rsidRDefault="000F7DD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 xml:space="preserve">Выращивание и реализация подроста деревьев и кустарников, используемых в </w:t>
            </w:r>
            <w:r w:rsidRPr="000F7DDE">
              <w:rPr>
                <w:rFonts w:eastAsia="Times New Roman" w:cs="Times New Roman"/>
                <w:szCs w:val="24"/>
                <w:lang w:eastAsia="ar-SA"/>
              </w:rPr>
              <w:lastRenderedPageBreak/>
              <w:t>сельском хозяйстве, а также иных сельскохозяйственных культур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для получения рассады и семян;</w:t>
            </w:r>
          </w:p>
          <w:p w:rsidR="000F7DDE" w:rsidRPr="00086FD2" w:rsidRDefault="000F7DD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>размещение сооружений, необходимых для указанных видов сел</w:t>
            </w:r>
            <w:r>
              <w:rPr>
                <w:rFonts w:eastAsia="Times New Roman" w:cs="Times New Roman"/>
                <w:szCs w:val="24"/>
                <w:lang w:eastAsia="ar-SA"/>
              </w:rPr>
              <w:t>ьскохозяйственного производства</w:t>
            </w:r>
          </w:p>
        </w:tc>
        <w:tc>
          <w:tcPr>
            <w:tcW w:w="2268" w:type="dxa"/>
          </w:tcPr>
          <w:p w:rsidR="000F7DDE" w:rsidRDefault="000F7DDE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1.17</w:t>
            </w:r>
          </w:p>
        </w:tc>
      </w:tr>
      <w:tr w:rsidR="00086FD2" w:rsidRPr="00F72A2A" w:rsidTr="000F7DDE">
        <w:tc>
          <w:tcPr>
            <w:tcW w:w="2629" w:type="dxa"/>
            <w:shd w:val="clear" w:color="auto" w:fill="auto"/>
          </w:tcPr>
          <w:p w:rsidR="00086FD2" w:rsidRPr="00F72A2A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Коммунальное обслуживание</w:t>
            </w:r>
          </w:p>
        </w:tc>
        <w:tc>
          <w:tcPr>
            <w:tcW w:w="4567" w:type="dxa"/>
            <w:shd w:val="clear" w:color="auto" w:fill="auto"/>
          </w:tcPr>
          <w:p w:rsidR="00086FD2" w:rsidRPr="00F72A2A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авлением им коммунальных услуг)</w:t>
            </w:r>
          </w:p>
        </w:tc>
        <w:tc>
          <w:tcPr>
            <w:tcW w:w="2268" w:type="dxa"/>
          </w:tcPr>
          <w:p w:rsidR="00086FD2" w:rsidRPr="00AE6DA7" w:rsidRDefault="00086FD2" w:rsidP="00827926">
            <w:pPr>
              <w:spacing w:after="0" w:line="240" w:lineRule="auto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 w:rsidRPr="00AE6DA7">
              <w:rPr>
                <w:rFonts w:eastAsia="Arial" w:cs="Times New Roman"/>
                <w:szCs w:val="24"/>
                <w:lang w:eastAsia="ar-SA"/>
              </w:rPr>
              <w:t>3.1</w:t>
            </w:r>
          </w:p>
          <w:p w:rsidR="00086FD2" w:rsidRPr="00F72A2A" w:rsidRDefault="00086FD2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</w:p>
        </w:tc>
      </w:tr>
      <w:tr w:rsidR="00086FD2" w:rsidRPr="00F72A2A" w:rsidTr="000F7DDE">
        <w:tc>
          <w:tcPr>
            <w:tcW w:w="2629" w:type="dxa"/>
            <w:shd w:val="clear" w:color="auto" w:fill="auto"/>
          </w:tcPr>
          <w:p w:rsidR="00086FD2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Обслуживание автотранспорта</w:t>
            </w:r>
          </w:p>
        </w:tc>
        <w:tc>
          <w:tcPr>
            <w:tcW w:w="4567" w:type="dxa"/>
            <w:shd w:val="clear" w:color="auto" w:fill="auto"/>
          </w:tcPr>
          <w:p w:rsidR="00086FD2" w:rsidRPr="00CE0FFB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</w:t>
            </w:r>
            <w:r>
              <w:rPr>
                <w:rFonts w:eastAsia="Times New Roman" w:cs="Times New Roman"/>
                <w:szCs w:val="24"/>
                <w:lang w:eastAsia="ar-SA"/>
              </w:rPr>
              <w:t>сных, не указанных в коде 2.7.1</w:t>
            </w:r>
          </w:p>
        </w:tc>
        <w:tc>
          <w:tcPr>
            <w:tcW w:w="2268" w:type="dxa"/>
          </w:tcPr>
          <w:p w:rsidR="00086FD2" w:rsidRPr="00CE0FFB" w:rsidRDefault="00086FD2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4.9</w:t>
            </w:r>
          </w:p>
        </w:tc>
      </w:tr>
      <w:tr w:rsidR="00086FD2" w:rsidRPr="00F72A2A" w:rsidTr="000F7DDE">
        <w:tc>
          <w:tcPr>
            <w:tcW w:w="2629" w:type="dxa"/>
            <w:shd w:val="clear" w:color="auto" w:fill="auto"/>
          </w:tcPr>
          <w:p w:rsidR="00086FD2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Объекты придорожного сервиса</w:t>
            </w:r>
          </w:p>
        </w:tc>
        <w:tc>
          <w:tcPr>
            <w:tcW w:w="4567" w:type="dxa"/>
            <w:shd w:val="clear" w:color="auto" w:fill="auto"/>
          </w:tcPr>
          <w:p w:rsidR="00086FD2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автозаправочных станций (бензиновых, газовых);</w:t>
            </w:r>
          </w:p>
          <w:p w:rsidR="00086FD2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086FD2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предоставление гостиничных услуг в качестве придорожного сервиса;</w:t>
            </w:r>
          </w:p>
          <w:p w:rsidR="00086FD2" w:rsidRPr="008728D3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х объектов придорожного сервиса</w:t>
            </w:r>
          </w:p>
        </w:tc>
        <w:tc>
          <w:tcPr>
            <w:tcW w:w="2268" w:type="dxa"/>
          </w:tcPr>
          <w:p w:rsidR="00086FD2" w:rsidRPr="00CE0FFB" w:rsidRDefault="00086FD2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4.9.1</w:t>
            </w:r>
          </w:p>
        </w:tc>
      </w:tr>
      <w:tr w:rsidR="00086FD2" w:rsidRPr="00F72A2A" w:rsidTr="000F7DDE">
        <w:tc>
          <w:tcPr>
            <w:tcW w:w="2629" w:type="dxa"/>
            <w:shd w:val="clear" w:color="auto" w:fill="auto"/>
          </w:tcPr>
          <w:p w:rsidR="00086FD2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Энергетика</w:t>
            </w:r>
          </w:p>
        </w:tc>
        <w:tc>
          <w:tcPr>
            <w:tcW w:w="4567" w:type="dxa"/>
            <w:shd w:val="clear" w:color="auto" w:fill="auto"/>
          </w:tcPr>
          <w:p w:rsidR="00086FD2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</w:t>
            </w:r>
            <w:r w:rsidRPr="00086FD2">
              <w:rPr>
                <w:rFonts w:eastAsia="Times New Roman" w:cs="Times New Roman"/>
                <w:szCs w:val="24"/>
                <w:lang w:eastAsia="ar-SA"/>
              </w:rPr>
              <w:lastRenderedPageBreak/>
              <w:t>(золоотвалов, гидротехнических сооружений);</w:t>
            </w:r>
          </w:p>
          <w:p w:rsidR="00086FD2" w:rsidRPr="00CE0FFB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</w:t>
            </w:r>
            <w:r>
              <w:rPr>
                <w:rFonts w:eastAsia="Times New Roman" w:cs="Times New Roman"/>
                <w:szCs w:val="24"/>
                <w:lang w:eastAsia="ar-SA"/>
              </w:rPr>
              <w:t>нного использования с кодом 3.1</w:t>
            </w:r>
          </w:p>
        </w:tc>
        <w:tc>
          <w:tcPr>
            <w:tcW w:w="2268" w:type="dxa"/>
          </w:tcPr>
          <w:p w:rsidR="00086FD2" w:rsidRPr="00CE0FFB" w:rsidRDefault="00086FD2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6.7</w:t>
            </w:r>
          </w:p>
        </w:tc>
      </w:tr>
      <w:tr w:rsidR="00086FD2" w:rsidRPr="00F72A2A" w:rsidTr="000F7DDE">
        <w:tc>
          <w:tcPr>
            <w:tcW w:w="2629" w:type="dxa"/>
            <w:shd w:val="clear" w:color="auto" w:fill="auto"/>
          </w:tcPr>
          <w:p w:rsidR="00086FD2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lastRenderedPageBreak/>
              <w:t>Склады</w:t>
            </w:r>
          </w:p>
        </w:tc>
        <w:tc>
          <w:tcPr>
            <w:tcW w:w="4567" w:type="dxa"/>
            <w:shd w:val="clear" w:color="auto" w:fill="auto"/>
          </w:tcPr>
          <w:p w:rsidR="00086FD2" w:rsidRPr="00CE0FFB" w:rsidRDefault="00086FD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</w:t>
            </w:r>
            <w:r>
              <w:rPr>
                <w:rFonts w:eastAsia="Times New Roman" w:cs="Times New Roman"/>
                <w:szCs w:val="24"/>
                <w:lang w:eastAsia="ar-SA"/>
              </w:rPr>
              <w:t>нодорожных перевалочных складов</w:t>
            </w:r>
          </w:p>
        </w:tc>
        <w:tc>
          <w:tcPr>
            <w:tcW w:w="2268" w:type="dxa"/>
          </w:tcPr>
          <w:p w:rsidR="00086FD2" w:rsidRPr="00CE0FFB" w:rsidRDefault="00086FD2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6.9</w:t>
            </w:r>
          </w:p>
        </w:tc>
      </w:tr>
      <w:tr w:rsidR="00274037" w:rsidRPr="00F72A2A" w:rsidTr="000F7DDE">
        <w:tc>
          <w:tcPr>
            <w:tcW w:w="2629" w:type="dxa"/>
            <w:shd w:val="clear" w:color="auto" w:fill="auto"/>
          </w:tcPr>
          <w:p w:rsidR="00274037" w:rsidRPr="00086FD2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 xml:space="preserve">Гидротехнические </w:t>
            </w:r>
            <w:r>
              <w:rPr>
                <w:rFonts w:eastAsia="Times New Roman" w:cs="Times New Roman"/>
                <w:szCs w:val="24"/>
                <w:lang w:eastAsia="ar-SA"/>
              </w:rPr>
              <w:t>сооружения</w:t>
            </w:r>
          </w:p>
        </w:tc>
        <w:tc>
          <w:tcPr>
            <w:tcW w:w="4567" w:type="dxa"/>
            <w:shd w:val="clear" w:color="auto" w:fill="auto"/>
          </w:tcPr>
          <w:p w:rsidR="00274037" w:rsidRPr="00086FD2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</w:t>
            </w:r>
            <w:r>
              <w:rPr>
                <w:rFonts w:eastAsia="Times New Roman" w:cs="Times New Roman"/>
                <w:szCs w:val="24"/>
                <w:lang w:eastAsia="ar-SA"/>
              </w:rPr>
              <w:t>ний, берегозащитных сооружений)</w:t>
            </w:r>
          </w:p>
        </w:tc>
        <w:tc>
          <w:tcPr>
            <w:tcW w:w="2268" w:type="dxa"/>
          </w:tcPr>
          <w:p w:rsidR="00274037" w:rsidRDefault="00274037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11.3</w:t>
            </w:r>
          </w:p>
        </w:tc>
      </w:tr>
      <w:tr w:rsidR="00274037" w:rsidRPr="00F72A2A" w:rsidTr="000F7DDE">
        <w:tc>
          <w:tcPr>
            <w:tcW w:w="9464" w:type="dxa"/>
            <w:gridSpan w:val="3"/>
            <w:shd w:val="clear" w:color="auto" w:fill="auto"/>
          </w:tcPr>
          <w:p w:rsidR="00274037" w:rsidRPr="00F72A2A" w:rsidRDefault="00274037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3E3B97" w:rsidRPr="00F72A2A" w:rsidTr="000F7DDE">
        <w:tc>
          <w:tcPr>
            <w:tcW w:w="2629" w:type="dxa"/>
            <w:shd w:val="clear" w:color="auto" w:fill="auto"/>
          </w:tcPr>
          <w:p w:rsidR="003E3B97" w:rsidRDefault="003E3B97" w:rsidP="003E3B97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Бытовое обслуживание</w:t>
            </w:r>
          </w:p>
        </w:tc>
        <w:tc>
          <w:tcPr>
            <w:tcW w:w="4567" w:type="dxa"/>
            <w:shd w:val="clear" w:color="auto" w:fill="auto"/>
          </w:tcPr>
          <w:p w:rsidR="003E3B97" w:rsidRPr="00CC5FED" w:rsidRDefault="003E3B97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</w:t>
            </w:r>
            <w:r>
              <w:rPr>
                <w:rFonts w:eastAsia="Times New Roman" w:cs="Times New Roman"/>
                <w:szCs w:val="24"/>
                <w:lang w:eastAsia="ar-SA"/>
              </w:rPr>
              <w:t>е, химчистки, похоронные бюро)</w:t>
            </w:r>
          </w:p>
        </w:tc>
        <w:tc>
          <w:tcPr>
            <w:tcW w:w="2268" w:type="dxa"/>
          </w:tcPr>
          <w:p w:rsidR="003E3B97" w:rsidRPr="00CC5FED" w:rsidRDefault="003E3B97" w:rsidP="003E3B97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3.3</w:t>
            </w:r>
          </w:p>
        </w:tc>
      </w:tr>
      <w:tr w:rsidR="003E3B97" w:rsidRPr="00F72A2A" w:rsidTr="000F7DDE">
        <w:tc>
          <w:tcPr>
            <w:tcW w:w="2629" w:type="dxa"/>
            <w:shd w:val="clear" w:color="auto" w:fill="auto"/>
          </w:tcPr>
          <w:p w:rsidR="003E3B97" w:rsidRDefault="003E3B97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>Магазины</w:t>
            </w:r>
          </w:p>
        </w:tc>
        <w:tc>
          <w:tcPr>
            <w:tcW w:w="4567" w:type="dxa"/>
            <w:shd w:val="clear" w:color="auto" w:fill="auto"/>
          </w:tcPr>
          <w:p w:rsidR="003E3B97" w:rsidRPr="00CE0FFB" w:rsidRDefault="003E3B97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капитального строительства, предназначенных для продажи товаров, торговая площадь </w:t>
            </w:r>
            <w:r>
              <w:rPr>
                <w:rFonts w:eastAsia="Times New Roman" w:cs="Times New Roman"/>
                <w:szCs w:val="24"/>
                <w:lang w:eastAsia="ar-SA"/>
              </w:rPr>
              <w:t>которых составляет до 5000 кв.м</w:t>
            </w:r>
          </w:p>
        </w:tc>
        <w:tc>
          <w:tcPr>
            <w:tcW w:w="2268" w:type="dxa"/>
          </w:tcPr>
          <w:p w:rsidR="003E3B97" w:rsidRPr="00CE0FFB" w:rsidRDefault="003E3B97" w:rsidP="003E3B9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4.4</w:t>
            </w:r>
          </w:p>
        </w:tc>
      </w:tr>
      <w:tr w:rsidR="00274037" w:rsidRPr="00F72A2A" w:rsidTr="000F7DDE">
        <w:tc>
          <w:tcPr>
            <w:tcW w:w="9464" w:type="dxa"/>
            <w:gridSpan w:val="3"/>
            <w:shd w:val="clear" w:color="auto" w:fill="auto"/>
          </w:tcPr>
          <w:p w:rsidR="00274037" w:rsidRPr="008728D3" w:rsidRDefault="00274037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274037" w:rsidRPr="00F72A2A" w:rsidTr="000F7DDE">
        <w:tc>
          <w:tcPr>
            <w:tcW w:w="9464" w:type="dxa"/>
            <w:gridSpan w:val="3"/>
            <w:shd w:val="clear" w:color="auto" w:fill="auto"/>
          </w:tcPr>
          <w:p w:rsidR="003E3B97" w:rsidRDefault="003E3B97" w:rsidP="003E3B9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отдельно стоящие и пристроенные гаражи, в т.ч. подземные</w:t>
            </w:r>
          </w:p>
          <w:p w:rsidR="003E3B97" w:rsidRDefault="003E3B97" w:rsidP="003E3B9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стоянки (парковки)</w:t>
            </w:r>
          </w:p>
          <w:p w:rsidR="00274037" w:rsidRPr="008728D3" w:rsidRDefault="00274037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пожарные части</w:t>
            </w:r>
          </w:p>
          <w:p w:rsidR="00274037" w:rsidRPr="00086FD2" w:rsidRDefault="00274037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объекты пожарно</w:t>
            </w:r>
            <w:r w:rsidRPr="00086FD2">
              <w:rPr>
                <w:rFonts w:eastAsia="Times New Roman" w:cs="Times New Roman"/>
                <w:bCs/>
                <w:szCs w:val="24"/>
                <w:lang w:eastAsia="ar-SA"/>
              </w:rPr>
              <w:t>й охраны</w:t>
            </w:r>
          </w:p>
          <w:p w:rsidR="00274037" w:rsidRPr="00086FD2" w:rsidRDefault="00274037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bCs/>
                <w:szCs w:val="24"/>
                <w:lang w:eastAsia="ar-SA"/>
              </w:rPr>
              <w:t>благоустройство и озеленение</w:t>
            </w:r>
          </w:p>
          <w:p w:rsidR="00274037" w:rsidRPr="00086FD2" w:rsidRDefault="00274037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lastRenderedPageBreak/>
              <w:t>питомники растений для озеленения санитарно-защитных зон предприятий</w:t>
            </w:r>
          </w:p>
          <w:p w:rsidR="00274037" w:rsidRPr="00086FD2" w:rsidRDefault="00274037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предприятия общественного питания для обслуживания работников предприятий</w:t>
            </w:r>
          </w:p>
          <w:p w:rsidR="00274037" w:rsidRPr="008728D3" w:rsidRDefault="00274037" w:rsidP="008670F9">
            <w:pPr>
              <w:pStyle w:val="afff2"/>
              <w:numPr>
                <w:ilvl w:val="0"/>
                <w:numId w:val="45"/>
              </w:numPr>
              <w:suppressAutoHyphens/>
              <w:jc w:val="left"/>
              <w:rPr>
                <w:bCs/>
                <w:szCs w:val="24"/>
              </w:rPr>
            </w:pPr>
            <w:r w:rsidRPr="00086FD2">
              <w:rPr>
                <w:szCs w:val="24"/>
              </w:rPr>
              <w:t>спортплощадки, площадки отдыха для персонала предприятий</w:t>
            </w:r>
          </w:p>
        </w:tc>
      </w:tr>
    </w:tbl>
    <w:p w:rsidR="00F671F9" w:rsidRDefault="00F671F9" w:rsidP="00827926">
      <w:pPr>
        <w:suppressAutoHyphens/>
        <w:spacing w:after="0" w:line="240" w:lineRule="auto"/>
        <w:contextualSpacing/>
        <w:jc w:val="both"/>
        <w:rPr>
          <w:rFonts w:eastAsia="Times New Roman" w:cs="Times New Roman"/>
          <w:b/>
          <w:szCs w:val="24"/>
          <w:lang w:eastAsia="ar-SA"/>
        </w:rPr>
      </w:pPr>
      <w:r w:rsidRPr="00F72A2A">
        <w:rPr>
          <w:rFonts w:eastAsia="Times New Roman" w:cs="Times New Roman"/>
          <w:b/>
          <w:szCs w:val="24"/>
          <w:lang w:eastAsia="ar-SA"/>
        </w:rPr>
        <w:lastRenderedPageBreak/>
        <w:t>Параметры застройки:</w:t>
      </w:r>
    </w:p>
    <w:tbl>
      <w:tblPr>
        <w:tblW w:w="0" w:type="auto"/>
        <w:tblInd w:w="10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103" w:type="dxa"/>
        </w:tblCellMar>
        <w:tblLook w:val="00A0"/>
      </w:tblPr>
      <w:tblGrid>
        <w:gridCol w:w="3760"/>
        <w:gridCol w:w="2286"/>
        <w:gridCol w:w="3416"/>
      </w:tblGrid>
      <w:tr w:rsidR="003E3B97" w:rsidRPr="00E1291F" w:rsidTr="003E3B97">
        <w:trPr>
          <w:trHeight w:val="340"/>
        </w:trPr>
        <w:tc>
          <w:tcPr>
            <w:tcW w:w="0" w:type="auto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br w:type="page"/>
            </w:r>
            <w:r w:rsidRPr="00FA7F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Параметры использования земельных участков и объектов капитального строительства</w:t>
            </w:r>
          </w:p>
        </w:tc>
      </w:tr>
      <w:tr w:rsidR="003E3B97" w:rsidRPr="00FA7F93" w:rsidTr="003E3B97">
        <w:trPr>
          <w:trHeight w:val="340"/>
        </w:trPr>
        <w:tc>
          <w:tcPr>
            <w:tcW w:w="6379" w:type="dxa"/>
            <w:shd w:val="clear" w:color="auto" w:fill="auto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3100" w:type="dxa"/>
            <w:shd w:val="clear" w:color="auto" w:fill="auto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Предельные параметры</w:t>
            </w:r>
          </w:p>
        </w:tc>
        <w:tc>
          <w:tcPr>
            <w:tcW w:w="4917" w:type="dxa"/>
            <w:shd w:val="clear" w:color="auto" w:fill="auto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  <w:t>Примечание</w:t>
            </w:r>
          </w:p>
        </w:tc>
      </w:tr>
      <w:tr w:rsidR="003E3B97" w:rsidRPr="00E1291F" w:rsidTr="003E3B97">
        <w:trPr>
          <w:trHeight w:val="340"/>
        </w:trPr>
        <w:tc>
          <w:tcPr>
            <w:tcW w:w="6379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3100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4917" w:type="dxa"/>
            <w:vMerge w:val="restart"/>
            <w:vAlign w:val="center"/>
          </w:tcPr>
          <w:p w:rsidR="003E3B97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пределяется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уполномоченными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федеральными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органами исполнительной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власти,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уполномоченными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органами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исполнительной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власти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Астраханской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области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с учетом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технологических процессов предприятий.</w:t>
            </w:r>
          </w:p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Рекомендуется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руководствоваться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  <w:p w:rsidR="003E3B97" w:rsidRPr="00FA7F93" w:rsidRDefault="003E3B97" w:rsidP="003E3B97">
            <w:pPr>
              <w:pStyle w:val="aff9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FA7F93">
              <w:rPr>
                <w:rFonts w:eastAsia="Calibri"/>
                <w:sz w:val="24"/>
                <w:szCs w:val="24"/>
                <w:lang w:eastAsia="en-US"/>
              </w:rPr>
              <w:t>СП называется так: СНиП II-89-80* «Генеральные планы промышленных предприятий (с Изменениями и дополнениями)».</w:t>
            </w:r>
          </w:p>
          <w:p w:rsidR="003E3B97" w:rsidRPr="00FA7F93" w:rsidRDefault="003E3B97" w:rsidP="003E3B97">
            <w:pPr>
              <w:spacing w:line="240" w:lineRule="auto"/>
              <w:contextualSpacing/>
              <w:rPr>
                <w:szCs w:val="24"/>
              </w:rPr>
            </w:pPr>
            <w:r w:rsidRPr="00FA7F93">
              <w:rPr>
                <w:szCs w:val="24"/>
              </w:rPr>
              <w:t>СП 56.13330.2011 «Производственные здания. Актуализированная редакция СНиП 31-03-2001»</w:t>
            </w:r>
          </w:p>
        </w:tc>
      </w:tr>
      <w:tr w:rsidR="003E3B97" w:rsidRPr="00E1291F" w:rsidTr="003E3B97">
        <w:trPr>
          <w:trHeight w:val="340"/>
        </w:trPr>
        <w:tc>
          <w:tcPr>
            <w:tcW w:w="6379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3100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917" w:type="dxa"/>
            <w:vMerge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3B97" w:rsidRPr="00FA7F93" w:rsidTr="003E3B97">
        <w:trPr>
          <w:trHeight w:val="340"/>
        </w:trPr>
        <w:tc>
          <w:tcPr>
            <w:tcW w:w="6379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С окнами</w:t>
            </w:r>
          </w:p>
        </w:tc>
        <w:tc>
          <w:tcPr>
            <w:tcW w:w="3100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3 м</w:t>
            </w:r>
          </w:p>
        </w:tc>
        <w:tc>
          <w:tcPr>
            <w:tcW w:w="4917" w:type="dxa"/>
            <w:vMerge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3B97" w:rsidRPr="00FA7F93" w:rsidTr="003E3B97">
        <w:trPr>
          <w:trHeight w:val="340"/>
        </w:trPr>
        <w:tc>
          <w:tcPr>
            <w:tcW w:w="6379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Без окон</w:t>
            </w:r>
          </w:p>
        </w:tc>
        <w:tc>
          <w:tcPr>
            <w:tcW w:w="3100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1 м</w:t>
            </w:r>
          </w:p>
        </w:tc>
        <w:tc>
          <w:tcPr>
            <w:tcW w:w="4917" w:type="dxa"/>
            <w:vMerge/>
            <w:tcBorders>
              <w:bottom w:val="single" w:sz="4" w:space="0" w:color="808080"/>
            </w:tcBorders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3B97" w:rsidRPr="00E1291F" w:rsidTr="003E3B97">
        <w:trPr>
          <w:trHeight w:val="340"/>
        </w:trPr>
        <w:tc>
          <w:tcPr>
            <w:tcW w:w="6379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Предельное количество этажей надземной части зданий</w:t>
            </w:r>
          </w:p>
        </w:tc>
        <w:tc>
          <w:tcPr>
            <w:tcW w:w="3100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4917" w:type="dxa"/>
            <w:vMerge w:val="restart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7A3">
              <w:rPr>
                <w:rFonts w:ascii="Times New Roman" w:hAnsi="Times New Roman"/>
                <w:sz w:val="24"/>
                <w:szCs w:val="24"/>
                <w:lang w:val="ru-RU"/>
              </w:rPr>
              <w:t>В соответствии с п 1.1 ст 38 ГрК РФ</w:t>
            </w:r>
          </w:p>
        </w:tc>
      </w:tr>
      <w:tr w:rsidR="003E3B97" w:rsidRPr="00FA7F93" w:rsidTr="003E3B97">
        <w:trPr>
          <w:trHeight w:val="340"/>
        </w:trPr>
        <w:tc>
          <w:tcPr>
            <w:tcW w:w="6379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Предельная высота зданий, строений, сооружений</w:t>
            </w:r>
          </w:p>
        </w:tc>
        <w:tc>
          <w:tcPr>
            <w:tcW w:w="3100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4917" w:type="dxa"/>
            <w:vMerge/>
            <w:vAlign w:val="center"/>
          </w:tcPr>
          <w:p w:rsidR="003E3B97" w:rsidRPr="00FA7F93" w:rsidRDefault="003E3B97" w:rsidP="003E3B97">
            <w:pPr>
              <w:pStyle w:val="afffa"/>
              <w:ind w:firstLine="0"/>
              <w:contextualSpacing/>
              <w:rPr>
                <w:sz w:val="24"/>
              </w:rPr>
            </w:pPr>
          </w:p>
        </w:tc>
      </w:tr>
      <w:tr w:rsidR="003E3B97" w:rsidRPr="00FA7F93" w:rsidTr="003E3B97">
        <w:trPr>
          <w:trHeight w:val="885"/>
        </w:trPr>
        <w:tc>
          <w:tcPr>
            <w:tcW w:w="6379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3100" w:type="dxa"/>
            <w:tcBorders>
              <w:right w:val="single" w:sz="4" w:space="0" w:color="595959"/>
            </w:tcBorders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менее 60 процентов</w:t>
            </w:r>
          </w:p>
        </w:tc>
        <w:tc>
          <w:tcPr>
            <w:tcW w:w="4917" w:type="dxa"/>
            <w:tcBorders>
              <w:left w:val="single" w:sz="4" w:space="0" w:color="595959"/>
            </w:tcBorders>
            <w:vAlign w:val="center"/>
          </w:tcPr>
          <w:p w:rsidR="003E3B97" w:rsidRPr="00FA7F93" w:rsidRDefault="003E3B97" w:rsidP="003E3B97">
            <w:pPr>
              <w:pStyle w:val="afffa"/>
              <w:ind w:firstLine="0"/>
              <w:contextualSpacing/>
              <w:rPr>
                <w:sz w:val="24"/>
              </w:rPr>
            </w:pPr>
          </w:p>
        </w:tc>
      </w:tr>
      <w:tr w:rsidR="003E3B97" w:rsidRPr="00E1291F" w:rsidTr="003E3B97">
        <w:trPr>
          <w:trHeight w:val="399"/>
        </w:trPr>
        <w:tc>
          <w:tcPr>
            <w:tcW w:w="14396" w:type="dxa"/>
            <w:gridSpan w:val="3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a"/>
              <w:ind w:firstLine="0"/>
              <w:contextualSpacing/>
              <w:rPr>
                <w:sz w:val="24"/>
              </w:rPr>
            </w:pPr>
            <w:r w:rsidRPr="00FA7F93">
              <w:rPr>
                <w:sz w:val="24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E3B97" w:rsidRPr="00FA7F93" w:rsidTr="003E3B97">
        <w:trPr>
          <w:trHeight w:val="359"/>
        </w:trPr>
        <w:tc>
          <w:tcPr>
            <w:tcW w:w="6379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Площадь земельного участка под магазины</w:t>
            </w:r>
          </w:p>
        </w:tc>
        <w:tc>
          <w:tcPr>
            <w:tcW w:w="3100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более 500 м</w:t>
            </w:r>
            <w:r w:rsidRPr="00FA7F93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4917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7B2290" w:rsidRPr="002965F2" w:rsidRDefault="00F671F9" w:rsidP="00827926">
      <w:pPr>
        <w:pStyle w:val="4"/>
        <w:spacing w:after="0"/>
        <w:contextualSpacing/>
        <w:jc w:val="both"/>
      </w:pPr>
      <w:bookmarkStart w:id="121" w:name="_Toc531349680"/>
      <w:r>
        <w:lastRenderedPageBreak/>
        <w:t>Статья 3</w:t>
      </w:r>
      <w:r w:rsidR="00943788">
        <w:t>2</w:t>
      </w:r>
      <w:r w:rsidR="007B2290">
        <w:t xml:space="preserve">. Градостроительный </w:t>
      </w:r>
      <w:r w:rsidR="007B2290" w:rsidRPr="00F72A2A">
        <w:t>регламе</w:t>
      </w:r>
      <w:r w:rsidR="007B2290">
        <w:t xml:space="preserve">нт производственной зоны, занятой производственно-коммунальными объектами </w:t>
      </w:r>
      <w:r w:rsidR="007B2290">
        <w:rPr>
          <w:lang w:val="en-US"/>
        </w:rPr>
        <w:t>V</w:t>
      </w:r>
      <w:r w:rsidR="00943788">
        <w:t xml:space="preserve"> класса опасности (П-</w:t>
      </w:r>
      <w:r w:rsidR="00943788">
        <w:rPr>
          <w:lang w:val="en-US"/>
        </w:rPr>
        <w:t>V</w:t>
      </w:r>
      <w:r w:rsidR="007B2290">
        <w:t>)</w:t>
      </w:r>
      <w:bookmarkEnd w:id="121"/>
      <w:r w:rsidR="007B2290">
        <w:t xml:space="preserve"> </w:t>
      </w:r>
    </w:p>
    <w:p w:rsidR="007B2290" w:rsidRDefault="007B2290" w:rsidP="00827926">
      <w:pPr>
        <w:suppressAutoHyphens/>
        <w:spacing w:after="0" w:line="240" w:lineRule="auto"/>
        <w:ind w:firstLine="567"/>
        <w:contextualSpacing/>
        <w:jc w:val="both"/>
        <w:rPr>
          <w:rFonts w:eastAsia="Times New Roman" w:cs="Times New Roman"/>
          <w:iCs/>
          <w:color w:val="000000"/>
          <w:szCs w:val="24"/>
          <w:lang w:eastAsia="ar-SA"/>
        </w:rPr>
      </w:pPr>
      <w:r>
        <w:rPr>
          <w:rFonts w:eastAsia="Times New Roman" w:cs="Times New Roman"/>
          <w:iCs/>
          <w:color w:val="000000"/>
          <w:szCs w:val="24"/>
          <w:lang w:eastAsia="ar-SA"/>
        </w:rPr>
        <w:t xml:space="preserve">Санитарно-защитная зона – 50 м. На территории данной зоны допускается </w:t>
      </w:r>
      <w:r w:rsidRPr="00911B23">
        <w:rPr>
          <w:rFonts w:eastAsia="Times New Roman" w:cs="Times New Roman"/>
          <w:iCs/>
          <w:color w:val="000000"/>
          <w:szCs w:val="24"/>
          <w:lang w:eastAsia="ar-SA"/>
        </w:rPr>
        <w:t xml:space="preserve">размещение производственно-коммунальных объектов </w:t>
      </w:r>
      <w:r w:rsidRPr="00911B23">
        <w:rPr>
          <w:rFonts w:eastAsia="Times New Roman" w:cs="Times New Roman"/>
          <w:iCs/>
          <w:color w:val="000000"/>
          <w:szCs w:val="24"/>
          <w:lang w:val="en-US" w:eastAsia="ar-SA"/>
        </w:rPr>
        <w:t>V</w:t>
      </w:r>
      <w:r w:rsidR="00943788">
        <w:rPr>
          <w:rFonts w:eastAsia="Times New Roman" w:cs="Times New Roman"/>
          <w:iCs/>
          <w:color w:val="000000"/>
          <w:szCs w:val="24"/>
          <w:lang w:eastAsia="ar-SA"/>
        </w:rPr>
        <w:t xml:space="preserve"> класса</w:t>
      </w:r>
      <w:r w:rsidRPr="00911B23">
        <w:rPr>
          <w:rFonts w:eastAsia="Times New Roman" w:cs="Times New Roman"/>
          <w:iCs/>
          <w:color w:val="000000"/>
          <w:szCs w:val="24"/>
          <w:lang w:eastAsia="ar-SA"/>
        </w:rPr>
        <w:t xml:space="preserve"> опасности</w:t>
      </w:r>
      <w:r>
        <w:rPr>
          <w:rFonts w:eastAsia="Times New Roman" w:cs="Times New Roman"/>
          <w:iCs/>
          <w:color w:val="000000"/>
          <w:szCs w:val="24"/>
          <w:lang w:eastAsia="ar-SA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4567"/>
        <w:gridCol w:w="2268"/>
      </w:tblGrid>
      <w:tr w:rsidR="00943788" w:rsidRPr="00F72A2A" w:rsidTr="000F7DDE">
        <w:tc>
          <w:tcPr>
            <w:tcW w:w="2629" w:type="dxa"/>
            <w:shd w:val="clear" w:color="auto" w:fill="auto"/>
          </w:tcPr>
          <w:p w:rsidR="00943788" w:rsidRPr="00C41D5D" w:rsidRDefault="00943788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567" w:type="dxa"/>
            <w:shd w:val="clear" w:color="auto" w:fill="auto"/>
          </w:tcPr>
          <w:p w:rsidR="00943788" w:rsidRPr="00C41D5D" w:rsidRDefault="00943788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2268" w:type="dxa"/>
          </w:tcPr>
          <w:p w:rsidR="00943788" w:rsidRPr="00C41D5D" w:rsidRDefault="00943788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Код (числовое обозначение вида разрешенного использования земельного участка)</w:t>
            </w:r>
          </w:p>
        </w:tc>
      </w:tr>
      <w:tr w:rsidR="00943788" w:rsidRPr="00F72A2A" w:rsidTr="000F7DDE">
        <w:tc>
          <w:tcPr>
            <w:tcW w:w="9464" w:type="dxa"/>
            <w:gridSpan w:val="3"/>
            <w:shd w:val="clear" w:color="auto" w:fill="auto"/>
          </w:tcPr>
          <w:p w:rsidR="00943788" w:rsidRPr="00F72A2A" w:rsidRDefault="00943788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943788" w:rsidRPr="00F72A2A" w:rsidTr="000F7DDE">
        <w:tc>
          <w:tcPr>
            <w:tcW w:w="2629" w:type="dxa"/>
            <w:shd w:val="clear" w:color="auto" w:fill="auto"/>
          </w:tcPr>
          <w:p w:rsidR="00943788" w:rsidRPr="00F72A2A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Овощеводство</w:t>
            </w:r>
          </w:p>
        </w:tc>
        <w:tc>
          <w:tcPr>
            <w:tcW w:w="4567" w:type="dxa"/>
            <w:shd w:val="clear" w:color="auto" w:fill="auto"/>
          </w:tcPr>
          <w:p w:rsidR="00943788" w:rsidRPr="00F72A2A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bCs/>
                <w:szCs w:val="24"/>
                <w:lang w:eastAsia="ar-SA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м числе с использованием теплиц</w:t>
            </w:r>
          </w:p>
        </w:tc>
        <w:tc>
          <w:tcPr>
            <w:tcW w:w="2268" w:type="dxa"/>
          </w:tcPr>
          <w:p w:rsidR="00943788" w:rsidRPr="00F72A2A" w:rsidRDefault="00943788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1.3</w:t>
            </w:r>
          </w:p>
        </w:tc>
      </w:tr>
      <w:tr w:rsidR="00943788" w:rsidRPr="00F72A2A" w:rsidTr="000F7DDE">
        <w:tc>
          <w:tcPr>
            <w:tcW w:w="2629" w:type="dxa"/>
            <w:shd w:val="clear" w:color="auto" w:fill="auto"/>
          </w:tcPr>
          <w:p w:rsidR="00943788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Садоводство</w:t>
            </w:r>
          </w:p>
        </w:tc>
        <w:tc>
          <w:tcPr>
            <w:tcW w:w="4567" w:type="dxa"/>
            <w:shd w:val="clear" w:color="auto" w:fill="auto"/>
          </w:tcPr>
          <w:p w:rsidR="00943788" w:rsidRPr="00CE0FFB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</w:t>
            </w:r>
            <w:r>
              <w:rPr>
                <w:rFonts w:eastAsia="Times New Roman" w:cs="Times New Roman"/>
                <w:szCs w:val="24"/>
                <w:lang w:eastAsia="ar-SA"/>
              </w:rPr>
              <w:t>ада, и иных многолетних культур</w:t>
            </w:r>
          </w:p>
        </w:tc>
        <w:tc>
          <w:tcPr>
            <w:tcW w:w="2268" w:type="dxa"/>
          </w:tcPr>
          <w:p w:rsidR="00943788" w:rsidRPr="00CC5FED" w:rsidRDefault="00943788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1.5</w:t>
            </w:r>
          </w:p>
        </w:tc>
      </w:tr>
      <w:tr w:rsidR="000F7DDE" w:rsidRPr="00F72A2A" w:rsidTr="000F7DDE">
        <w:tc>
          <w:tcPr>
            <w:tcW w:w="2629" w:type="dxa"/>
            <w:shd w:val="clear" w:color="auto" w:fill="auto"/>
          </w:tcPr>
          <w:p w:rsidR="000F7DDE" w:rsidRPr="00086FD2" w:rsidRDefault="000F7DD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>Рыбоводство</w:t>
            </w:r>
          </w:p>
        </w:tc>
        <w:tc>
          <w:tcPr>
            <w:tcW w:w="4567" w:type="dxa"/>
            <w:shd w:val="clear" w:color="auto" w:fill="auto"/>
          </w:tcPr>
          <w:p w:rsidR="000F7DDE" w:rsidRDefault="000F7DD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>Осуществление хозяйственной деятельности, связанной с разведением и (или) содержанием, выращиванием объек</w:t>
            </w:r>
            <w:r>
              <w:rPr>
                <w:rFonts w:eastAsia="Times New Roman" w:cs="Times New Roman"/>
                <w:szCs w:val="24"/>
                <w:lang w:eastAsia="ar-SA"/>
              </w:rPr>
              <w:t>тов рыбоводства (аквакультуры);</w:t>
            </w:r>
          </w:p>
          <w:p w:rsidR="000F7DDE" w:rsidRPr="00086FD2" w:rsidRDefault="000F7DD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>размещение зданий, сооружений, оборудования, необходимых для осуществления рыбоводства (аквакул</w:t>
            </w:r>
            <w:r>
              <w:rPr>
                <w:rFonts w:eastAsia="Times New Roman" w:cs="Times New Roman"/>
                <w:szCs w:val="24"/>
                <w:lang w:eastAsia="ar-SA"/>
              </w:rPr>
              <w:t>ьтуры)</w:t>
            </w:r>
          </w:p>
        </w:tc>
        <w:tc>
          <w:tcPr>
            <w:tcW w:w="2268" w:type="dxa"/>
          </w:tcPr>
          <w:p w:rsidR="000F7DDE" w:rsidRDefault="000F7DDE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1.13</w:t>
            </w:r>
          </w:p>
        </w:tc>
      </w:tr>
      <w:tr w:rsidR="000F7DDE" w:rsidRPr="00F72A2A" w:rsidTr="000F7DDE">
        <w:tc>
          <w:tcPr>
            <w:tcW w:w="2629" w:type="dxa"/>
            <w:shd w:val="clear" w:color="auto" w:fill="auto"/>
          </w:tcPr>
          <w:p w:rsidR="000F7DDE" w:rsidRPr="00086FD2" w:rsidRDefault="000F7DD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Питомники</w:t>
            </w:r>
          </w:p>
        </w:tc>
        <w:tc>
          <w:tcPr>
            <w:tcW w:w="4567" w:type="dxa"/>
            <w:shd w:val="clear" w:color="auto" w:fill="auto"/>
          </w:tcPr>
          <w:p w:rsidR="000F7DDE" w:rsidRDefault="000F7DD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для получения рассады и семян;</w:t>
            </w:r>
          </w:p>
          <w:p w:rsidR="000F7DDE" w:rsidRPr="00086FD2" w:rsidRDefault="000F7DD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>размещение сооружений, необходимых для указанных видов сел</w:t>
            </w:r>
            <w:r>
              <w:rPr>
                <w:rFonts w:eastAsia="Times New Roman" w:cs="Times New Roman"/>
                <w:szCs w:val="24"/>
                <w:lang w:eastAsia="ar-SA"/>
              </w:rPr>
              <w:t>ьскохозяйственного производства</w:t>
            </w:r>
          </w:p>
        </w:tc>
        <w:tc>
          <w:tcPr>
            <w:tcW w:w="2268" w:type="dxa"/>
          </w:tcPr>
          <w:p w:rsidR="000F7DDE" w:rsidRDefault="000F7DDE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1.17</w:t>
            </w:r>
          </w:p>
        </w:tc>
      </w:tr>
      <w:tr w:rsidR="000F7DDE" w:rsidRPr="00F72A2A" w:rsidTr="000F7DDE">
        <w:tc>
          <w:tcPr>
            <w:tcW w:w="2629" w:type="dxa"/>
            <w:shd w:val="clear" w:color="auto" w:fill="auto"/>
          </w:tcPr>
          <w:p w:rsidR="000F7DDE" w:rsidRDefault="000F7DDE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Объекты гаражного назначения</w:t>
            </w:r>
          </w:p>
        </w:tc>
        <w:tc>
          <w:tcPr>
            <w:tcW w:w="4567" w:type="dxa"/>
            <w:shd w:val="clear" w:color="auto" w:fill="auto"/>
          </w:tcPr>
          <w:p w:rsidR="000F7DDE" w:rsidRPr="00CC5FED" w:rsidRDefault="000F7DD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2268" w:type="dxa"/>
          </w:tcPr>
          <w:p w:rsidR="000F7DDE" w:rsidRDefault="000F7DDE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2.7.1</w:t>
            </w:r>
          </w:p>
        </w:tc>
      </w:tr>
      <w:tr w:rsidR="00943788" w:rsidRPr="00F72A2A" w:rsidTr="000F7DDE">
        <w:tc>
          <w:tcPr>
            <w:tcW w:w="2629" w:type="dxa"/>
            <w:shd w:val="clear" w:color="auto" w:fill="auto"/>
          </w:tcPr>
          <w:p w:rsidR="00943788" w:rsidRPr="00F72A2A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4567" w:type="dxa"/>
            <w:shd w:val="clear" w:color="auto" w:fill="auto"/>
          </w:tcPr>
          <w:p w:rsidR="00943788" w:rsidRPr="00F72A2A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</w:t>
            </w: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авлением им коммунальных услуг)</w:t>
            </w:r>
          </w:p>
        </w:tc>
        <w:tc>
          <w:tcPr>
            <w:tcW w:w="2268" w:type="dxa"/>
          </w:tcPr>
          <w:p w:rsidR="00943788" w:rsidRPr="00AE6DA7" w:rsidRDefault="00943788" w:rsidP="00827926">
            <w:pPr>
              <w:spacing w:after="0" w:line="240" w:lineRule="auto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 w:rsidRPr="00AE6DA7">
              <w:rPr>
                <w:rFonts w:eastAsia="Arial" w:cs="Times New Roman"/>
                <w:szCs w:val="24"/>
                <w:lang w:eastAsia="ar-SA"/>
              </w:rPr>
              <w:lastRenderedPageBreak/>
              <w:t>3.1</w:t>
            </w:r>
          </w:p>
          <w:p w:rsidR="00943788" w:rsidRPr="00F72A2A" w:rsidRDefault="00943788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</w:p>
        </w:tc>
      </w:tr>
      <w:tr w:rsidR="00943788" w:rsidRPr="00F72A2A" w:rsidTr="000F7DDE">
        <w:tc>
          <w:tcPr>
            <w:tcW w:w="2629" w:type="dxa"/>
            <w:shd w:val="clear" w:color="auto" w:fill="auto"/>
          </w:tcPr>
          <w:p w:rsidR="00943788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Обслуживание автотранспорта</w:t>
            </w:r>
          </w:p>
        </w:tc>
        <w:tc>
          <w:tcPr>
            <w:tcW w:w="4567" w:type="dxa"/>
            <w:shd w:val="clear" w:color="auto" w:fill="auto"/>
          </w:tcPr>
          <w:p w:rsidR="00943788" w:rsidRPr="00CE0FFB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</w:t>
            </w:r>
            <w:r>
              <w:rPr>
                <w:rFonts w:eastAsia="Times New Roman" w:cs="Times New Roman"/>
                <w:szCs w:val="24"/>
                <w:lang w:eastAsia="ar-SA"/>
              </w:rPr>
              <w:t>сных, не указанных в коде 2.7.1</w:t>
            </w:r>
          </w:p>
        </w:tc>
        <w:tc>
          <w:tcPr>
            <w:tcW w:w="2268" w:type="dxa"/>
          </w:tcPr>
          <w:p w:rsidR="00943788" w:rsidRPr="00CE0FFB" w:rsidRDefault="00943788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4.9</w:t>
            </w:r>
          </w:p>
        </w:tc>
      </w:tr>
      <w:tr w:rsidR="00943788" w:rsidRPr="00F72A2A" w:rsidTr="000F7DDE">
        <w:tc>
          <w:tcPr>
            <w:tcW w:w="2629" w:type="dxa"/>
            <w:shd w:val="clear" w:color="auto" w:fill="auto"/>
          </w:tcPr>
          <w:p w:rsidR="00943788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Объекты придорожного сервиса</w:t>
            </w:r>
          </w:p>
        </w:tc>
        <w:tc>
          <w:tcPr>
            <w:tcW w:w="4567" w:type="dxa"/>
            <w:shd w:val="clear" w:color="auto" w:fill="auto"/>
          </w:tcPr>
          <w:p w:rsidR="00943788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автозаправочных станций (бензиновых, газовых);</w:t>
            </w:r>
          </w:p>
          <w:p w:rsidR="00943788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943788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предоставление гостиничных услуг в качестве придорожного сервиса;</w:t>
            </w:r>
          </w:p>
          <w:p w:rsidR="00943788" w:rsidRPr="008728D3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х объектов придорожного сервиса</w:t>
            </w:r>
          </w:p>
        </w:tc>
        <w:tc>
          <w:tcPr>
            <w:tcW w:w="2268" w:type="dxa"/>
          </w:tcPr>
          <w:p w:rsidR="00943788" w:rsidRPr="00CE0FFB" w:rsidRDefault="00943788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4.9.1</w:t>
            </w:r>
          </w:p>
        </w:tc>
      </w:tr>
      <w:tr w:rsidR="000F7DDE" w:rsidRPr="00F72A2A" w:rsidTr="000F7DDE">
        <w:tc>
          <w:tcPr>
            <w:tcW w:w="2629" w:type="dxa"/>
            <w:shd w:val="clear" w:color="auto" w:fill="auto"/>
          </w:tcPr>
          <w:p w:rsidR="000F7DDE" w:rsidRPr="00086FD2" w:rsidRDefault="000F7DD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Пищевая промышленность</w:t>
            </w:r>
          </w:p>
        </w:tc>
        <w:tc>
          <w:tcPr>
            <w:tcW w:w="4567" w:type="dxa"/>
            <w:shd w:val="clear" w:color="auto" w:fill="auto"/>
          </w:tcPr>
          <w:p w:rsidR="000F7DDE" w:rsidRPr="00086FD2" w:rsidRDefault="000F7DD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</w:t>
            </w:r>
            <w:r>
              <w:rPr>
                <w:rFonts w:eastAsia="Times New Roman" w:cs="Times New Roman"/>
                <w:szCs w:val="24"/>
                <w:lang w:eastAsia="ar-SA"/>
              </w:rPr>
              <w:t>ых изделий</w:t>
            </w:r>
          </w:p>
        </w:tc>
        <w:tc>
          <w:tcPr>
            <w:tcW w:w="2268" w:type="dxa"/>
          </w:tcPr>
          <w:p w:rsidR="000F7DDE" w:rsidRDefault="000F7DDE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6.4</w:t>
            </w:r>
          </w:p>
        </w:tc>
      </w:tr>
      <w:tr w:rsidR="00943788" w:rsidRPr="00F72A2A" w:rsidTr="000F7DDE">
        <w:tc>
          <w:tcPr>
            <w:tcW w:w="2629" w:type="dxa"/>
            <w:shd w:val="clear" w:color="auto" w:fill="auto"/>
          </w:tcPr>
          <w:p w:rsidR="00943788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Энергетика</w:t>
            </w:r>
          </w:p>
        </w:tc>
        <w:tc>
          <w:tcPr>
            <w:tcW w:w="4567" w:type="dxa"/>
            <w:shd w:val="clear" w:color="auto" w:fill="auto"/>
          </w:tcPr>
          <w:p w:rsidR="00943788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943788" w:rsidRPr="00CE0FFB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lastRenderedPageBreak/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</w:t>
            </w:r>
            <w:r>
              <w:rPr>
                <w:rFonts w:eastAsia="Times New Roman" w:cs="Times New Roman"/>
                <w:szCs w:val="24"/>
                <w:lang w:eastAsia="ar-SA"/>
              </w:rPr>
              <w:t>нного использования с кодом 3.1</w:t>
            </w:r>
          </w:p>
        </w:tc>
        <w:tc>
          <w:tcPr>
            <w:tcW w:w="2268" w:type="dxa"/>
          </w:tcPr>
          <w:p w:rsidR="00943788" w:rsidRPr="00CE0FFB" w:rsidRDefault="00943788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6.7</w:t>
            </w:r>
          </w:p>
        </w:tc>
      </w:tr>
      <w:tr w:rsidR="00943788" w:rsidRPr="00F72A2A" w:rsidTr="000F7DDE">
        <w:tc>
          <w:tcPr>
            <w:tcW w:w="2629" w:type="dxa"/>
            <w:shd w:val="clear" w:color="auto" w:fill="auto"/>
          </w:tcPr>
          <w:p w:rsidR="00943788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lastRenderedPageBreak/>
              <w:t>Склады</w:t>
            </w:r>
          </w:p>
        </w:tc>
        <w:tc>
          <w:tcPr>
            <w:tcW w:w="4567" w:type="dxa"/>
            <w:shd w:val="clear" w:color="auto" w:fill="auto"/>
          </w:tcPr>
          <w:p w:rsidR="00943788" w:rsidRPr="00CE0FFB" w:rsidRDefault="0094378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</w:t>
            </w:r>
            <w:r>
              <w:rPr>
                <w:rFonts w:eastAsia="Times New Roman" w:cs="Times New Roman"/>
                <w:szCs w:val="24"/>
                <w:lang w:eastAsia="ar-SA"/>
              </w:rPr>
              <w:t>нодорожных перевалочных складов</w:t>
            </w:r>
          </w:p>
        </w:tc>
        <w:tc>
          <w:tcPr>
            <w:tcW w:w="2268" w:type="dxa"/>
          </w:tcPr>
          <w:p w:rsidR="00943788" w:rsidRPr="00CE0FFB" w:rsidRDefault="00943788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6.9</w:t>
            </w:r>
          </w:p>
        </w:tc>
      </w:tr>
      <w:tr w:rsidR="00274037" w:rsidRPr="00F72A2A" w:rsidTr="000F7DDE">
        <w:tc>
          <w:tcPr>
            <w:tcW w:w="2629" w:type="dxa"/>
            <w:shd w:val="clear" w:color="auto" w:fill="auto"/>
          </w:tcPr>
          <w:p w:rsidR="00274037" w:rsidRPr="00086FD2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 xml:space="preserve">Гидротехнические </w:t>
            </w:r>
            <w:r>
              <w:rPr>
                <w:rFonts w:eastAsia="Times New Roman" w:cs="Times New Roman"/>
                <w:szCs w:val="24"/>
                <w:lang w:eastAsia="ar-SA"/>
              </w:rPr>
              <w:t>сооружения</w:t>
            </w:r>
          </w:p>
        </w:tc>
        <w:tc>
          <w:tcPr>
            <w:tcW w:w="4567" w:type="dxa"/>
            <w:shd w:val="clear" w:color="auto" w:fill="auto"/>
          </w:tcPr>
          <w:p w:rsidR="00274037" w:rsidRPr="00086FD2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</w:t>
            </w:r>
            <w:r>
              <w:rPr>
                <w:rFonts w:eastAsia="Times New Roman" w:cs="Times New Roman"/>
                <w:szCs w:val="24"/>
                <w:lang w:eastAsia="ar-SA"/>
              </w:rPr>
              <w:t>ний, берегозащитных сооружений)</w:t>
            </w:r>
          </w:p>
        </w:tc>
        <w:tc>
          <w:tcPr>
            <w:tcW w:w="2268" w:type="dxa"/>
          </w:tcPr>
          <w:p w:rsidR="00274037" w:rsidRDefault="00274037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11.3</w:t>
            </w:r>
          </w:p>
        </w:tc>
      </w:tr>
      <w:tr w:rsidR="00943788" w:rsidRPr="00F72A2A" w:rsidTr="000F7DDE">
        <w:tc>
          <w:tcPr>
            <w:tcW w:w="9464" w:type="dxa"/>
            <w:gridSpan w:val="3"/>
            <w:shd w:val="clear" w:color="auto" w:fill="auto"/>
          </w:tcPr>
          <w:p w:rsidR="00943788" w:rsidRPr="00F72A2A" w:rsidRDefault="00943788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943788" w:rsidRPr="00F72A2A" w:rsidTr="000F7DDE">
        <w:tc>
          <w:tcPr>
            <w:tcW w:w="2629" w:type="dxa"/>
            <w:shd w:val="clear" w:color="auto" w:fill="auto"/>
          </w:tcPr>
          <w:p w:rsidR="00943788" w:rsidRDefault="00274037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Бытовое обслуживание</w:t>
            </w:r>
          </w:p>
        </w:tc>
        <w:tc>
          <w:tcPr>
            <w:tcW w:w="4567" w:type="dxa"/>
            <w:shd w:val="clear" w:color="auto" w:fill="auto"/>
          </w:tcPr>
          <w:p w:rsidR="00943788" w:rsidRPr="00CC5FED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</w:t>
            </w:r>
            <w:r>
              <w:rPr>
                <w:rFonts w:eastAsia="Times New Roman" w:cs="Times New Roman"/>
                <w:szCs w:val="24"/>
                <w:lang w:eastAsia="ar-SA"/>
              </w:rPr>
              <w:t>е, химчистки, похоронные бюро)</w:t>
            </w:r>
          </w:p>
        </w:tc>
        <w:tc>
          <w:tcPr>
            <w:tcW w:w="2268" w:type="dxa"/>
          </w:tcPr>
          <w:p w:rsidR="00943788" w:rsidRPr="00CC5FED" w:rsidRDefault="00274037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3.3</w:t>
            </w:r>
          </w:p>
        </w:tc>
      </w:tr>
      <w:tr w:rsidR="003E3B97" w:rsidRPr="00F72A2A" w:rsidTr="000F7DDE">
        <w:tc>
          <w:tcPr>
            <w:tcW w:w="2629" w:type="dxa"/>
            <w:shd w:val="clear" w:color="auto" w:fill="auto"/>
          </w:tcPr>
          <w:p w:rsidR="003E3B97" w:rsidRDefault="003E3B97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>Магазины</w:t>
            </w:r>
          </w:p>
        </w:tc>
        <w:tc>
          <w:tcPr>
            <w:tcW w:w="4567" w:type="dxa"/>
            <w:shd w:val="clear" w:color="auto" w:fill="auto"/>
          </w:tcPr>
          <w:p w:rsidR="003E3B97" w:rsidRPr="00CE0FFB" w:rsidRDefault="003E3B97" w:rsidP="003E3B97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5238F8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капитального строительства, предназначенных для продажи товаров, торговая площадь </w:t>
            </w:r>
            <w:r>
              <w:rPr>
                <w:rFonts w:eastAsia="Times New Roman" w:cs="Times New Roman"/>
                <w:szCs w:val="24"/>
                <w:lang w:eastAsia="ar-SA"/>
              </w:rPr>
              <w:t>которых составляет до 5000 кв.м</w:t>
            </w:r>
          </w:p>
        </w:tc>
        <w:tc>
          <w:tcPr>
            <w:tcW w:w="2268" w:type="dxa"/>
          </w:tcPr>
          <w:p w:rsidR="003E3B97" w:rsidRPr="00CE0FFB" w:rsidRDefault="003E3B97" w:rsidP="003E3B97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4.4</w:t>
            </w:r>
          </w:p>
        </w:tc>
      </w:tr>
      <w:tr w:rsidR="00943788" w:rsidRPr="00F72A2A" w:rsidTr="000F7DDE">
        <w:tc>
          <w:tcPr>
            <w:tcW w:w="9464" w:type="dxa"/>
            <w:gridSpan w:val="3"/>
            <w:shd w:val="clear" w:color="auto" w:fill="auto"/>
          </w:tcPr>
          <w:p w:rsidR="00943788" w:rsidRPr="008728D3" w:rsidRDefault="00943788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943788" w:rsidRPr="00F72A2A" w:rsidTr="000F7DDE">
        <w:tc>
          <w:tcPr>
            <w:tcW w:w="9464" w:type="dxa"/>
            <w:gridSpan w:val="3"/>
            <w:shd w:val="clear" w:color="auto" w:fill="auto"/>
          </w:tcPr>
          <w:p w:rsidR="003E3B97" w:rsidRDefault="003E3B97" w:rsidP="003E3B9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отдельно стоящие и пристроенные гаражи, в т.ч. подземные</w:t>
            </w:r>
          </w:p>
          <w:p w:rsidR="003E3B97" w:rsidRDefault="003E3B97" w:rsidP="003E3B9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стоянки (парковки)</w:t>
            </w:r>
          </w:p>
          <w:p w:rsidR="003E3B97" w:rsidRPr="008728D3" w:rsidRDefault="003E3B97" w:rsidP="003E3B9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пожарные части</w:t>
            </w:r>
          </w:p>
          <w:p w:rsidR="003E3B97" w:rsidRPr="00086FD2" w:rsidRDefault="003E3B97" w:rsidP="003E3B9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объекты пожарно</w:t>
            </w:r>
            <w:r w:rsidRPr="00086FD2">
              <w:rPr>
                <w:rFonts w:eastAsia="Times New Roman" w:cs="Times New Roman"/>
                <w:bCs/>
                <w:szCs w:val="24"/>
                <w:lang w:eastAsia="ar-SA"/>
              </w:rPr>
              <w:t>й охраны</w:t>
            </w:r>
          </w:p>
          <w:p w:rsidR="003E3B97" w:rsidRPr="00086FD2" w:rsidRDefault="003E3B97" w:rsidP="003E3B9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bCs/>
                <w:szCs w:val="24"/>
                <w:lang w:eastAsia="ar-SA"/>
              </w:rPr>
              <w:t>благоустройство и озеленение</w:t>
            </w:r>
          </w:p>
          <w:p w:rsidR="003E3B97" w:rsidRPr="00086FD2" w:rsidRDefault="003E3B97" w:rsidP="003E3B9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питомники растений для озеленения санитарно-защитных зон предприятий</w:t>
            </w:r>
          </w:p>
          <w:p w:rsidR="003E3B97" w:rsidRPr="00086FD2" w:rsidRDefault="003E3B97" w:rsidP="003E3B9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lastRenderedPageBreak/>
              <w:t>предприятия общественного питания для обслуживания работников предприятий</w:t>
            </w:r>
          </w:p>
          <w:p w:rsidR="00943788" w:rsidRPr="008728D3" w:rsidRDefault="003E3B97" w:rsidP="003E3B97">
            <w:pPr>
              <w:pStyle w:val="afff2"/>
              <w:numPr>
                <w:ilvl w:val="0"/>
                <w:numId w:val="45"/>
              </w:numPr>
              <w:suppressAutoHyphens/>
              <w:jc w:val="left"/>
              <w:rPr>
                <w:bCs/>
                <w:szCs w:val="24"/>
              </w:rPr>
            </w:pPr>
            <w:r w:rsidRPr="00086FD2">
              <w:rPr>
                <w:szCs w:val="24"/>
              </w:rPr>
              <w:t>спортплощадки, площадки отдыха для персонала предприятий</w:t>
            </w:r>
          </w:p>
        </w:tc>
      </w:tr>
    </w:tbl>
    <w:p w:rsidR="007B2290" w:rsidRDefault="007B2290" w:rsidP="00827926">
      <w:pPr>
        <w:suppressAutoHyphens/>
        <w:spacing w:after="0" w:line="240" w:lineRule="auto"/>
        <w:ind w:firstLine="567"/>
        <w:contextualSpacing/>
        <w:jc w:val="both"/>
        <w:rPr>
          <w:rFonts w:eastAsia="Times New Roman" w:cs="Times New Roman"/>
          <w:b/>
          <w:szCs w:val="24"/>
          <w:lang w:eastAsia="ar-SA"/>
        </w:rPr>
      </w:pPr>
      <w:r w:rsidRPr="00F72A2A">
        <w:rPr>
          <w:rFonts w:eastAsia="Times New Roman" w:cs="Times New Roman"/>
          <w:b/>
          <w:szCs w:val="24"/>
          <w:lang w:eastAsia="ar-SA"/>
        </w:rPr>
        <w:lastRenderedPageBreak/>
        <w:t>Параметры застройки:</w:t>
      </w:r>
    </w:p>
    <w:bookmarkEnd w:id="116"/>
    <w:bookmarkEnd w:id="117"/>
    <w:tbl>
      <w:tblPr>
        <w:tblW w:w="0" w:type="auto"/>
        <w:tblInd w:w="10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103" w:type="dxa"/>
        </w:tblCellMar>
        <w:tblLook w:val="00A0"/>
      </w:tblPr>
      <w:tblGrid>
        <w:gridCol w:w="3760"/>
        <w:gridCol w:w="2286"/>
        <w:gridCol w:w="3416"/>
      </w:tblGrid>
      <w:tr w:rsidR="003E3B97" w:rsidRPr="00E1291F" w:rsidTr="003E3B97">
        <w:trPr>
          <w:trHeight w:val="340"/>
        </w:trPr>
        <w:tc>
          <w:tcPr>
            <w:tcW w:w="0" w:type="auto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br w:type="page"/>
            </w:r>
            <w:r w:rsidRPr="00FA7F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Параметры использования земельных участков и объектов капитального строительства</w:t>
            </w:r>
          </w:p>
        </w:tc>
      </w:tr>
      <w:tr w:rsidR="003E3B97" w:rsidRPr="00FA7F93" w:rsidTr="003E3B97">
        <w:trPr>
          <w:trHeight w:val="340"/>
        </w:trPr>
        <w:tc>
          <w:tcPr>
            <w:tcW w:w="6379" w:type="dxa"/>
            <w:shd w:val="clear" w:color="auto" w:fill="auto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3100" w:type="dxa"/>
            <w:shd w:val="clear" w:color="auto" w:fill="auto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Предельные параметры</w:t>
            </w:r>
          </w:p>
        </w:tc>
        <w:tc>
          <w:tcPr>
            <w:tcW w:w="4917" w:type="dxa"/>
            <w:shd w:val="clear" w:color="auto" w:fill="auto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  <w:t>Примечание</w:t>
            </w:r>
          </w:p>
        </w:tc>
      </w:tr>
      <w:tr w:rsidR="003E3B97" w:rsidRPr="00E1291F" w:rsidTr="003E3B97">
        <w:trPr>
          <w:trHeight w:val="340"/>
        </w:trPr>
        <w:tc>
          <w:tcPr>
            <w:tcW w:w="6379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3100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4917" w:type="dxa"/>
            <w:vMerge w:val="restart"/>
            <w:vAlign w:val="center"/>
          </w:tcPr>
          <w:p w:rsidR="003E3B97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пределяется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уполномоченными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федеральными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органами исполнительной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власти,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уполномоченными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органами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исполнительной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власти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Астраханской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области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с учетом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технологических процессов предприятий.</w:t>
            </w:r>
          </w:p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Рекомендуется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руководствоваться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  <w:p w:rsidR="003E3B97" w:rsidRPr="00FA7F93" w:rsidRDefault="003E3B97" w:rsidP="003E3B97">
            <w:pPr>
              <w:pStyle w:val="aff9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FA7F93">
              <w:rPr>
                <w:rFonts w:eastAsia="Calibri"/>
                <w:sz w:val="24"/>
                <w:szCs w:val="24"/>
                <w:lang w:eastAsia="en-US"/>
              </w:rPr>
              <w:t>СП называется так: СНиП II-89-80* «Генеральные планы промышленных предприятий (с Изменениями и дополнениями)».</w:t>
            </w:r>
          </w:p>
          <w:p w:rsidR="003E3B97" w:rsidRPr="00FA7F93" w:rsidRDefault="003E3B97" w:rsidP="003E3B97">
            <w:pPr>
              <w:spacing w:line="240" w:lineRule="auto"/>
              <w:contextualSpacing/>
              <w:rPr>
                <w:szCs w:val="24"/>
              </w:rPr>
            </w:pPr>
            <w:r w:rsidRPr="00FA7F93">
              <w:rPr>
                <w:szCs w:val="24"/>
              </w:rPr>
              <w:t>СП 56.13330.2011 «Производственные здания. Актуализированная редакция СНиП 31-03-2001»</w:t>
            </w:r>
          </w:p>
        </w:tc>
      </w:tr>
      <w:tr w:rsidR="003E3B97" w:rsidRPr="00E1291F" w:rsidTr="003E3B97">
        <w:trPr>
          <w:trHeight w:val="340"/>
        </w:trPr>
        <w:tc>
          <w:tcPr>
            <w:tcW w:w="6379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3100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917" w:type="dxa"/>
            <w:vMerge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3B97" w:rsidRPr="00FA7F93" w:rsidTr="003E3B97">
        <w:trPr>
          <w:trHeight w:val="340"/>
        </w:trPr>
        <w:tc>
          <w:tcPr>
            <w:tcW w:w="6379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С окнами</w:t>
            </w:r>
          </w:p>
        </w:tc>
        <w:tc>
          <w:tcPr>
            <w:tcW w:w="3100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3 м</w:t>
            </w:r>
          </w:p>
        </w:tc>
        <w:tc>
          <w:tcPr>
            <w:tcW w:w="4917" w:type="dxa"/>
            <w:vMerge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3B97" w:rsidRPr="00FA7F93" w:rsidTr="003E3B97">
        <w:trPr>
          <w:trHeight w:val="340"/>
        </w:trPr>
        <w:tc>
          <w:tcPr>
            <w:tcW w:w="6379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Без окон</w:t>
            </w:r>
          </w:p>
        </w:tc>
        <w:tc>
          <w:tcPr>
            <w:tcW w:w="3100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1 м</w:t>
            </w:r>
          </w:p>
        </w:tc>
        <w:tc>
          <w:tcPr>
            <w:tcW w:w="4917" w:type="dxa"/>
            <w:vMerge/>
            <w:tcBorders>
              <w:bottom w:val="single" w:sz="4" w:space="0" w:color="808080"/>
            </w:tcBorders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3B97" w:rsidRPr="00E1291F" w:rsidTr="003E3B97">
        <w:trPr>
          <w:trHeight w:val="340"/>
        </w:trPr>
        <w:tc>
          <w:tcPr>
            <w:tcW w:w="6379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Предельное количество этажей надземной части зданий</w:t>
            </w:r>
          </w:p>
        </w:tc>
        <w:tc>
          <w:tcPr>
            <w:tcW w:w="3100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4917" w:type="dxa"/>
            <w:vMerge w:val="restart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7A3">
              <w:rPr>
                <w:rFonts w:ascii="Times New Roman" w:hAnsi="Times New Roman"/>
                <w:sz w:val="24"/>
                <w:szCs w:val="24"/>
                <w:lang w:val="ru-RU"/>
              </w:rPr>
              <w:t>В соответствии с п 1.1 ст 38 ГрК РФ</w:t>
            </w:r>
          </w:p>
        </w:tc>
      </w:tr>
      <w:tr w:rsidR="003E3B97" w:rsidRPr="00FA7F93" w:rsidTr="003E3B97">
        <w:trPr>
          <w:trHeight w:val="340"/>
        </w:trPr>
        <w:tc>
          <w:tcPr>
            <w:tcW w:w="6379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Предельная высота зданий, строений, сооружений</w:t>
            </w:r>
          </w:p>
        </w:tc>
        <w:tc>
          <w:tcPr>
            <w:tcW w:w="3100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4917" w:type="dxa"/>
            <w:vMerge/>
            <w:vAlign w:val="center"/>
          </w:tcPr>
          <w:p w:rsidR="003E3B97" w:rsidRPr="00FA7F93" w:rsidRDefault="003E3B97" w:rsidP="003E3B97">
            <w:pPr>
              <w:pStyle w:val="afffa"/>
              <w:ind w:firstLine="0"/>
              <w:contextualSpacing/>
              <w:rPr>
                <w:sz w:val="24"/>
              </w:rPr>
            </w:pPr>
          </w:p>
        </w:tc>
      </w:tr>
      <w:tr w:rsidR="003E3B97" w:rsidRPr="00FA7F93" w:rsidTr="003E3B97">
        <w:trPr>
          <w:trHeight w:val="885"/>
        </w:trPr>
        <w:tc>
          <w:tcPr>
            <w:tcW w:w="6379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3100" w:type="dxa"/>
            <w:tcBorders>
              <w:right w:val="single" w:sz="4" w:space="0" w:color="595959"/>
            </w:tcBorders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менее 60 процентов</w:t>
            </w:r>
          </w:p>
        </w:tc>
        <w:tc>
          <w:tcPr>
            <w:tcW w:w="4917" w:type="dxa"/>
            <w:tcBorders>
              <w:left w:val="single" w:sz="4" w:space="0" w:color="595959"/>
            </w:tcBorders>
            <w:vAlign w:val="center"/>
          </w:tcPr>
          <w:p w:rsidR="003E3B97" w:rsidRPr="00FA7F93" w:rsidRDefault="003E3B97" w:rsidP="003E3B97">
            <w:pPr>
              <w:pStyle w:val="afffa"/>
              <w:ind w:firstLine="0"/>
              <w:contextualSpacing/>
              <w:rPr>
                <w:sz w:val="24"/>
              </w:rPr>
            </w:pPr>
          </w:p>
        </w:tc>
      </w:tr>
      <w:tr w:rsidR="003E3B97" w:rsidRPr="00E1291F" w:rsidTr="003E3B97">
        <w:trPr>
          <w:trHeight w:val="399"/>
        </w:trPr>
        <w:tc>
          <w:tcPr>
            <w:tcW w:w="14396" w:type="dxa"/>
            <w:gridSpan w:val="3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a"/>
              <w:ind w:firstLine="0"/>
              <w:contextualSpacing/>
              <w:rPr>
                <w:sz w:val="24"/>
              </w:rPr>
            </w:pPr>
            <w:r w:rsidRPr="00FA7F93">
              <w:rPr>
                <w:sz w:val="24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3E3B97" w:rsidRPr="00FA7F93" w:rsidTr="003E3B97">
        <w:trPr>
          <w:trHeight w:val="359"/>
        </w:trPr>
        <w:tc>
          <w:tcPr>
            <w:tcW w:w="6379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Площадь земельного участка под магазины</w:t>
            </w:r>
          </w:p>
        </w:tc>
        <w:tc>
          <w:tcPr>
            <w:tcW w:w="3100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более 500 м</w:t>
            </w:r>
            <w:r w:rsidRPr="00FA7F93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4917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7B2290" w:rsidRDefault="00FA6B4A" w:rsidP="00827926">
      <w:pPr>
        <w:pStyle w:val="4"/>
        <w:contextualSpacing/>
        <w:jc w:val="both"/>
      </w:pPr>
      <w:bookmarkStart w:id="122" w:name="_Toc531349681"/>
      <w:r>
        <w:t>Статья 3</w:t>
      </w:r>
      <w:r w:rsidR="00274037">
        <w:t>3</w:t>
      </w:r>
      <w:r w:rsidR="007B2290">
        <w:t xml:space="preserve">. Градостроительный </w:t>
      </w:r>
      <w:r w:rsidR="007B2290" w:rsidRPr="00F72A2A">
        <w:t>регламе</w:t>
      </w:r>
      <w:r w:rsidR="007B2290">
        <w:t>нт зоны инженерн</w:t>
      </w:r>
      <w:r w:rsidR="00274037">
        <w:t>ой и транспортной инфраструктур</w:t>
      </w:r>
      <w:r w:rsidR="007B2290">
        <w:t xml:space="preserve"> (ИТ</w:t>
      </w:r>
      <w:r w:rsidR="003E3B97">
        <w:t>-I</w:t>
      </w:r>
      <w:r w:rsidR="007B2290">
        <w:t>)</w:t>
      </w:r>
      <w:bookmarkEnd w:id="122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4567"/>
        <w:gridCol w:w="2268"/>
      </w:tblGrid>
      <w:tr w:rsidR="00274037" w:rsidRPr="00F72A2A" w:rsidTr="00F061D6">
        <w:tc>
          <w:tcPr>
            <w:tcW w:w="2629" w:type="dxa"/>
            <w:shd w:val="clear" w:color="auto" w:fill="auto"/>
          </w:tcPr>
          <w:p w:rsidR="00274037" w:rsidRPr="00C41D5D" w:rsidRDefault="00274037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 xml:space="preserve">Наименование вида разрешенного </w:t>
            </w: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использования земельного участка</w:t>
            </w:r>
          </w:p>
        </w:tc>
        <w:tc>
          <w:tcPr>
            <w:tcW w:w="4567" w:type="dxa"/>
            <w:shd w:val="clear" w:color="auto" w:fill="auto"/>
          </w:tcPr>
          <w:p w:rsidR="00274037" w:rsidRPr="00C41D5D" w:rsidRDefault="00274037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Описание вида разрешенного использования земельного участка</w:t>
            </w:r>
          </w:p>
        </w:tc>
        <w:tc>
          <w:tcPr>
            <w:tcW w:w="2268" w:type="dxa"/>
          </w:tcPr>
          <w:p w:rsidR="00274037" w:rsidRPr="00C41D5D" w:rsidRDefault="00274037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 xml:space="preserve">Код (числовое обозначение вида </w:t>
            </w: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разрешенного использования земельного участка)</w:t>
            </w:r>
          </w:p>
        </w:tc>
      </w:tr>
      <w:tr w:rsidR="00274037" w:rsidRPr="00F72A2A" w:rsidTr="00F061D6">
        <w:tc>
          <w:tcPr>
            <w:tcW w:w="9464" w:type="dxa"/>
            <w:gridSpan w:val="3"/>
            <w:shd w:val="clear" w:color="auto" w:fill="auto"/>
          </w:tcPr>
          <w:p w:rsidR="00274037" w:rsidRPr="00F72A2A" w:rsidRDefault="00274037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Основные виды разрешенного использования недвижимости</w:t>
            </w: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Default="00274037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Объекты гаражного назначения</w:t>
            </w:r>
          </w:p>
        </w:tc>
        <w:tc>
          <w:tcPr>
            <w:tcW w:w="4567" w:type="dxa"/>
            <w:shd w:val="clear" w:color="auto" w:fill="auto"/>
          </w:tcPr>
          <w:p w:rsidR="00274037" w:rsidRPr="00CC5FED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2268" w:type="dxa"/>
          </w:tcPr>
          <w:p w:rsidR="00274037" w:rsidRDefault="00274037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2.7.1</w:t>
            </w: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Pr="00F72A2A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4567" w:type="dxa"/>
            <w:shd w:val="clear" w:color="auto" w:fill="auto"/>
          </w:tcPr>
          <w:p w:rsidR="00274037" w:rsidRPr="00F72A2A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авлением им коммунальных услуг)</w:t>
            </w:r>
          </w:p>
        </w:tc>
        <w:tc>
          <w:tcPr>
            <w:tcW w:w="2268" w:type="dxa"/>
          </w:tcPr>
          <w:p w:rsidR="00274037" w:rsidRPr="00AE6DA7" w:rsidRDefault="00274037" w:rsidP="00827926">
            <w:pPr>
              <w:spacing w:after="0" w:line="240" w:lineRule="auto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 w:rsidRPr="00AE6DA7">
              <w:rPr>
                <w:rFonts w:eastAsia="Arial" w:cs="Times New Roman"/>
                <w:szCs w:val="24"/>
                <w:lang w:eastAsia="ar-SA"/>
              </w:rPr>
              <w:t>3.1</w:t>
            </w:r>
          </w:p>
          <w:p w:rsidR="00274037" w:rsidRPr="00F72A2A" w:rsidRDefault="00274037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Обслуживание автотранспорта</w:t>
            </w:r>
          </w:p>
        </w:tc>
        <w:tc>
          <w:tcPr>
            <w:tcW w:w="4567" w:type="dxa"/>
            <w:shd w:val="clear" w:color="auto" w:fill="auto"/>
          </w:tcPr>
          <w:p w:rsidR="00274037" w:rsidRPr="00CE0FFB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</w:t>
            </w:r>
            <w:r>
              <w:rPr>
                <w:rFonts w:eastAsia="Times New Roman" w:cs="Times New Roman"/>
                <w:szCs w:val="24"/>
                <w:lang w:eastAsia="ar-SA"/>
              </w:rPr>
              <w:t>сных, не указанных в коде 2.7.1</w:t>
            </w:r>
          </w:p>
        </w:tc>
        <w:tc>
          <w:tcPr>
            <w:tcW w:w="2268" w:type="dxa"/>
          </w:tcPr>
          <w:p w:rsidR="00274037" w:rsidRPr="00CE0FFB" w:rsidRDefault="00274037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4.9</w:t>
            </w: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Объекты придорожного сервиса</w:t>
            </w:r>
          </w:p>
        </w:tc>
        <w:tc>
          <w:tcPr>
            <w:tcW w:w="4567" w:type="dxa"/>
            <w:shd w:val="clear" w:color="auto" w:fill="auto"/>
          </w:tcPr>
          <w:p w:rsid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автозаправочных станций (бензиновых, газовых);</w:t>
            </w:r>
          </w:p>
          <w:p w:rsid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предоставление гостиничных услуг в качестве придорожного сервиса;</w:t>
            </w:r>
          </w:p>
          <w:p w:rsidR="00274037" w:rsidRPr="008728D3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х объектов придорожного сервиса</w:t>
            </w:r>
          </w:p>
        </w:tc>
        <w:tc>
          <w:tcPr>
            <w:tcW w:w="2268" w:type="dxa"/>
          </w:tcPr>
          <w:p w:rsidR="00274037" w:rsidRPr="00CE0FFB" w:rsidRDefault="00274037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4.9.1</w:t>
            </w: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Pr="00086FD2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Причалы для маломерных судов</w:t>
            </w:r>
          </w:p>
        </w:tc>
        <w:tc>
          <w:tcPr>
            <w:tcW w:w="4567" w:type="dxa"/>
            <w:shd w:val="clear" w:color="auto" w:fill="auto"/>
          </w:tcPr>
          <w:p w:rsidR="00274037" w:rsidRPr="00086FD2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 xml:space="preserve">Размещение сооружений, предназначенных для причаливания, хранения и обслуживания яхт, катеров, </w:t>
            </w:r>
            <w:r>
              <w:rPr>
                <w:rFonts w:eastAsia="Times New Roman" w:cs="Times New Roman"/>
                <w:szCs w:val="24"/>
                <w:lang w:eastAsia="ar-SA"/>
              </w:rPr>
              <w:t>лодок и других маломерных судов</w:t>
            </w:r>
          </w:p>
        </w:tc>
        <w:tc>
          <w:tcPr>
            <w:tcW w:w="2268" w:type="dxa"/>
          </w:tcPr>
          <w:p w:rsidR="00274037" w:rsidRDefault="00274037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5.4</w:t>
            </w: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Энергетика</w:t>
            </w:r>
          </w:p>
        </w:tc>
        <w:tc>
          <w:tcPr>
            <w:tcW w:w="4567" w:type="dxa"/>
            <w:shd w:val="clear" w:color="auto" w:fill="auto"/>
          </w:tcPr>
          <w:p w:rsid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274037" w:rsidRPr="00CE0FFB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размещение объектов электросетевого хозяйства, за исключением объектов энергетики, размещение которых предусмотрено содержанием вида разреше</w:t>
            </w:r>
            <w:r>
              <w:rPr>
                <w:rFonts w:eastAsia="Times New Roman" w:cs="Times New Roman"/>
                <w:szCs w:val="24"/>
                <w:lang w:eastAsia="ar-SA"/>
              </w:rPr>
              <w:t>нного использования с кодом 3.1</w:t>
            </w:r>
          </w:p>
        </w:tc>
        <w:tc>
          <w:tcPr>
            <w:tcW w:w="2268" w:type="dxa"/>
          </w:tcPr>
          <w:p w:rsidR="00274037" w:rsidRPr="00CE0FFB" w:rsidRDefault="00274037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6.7</w:t>
            </w: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Связь</w:t>
            </w:r>
          </w:p>
        </w:tc>
        <w:tc>
          <w:tcPr>
            <w:tcW w:w="4567" w:type="dxa"/>
            <w:shd w:val="clear" w:color="auto" w:fill="auto"/>
          </w:tcPr>
          <w:p w:rsidR="00274037" w:rsidRPr="00CE0FFB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</w:t>
            </w:r>
            <w:r>
              <w:rPr>
                <w:rFonts w:eastAsia="Times New Roman" w:cs="Times New Roman"/>
                <w:szCs w:val="24"/>
                <w:lang w:eastAsia="ar-SA"/>
              </w:rPr>
              <w:t>нного использования с кодом 3.1</w:t>
            </w:r>
          </w:p>
        </w:tc>
        <w:tc>
          <w:tcPr>
            <w:tcW w:w="2268" w:type="dxa"/>
          </w:tcPr>
          <w:p w:rsidR="00274037" w:rsidRPr="00CE0FFB" w:rsidRDefault="00274037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6.8</w:t>
            </w: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Автомобильный транспорт</w:t>
            </w:r>
          </w:p>
        </w:tc>
        <w:tc>
          <w:tcPr>
            <w:tcW w:w="4567" w:type="dxa"/>
            <w:shd w:val="clear" w:color="auto" w:fill="auto"/>
          </w:tcPr>
          <w:p w:rsid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Размещение автомобильных дорог и технически 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274037" w:rsidRP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</w:t>
            </w:r>
            <w:r>
              <w:rPr>
                <w:rFonts w:eastAsia="Times New Roman" w:cs="Times New Roman"/>
                <w:szCs w:val="24"/>
                <w:lang w:eastAsia="ar-SA"/>
              </w:rPr>
              <w:t>юдей по установленному маршруту</w:t>
            </w:r>
          </w:p>
        </w:tc>
        <w:tc>
          <w:tcPr>
            <w:tcW w:w="2268" w:type="dxa"/>
          </w:tcPr>
          <w:p w:rsidR="00274037" w:rsidRDefault="00274037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7.2</w:t>
            </w: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Водный транспорт</w:t>
            </w:r>
          </w:p>
        </w:tc>
        <w:tc>
          <w:tcPr>
            <w:tcW w:w="4567" w:type="dxa"/>
            <w:shd w:val="clear" w:color="auto" w:fill="auto"/>
          </w:tcPr>
          <w:p w:rsidR="00274037" w:rsidRP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 xml:space="preserve"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</w:t>
            </w:r>
            <w:r w:rsidRPr="00274037">
              <w:rPr>
                <w:rFonts w:eastAsia="Times New Roman" w:cs="Times New Roman"/>
                <w:szCs w:val="24"/>
                <w:lang w:eastAsia="ar-SA"/>
              </w:rPr>
              <w:lastRenderedPageBreak/>
              <w:t>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судоходства и водных перевозок</w:t>
            </w:r>
          </w:p>
        </w:tc>
        <w:tc>
          <w:tcPr>
            <w:tcW w:w="2268" w:type="dxa"/>
          </w:tcPr>
          <w:p w:rsidR="00274037" w:rsidRDefault="00274037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7.3</w:t>
            </w: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Трубопроводный транспорт</w:t>
            </w:r>
          </w:p>
        </w:tc>
        <w:tc>
          <w:tcPr>
            <w:tcW w:w="4567" w:type="dxa"/>
            <w:shd w:val="clear" w:color="auto" w:fill="auto"/>
          </w:tcPr>
          <w:p w:rsidR="00274037" w:rsidRP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</w:t>
            </w:r>
            <w:r>
              <w:rPr>
                <w:rFonts w:eastAsia="Times New Roman" w:cs="Times New Roman"/>
                <w:szCs w:val="24"/>
                <w:lang w:eastAsia="ar-SA"/>
              </w:rPr>
              <w:t>уатации названных трубопроводов</w:t>
            </w:r>
          </w:p>
        </w:tc>
        <w:tc>
          <w:tcPr>
            <w:tcW w:w="2268" w:type="dxa"/>
          </w:tcPr>
          <w:p w:rsidR="00274037" w:rsidRDefault="00274037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7.5</w:t>
            </w: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P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Специально</w:t>
            </w:r>
            <w:r>
              <w:rPr>
                <w:rFonts w:eastAsia="Times New Roman" w:cs="Times New Roman"/>
                <w:szCs w:val="24"/>
                <w:lang w:eastAsia="ar-SA"/>
              </w:rPr>
              <w:t>е пользование водными объектами</w:t>
            </w:r>
          </w:p>
        </w:tc>
        <w:tc>
          <w:tcPr>
            <w:tcW w:w="4567" w:type="dxa"/>
            <w:shd w:val="clear" w:color="auto" w:fill="auto"/>
          </w:tcPr>
          <w:p w:rsidR="00274037" w:rsidRP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дна и берегов водных объектов)</w:t>
            </w:r>
          </w:p>
        </w:tc>
        <w:tc>
          <w:tcPr>
            <w:tcW w:w="2268" w:type="dxa"/>
          </w:tcPr>
          <w:p w:rsidR="00274037" w:rsidRDefault="00274037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11.2</w:t>
            </w: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Pr="00086FD2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 xml:space="preserve">Гидротехнические </w:t>
            </w:r>
            <w:r>
              <w:rPr>
                <w:rFonts w:eastAsia="Times New Roman" w:cs="Times New Roman"/>
                <w:szCs w:val="24"/>
                <w:lang w:eastAsia="ar-SA"/>
              </w:rPr>
              <w:t>сооружения</w:t>
            </w:r>
          </w:p>
        </w:tc>
        <w:tc>
          <w:tcPr>
            <w:tcW w:w="4567" w:type="dxa"/>
            <w:shd w:val="clear" w:color="auto" w:fill="auto"/>
          </w:tcPr>
          <w:p w:rsidR="00274037" w:rsidRPr="00086FD2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</w:t>
            </w:r>
            <w:r>
              <w:rPr>
                <w:rFonts w:eastAsia="Times New Roman" w:cs="Times New Roman"/>
                <w:szCs w:val="24"/>
                <w:lang w:eastAsia="ar-SA"/>
              </w:rPr>
              <w:t>ний, берегозащитных сооружений)</w:t>
            </w:r>
          </w:p>
        </w:tc>
        <w:tc>
          <w:tcPr>
            <w:tcW w:w="2268" w:type="dxa"/>
          </w:tcPr>
          <w:p w:rsidR="00274037" w:rsidRDefault="00274037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11.3</w:t>
            </w: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P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Земельные участки (территории) общего пользования</w:t>
            </w:r>
          </w:p>
        </w:tc>
        <w:tc>
          <w:tcPr>
            <w:tcW w:w="4567" w:type="dxa"/>
            <w:shd w:val="clear" w:color="auto" w:fill="auto"/>
          </w:tcPr>
          <w:p w:rsidR="00274037" w:rsidRP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</w:t>
            </w:r>
            <w:r>
              <w:rPr>
                <w:rFonts w:eastAsia="Times New Roman" w:cs="Times New Roman"/>
                <w:szCs w:val="24"/>
                <w:lang w:eastAsia="ar-SA"/>
              </w:rPr>
              <w:t>ктурных форм благоустройства</w:t>
            </w:r>
          </w:p>
        </w:tc>
        <w:tc>
          <w:tcPr>
            <w:tcW w:w="2268" w:type="dxa"/>
          </w:tcPr>
          <w:p w:rsidR="00274037" w:rsidRDefault="00274037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12.0</w:t>
            </w:r>
          </w:p>
        </w:tc>
      </w:tr>
      <w:tr w:rsidR="00274037" w:rsidRPr="00F72A2A" w:rsidTr="00F061D6">
        <w:tc>
          <w:tcPr>
            <w:tcW w:w="9464" w:type="dxa"/>
            <w:gridSpan w:val="3"/>
            <w:shd w:val="clear" w:color="auto" w:fill="auto"/>
          </w:tcPr>
          <w:p w:rsidR="00274037" w:rsidRPr="00F72A2A" w:rsidRDefault="00274037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Default="00274037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Бытовое обслуживание</w:t>
            </w:r>
          </w:p>
        </w:tc>
        <w:tc>
          <w:tcPr>
            <w:tcW w:w="4567" w:type="dxa"/>
            <w:shd w:val="clear" w:color="auto" w:fill="auto"/>
          </w:tcPr>
          <w:p w:rsidR="00274037" w:rsidRPr="00CC5FED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</w:t>
            </w:r>
            <w:r>
              <w:rPr>
                <w:rFonts w:eastAsia="Times New Roman" w:cs="Times New Roman"/>
                <w:szCs w:val="24"/>
                <w:lang w:eastAsia="ar-SA"/>
              </w:rPr>
              <w:t>е, химчистки, похоронные бюро)</w:t>
            </w:r>
          </w:p>
        </w:tc>
        <w:tc>
          <w:tcPr>
            <w:tcW w:w="2268" w:type="dxa"/>
          </w:tcPr>
          <w:p w:rsidR="00274037" w:rsidRPr="00CC5FED" w:rsidRDefault="00274037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3.3</w:t>
            </w: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Default="00274037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Магазины</w:t>
            </w:r>
          </w:p>
        </w:tc>
        <w:tc>
          <w:tcPr>
            <w:tcW w:w="4567" w:type="dxa"/>
            <w:shd w:val="clear" w:color="auto" w:fill="auto"/>
          </w:tcPr>
          <w:p w:rsidR="00274037" w:rsidRP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капитального </w:t>
            </w:r>
            <w:r w:rsidRPr="00274037">
              <w:rPr>
                <w:rFonts w:eastAsia="Times New Roman" w:cs="Times New Roman"/>
                <w:szCs w:val="24"/>
                <w:lang w:eastAsia="ar-SA"/>
              </w:rPr>
              <w:lastRenderedPageBreak/>
              <w:t xml:space="preserve">строительства, предназначенных для продажи товаров, торговая площадь </w:t>
            </w:r>
            <w:r>
              <w:rPr>
                <w:rFonts w:eastAsia="Times New Roman" w:cs="Times New Roman"/>
                <w:szCs w:val="24"/>
                <w:lang w:eastAsia="ar-SA"/>
              </w:rPr>
              <w:t>которых составляет до 5000 кв.м</w:t>
            </w:r>
          </w:p>
        </w:tc>
        <w:tc>
          <w:tcPr>
            <w:tcW w:w="2268" w:type="dxa"/>
          </w:tcPr>
          <w:p w:rsidR="00274037" w:rsidRDefault="00274037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4.4</w:t>
            </w:r>
          </w:p>
        </w:tc>
      </w:tr>
      <w:tr w:rsidR="00274037" w:rsidRPr="00F72A2A" w:rsidTr="00F061D6">
        <w:tc>
          <w:tcPr>
            <w:tcW w:w="9464" w:type="dxa"/>
            <w:gridSpan w:val="3"/>
            <w:shd w:val="clear" w:color="auto" w:fill="auto"/>
          </w:tcPr>
          <w:p w:rsidR="00274037" w:rsidRPr="008728D3" w:rsidRDefault="00274037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Вспомогательные виды разрешенного использования</w:t>
            </w:r>
          </w:p>
        </w:tc>
      </w:tr>
      <w:tr w:rsidR="00274037" w:rsidRPr="00F72A2A" w:rsidTr="00F061D6">
        <w:tc>
          <w:tcPr>
            <w:tcW w:w="9464" w:type="dxa"/>
            <w:gridSpan w:val="3"/>
            <w:shd w:val="clear" w:color="auto" w:fill="auto"/>
          </w:tcPr>
          <w:p w:rsidR="00274037" w:rsidRPr="008728D3" w:rsidRDefault="00274037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пожарные части</w:t>
            </w:r>
          </w:p>
          <w:p w:rsidR="00274037" w:rsidRPr="00274037" w:rsidRDefault="00274037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bCs/>
                <w:szCs w:val="24"/>
                <w:lang w:eastAsia="ar-SA"/>
              </w:rPr>
              <w:t>объекты пожарной охраны</w:t>
            </w:r>
          </w:p>
          <w:p w:rsidR="00274037" w:rsidRPr="00274037" w:rsidRDefault="00274037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bCs/>
                <w:szCs w:val="24"/>
                <w:lang w:eastAsia="ar-SA"/>
              </w:rPr>
              <w:t>благоустройство и озеленение</w:t>
            </w:r>
          </w:p>
          <w:p w:rsidR="00274037" w:rsidRPr="00274037" w:rsidRDefault="00274037" w:rsidP="008670F9">
            <w:pPr>
              <w:numPr>
                <w:ilvl w:val="0"/>
                <w:numId w:val="45"/>
              </w:numPr>
              <w:suppressAutoHyphens/>
              <w:autoSpaceDE w:val="0"/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парковки</w:t>
            </w:r>
          </w:p>
          <w:p w:rsidR="00274037" w:rsidRPr="00274037" w:rsidRDefault="00274037" w:rsidP="008670F9">
            <w:pPr>
              <w:numPr>
                <w:ilvl w:val="0"/>
                <w:numId w:val="45"/>
              </w:numPr>
              <w:suppressAutoHyphens/>
              <w:autoSpaceDE w:val="0"/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переходы надземные и подземные</w:t>
            </w:r>
          </w:p>
          <w:p w:rsidR="00274037" w:rsidRPr="00274037" w:rsidRDefault="00274037" w:rsidP="008670F9">
            <w:pPr>
              <w:numPr>
                <w:ilvl w:val="0"/>
                <w:numId w:val="45"/>
              </w:numPr>
              <w:suppressAutoHyphens/>
              <w:autoSpaceDE w:val="0"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рекламные конструкции</w:t>
            </w:r>
          </w:p>
          <w:p w:rsidR="00274037" w:rsidRPr="008728D3" w:rsidRDefault="00274037" w:rsidP="008670F9">
            <w:pPr>
              <w:pStyle w:val="afff2"/>
              <w:numPr>
                <w:ilvl w:val="0"/>
                <w:numId w:val="45"/>
              </w:numPr>
              <w:suppressAutoHyphens/>
              <w:jc w:val="left"/>
              <w:rPr>
                <w:bCs/>
                <w:szCs w:val="24"/>
              </w:rPr>
            </w:pPr>
            <w:r w:rsidRPr="00274037">
              <w:rPr>
                <w:szCs w:val="24"/>
              </w:rPr>
              <w:t>переходы</w:t>
            </w:r>
          </w:p>
        </w:tc>
      </w:tr>
    </w:tbl>
    <w:p w:rsidR="007B2290" w:rsidRPr="006943EB" w:rsidRDefault="007B2290" w:rsidP="00827926">
      <w:pPr>
        <w:spacing w:after="0" w:line="240" w:lineRule="auto"/>
        <w:contextualSpacing/>
        <w:rPr>
          <w:b/>
        </w:rPr>
      </w:pPr>
      <w:r>
        <w:t xml:space="preserve">         </w:t>
      </w:r>
      <w:r w:rsidRPr="006943EB">
        <w:rPr>
          <w:b/>
        </w:rPr>
        <w:t>Параметры застройки:</w:t>
      </w:r>
    </w:p>
    <w:p w:rsidR="003E3B97" w:rsidRPr="006943EB" w:rsidRDefault="007B2290" w:rsidP="00827926">
      <w:pPr>
        <w:spacing w:after="0" w:line="240" w:lineRule="auto"/>
        <w:contextualSpacing/>
        <w:rPr>
          <w:b/>
          <w:color w:val="000000"/>
          <w:lang w:eastAsia="ru-RU"/>
        </w:rPr>
      </w:pPr>
      <w:r>
        <w:rPr>
          <w:color w:val="000000"/>
          <w:lang w:eastAsia="ru-RU"/>
        </w:rPr>
        <w:t xml:space="preserve">         </w:t>
      </w:r>
    </w:p>
    <w:tbl>
      <w:tblPr>
        <w:tblW w:w="0" w:type="auto"/>
        <w:tblInd w:w="10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103" w:type="dxa"/>
        </w:tblCellMar>
        <w:tblLook w:val="00A0"/>
      </w:tblPr>
      <w:tblGrid>
        <w:gridCol w:w="3721"/>
        <w:gridCol w:w="2309"/>
        <w:gridCol w:w="3432"/>
      </w:tblGrid>
      <w:tr w:rsidR="003E3B97" w:rsidRPr="00E1291F" w:rsidTr="003E3B97">
        <w:trPr>
          <w:trHeight w:val="340"/>
        </w:trPr>
        <w:tc>
          <w:tcPr>
            <w:tcW w:w="0" w:type="auto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br w:type="page"/>
            </w:r>
            <w:r w:rsidRPr="00FA7F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Параметры использования земельных участков и объектов капитального строительства</w:t>
            </w:r>
          </w:p>
        </w:tc>
      </w:tr>
      <w:tr w:rsidR="003E3B97" w:rsidRPr="00FA7F93" w:rsidTr="003E3B97">
        <w:trPr>
          <w:trHeight w:val="340"/>
        </w:trPr>
        <w:tc>
          <w:tcPr>
            <w:tcW w:w="3778" w:type="dxa"/>
            <w:shd w:val="clear" w:color="auto" w:fill="auto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2276" w:type="dxa"/>
            <w:shd w:val="clear" w:color="auto" w:fill="auto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Предельные параметры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  <w:t>Примечание</w:t>
            </w:r>
          </w:p>
        </w:tc>
      </w:tr>
      <w:tr w:rsidR="003E3B97" w:rsidRPr="00E1291F" w:rsidTr="003E3B97">
        <w:trPr>
          <w:trHeight w:val="340"/>
        </w:trPr>
        <w:tc>
          <w:tcPr>
            <w:tcW w:w="3778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2276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08" w:type="dxa"/>
            <w:tcBorders>
              <w:bottom w:val="single" w:sz="4" w:space="0" w:color="808080"/>
            </w:tcBorders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7A3">
              <w:rPr>
                <w:rFonts w:ascii="Times New Roman" w:hAnsi="Times New Roman"/>
                <w:sz w:val="24"/>
                <w:szCs w:val="24"/>
                <w:lang w:val="ru-RU"/>
              </w:rPr>
              <w:t>В соответствии с п 1.1 ст 38 ГрК РФ</w:t>
            </w:r>
          </w:p>
        </w:tc>
      </w:tr>
      <w:tr w:rsidR="003E3B97" w:rsidRPr="00FA7F93" w:rsidTr="003E3B97">
        <w:trPr>
          <w:trHeight w:val="340"/>
        </w:trPr>
        <w:tc>
          <w:tcPr>
            <w:tcW w:w="3778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2276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1 м</w:t>
            </w:r>
          </w:p>
        </w:tc>
        <w:tc>
          <w:tcPr>
            <w:tcW w:w="3408" w:type="dxa"/>
            <w:tcBorders>
              <w:bottom w:val="single" w:sz="4" w:space="0" w:color="808080"/>
            </w:tcBorders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E3B97" w:rsidRPr="00E1291F" w:rsidTr="003E3B97">
        <w:trPr>
          <w:trHeight w:val="340"/>
        </w:trPr>
        <w:tc>
          <w:tcPr>
            <w:tcW w:w="3778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Предельное количество этажей надземной части зданий</w:t>
            </w:r>
          </w:p>
        </w:tc>
        <w:tc>
          <w:tcPr>
            <w:tcW w:w="2276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08" w:type="dxa"/>
            <w:vMerge w:val="restart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7A3">
              <w:rPr>
                <w:rFonts w:ascii="Times New Roman" w:hAnsi="Times New Roman"/>
                <w:sz w:val="24"/>
                <w:szCs w:val="24"/>
                <w:lang w:val="ru-RU"/>
              </w:rPr>
              <w:t>В соответствии с п 1.1 ст 38 ГрК РФ</w:t>
            </w:r>
          </w:p>
        </w:tc>
      </w:tr>
      <w:tr w:rsidR="003E3B97" w:rsidRPr="00FA7F93" w:rsidTr="003E3B97">
        <w:trPr>
          <w:trHeight w:val="340"/>
        </w:trPr>
        <w:tc>
          <w:tcPr>
            <w:tcW w:w="3778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Предельная высота зданий, строений, сооружений</w:t>
            </w:r>
          </w:p>
        </w:tc>
        <w:tc>
          <w:tcPr>
            <w:tcW w:w="2276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08" w:type="dxa"/>
            <w:vMerge/>
            <w:vAlign w:val="center"/>
          </w:tcPr>
          <w:p w:rsidR="003E3B97" w:rsidRPr="00FA7F93" w:rsidRDefault="003E3B97" w:rsidP="003E3B97">
            <w:pPr>
              <w:pStyle w:val="afffa"/>
              <w:ind w:firstLine="0"/>
              <w:contextualSpacing/>
              <w:rPr>
                <w:sz w:val="24"/>
              </w:rPr>
            </w:pPr>
          </w:p>
        </w:tc>
      </w:tr>
      <w:tr w:rsidR="003E3B97" w:rsidRPr="00FA7F93" w:rsidTr="003E3B97">
        <w:trPr>
          <w:trHeight w:val="885"/>
        </w:trPr>
        <w:tc>
          <w:tcPr>
            <w:tcW w:w="3778" w:type="dxa"/>
            <w:tcMar>
              <w:left w:w="103" w:type="dxa"/>
            </w:tcMar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2276" w:type="dxa"/>
            <w:vAlign w:val="center"/>
          </w:tcPr>
          <w:p w:rsidR="003E3B97" w:rsidRPr="00FA7F93" w:rsidRDefault="003E3B97" w:rsidP="003E3B97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08" w:type="dxa"/>
            <w:vMerge/>
            <w:vAlign w:val="center"/>
          </w:tcPr>
          <w:p w:rsidR="003E3B97" w:rsidRPr="00FA7F93" w:rsidRDefault="003E3B97" w:rsidP="003E3B97">
            <w:pPr>
              <w:pStyle w:val="afffa"/>
              <w:ind w:firstLine="0"/>
              <w:contextualSpacing/>
              <w:rPr>
                <w:sz w:val="24"/>
              </w:rPr>
            </w:pPr>
          </w:p>
        </w:tc>
      </w:tr>
    </w:tbl>
    <w:p w:rsidR="003E3B97" w:rsidRDefault="003E3B97" w:rsidP="003E3B97">
      <w:pPr>
        <w:pStyle w:val="28"/>
        <w:tabs>
          <w:tab w:val="left" w:pos="142"/>
        </w:tabs>
        <w:spacing w:line="240" w:lineRule="auto"/>
        <w:contextualSpacing/>
        <w:rPr>
          <w:rFonts w:ascii="Times New Roman" w:hAnsi="Times New Roman"/>
          <w:sz w:val="24"/>
          <w:szCs w:val="24"/>
          <w:lang w:val="en-US"/>
        </w:rPr>
      </w:pPr>
      <w:r w:rsidRPr="00DE6B4B">
        <w:rPr>
          <w:rFonts w:ascii="Times New Roman" w:hAnsi="Times New Roman"/>
          <w:sz w:val="24"/>
          <w:szCs w:val="24"/>
        </w:rPr>
        <w:t>В зоне магистральной автодороги запрещается строительство капитальных сооружений со сроком службы 10 и более лет, за исключением объектов дорожной службы, объектов Государственной инспекции безопасности дорожного движения и объектов дорожного сервиса.</w:t>
      </w:r>
    </w:p>
    <w:p w:rsidR="009F4B29" w:rsidRDefault="009F4B29" w:rsidP="009F4B29">
      <w:pPr>
        <w:pStyle w:val="4"/>
        <w:numPr>
          <w:ilvl w:val="0"/>
          <w:numId w:val="0"/>
        </w:numPr>
        <w:contextualSpacing/>
        <w:jc w:val="both"/>
      </w:pPr>
      <w:bookmarkStart w:id="123" w:name="_Toc531349682"/>
      <w:r>
        <w:t xml:space="preserve">Статья 34. Градостроительный </w:t>
      </w:r>
      <w:r w:rsidRPr="00F72A2A">
        <w:t>регламе</w:t>
      </w:r>
      <w:r>
        <w:t xml:space="preserve">нт зоны </w:t>
      </w:r>
      <w:r w:rsidRPr="00BA381F">
        <w:t>для размещения карьера</w:t>
      </w:r>
      <w:r>
        <w:t xml:space="preserve"> (ИТ-II)</w:t>
      </w:r>
      <w:bookmarkEnd w:id="123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4567"/>
        <w:gridCol w:w="2268"/>
      </w:tblGrid>
      <w:tr w:rsidR="00BA381F" w:rsidRPr="00F72A2A" w:rsidTr="00F10565">
        <w:tc>
          <w:tcPr>
            <w:tcW w:w="2629" w:type="dxa"/>
            <w:shd w:val="clear" w:color="auto" w:fill="auto"/>
          </w:tcPr>
          <w:p w:rsidR="00BA381F" w:rsidRPr="00C41D5D" w:rsidRDefault="00BA381F" w:rsidP="00F10565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 xml:space="preserve">Наименование вида </w:t>
            </w: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разрешенного использования земельного участка</w:t>
            </w:r>
          </w:p>
        </w:tc>
        <w:tc>
          <w:tcPr>
            <w:tcW w:w="4567" w:type="dxa"/>
            <w:shd w:val="clear" w:color="auto" w:fill="auto"/>
          </w:tcPr>
          <w:p w:rsidR="00BA381F" w:rsidRPr="00C41D5D" w:rsidRDefault="00BA381F" w:rsidP="00F10565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 xml:space="preserve">Описание вида разрешенного </w:t>
            </w: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использования земельного участка</w:t>
            </w:r>
          </w:p>
        </w:tc>
        <w:tc>
          <w:tcPr>
            <w:tcW w:w="2268" w:type="dxa"/>
          </w:tcPr>
          <w:p w:rsidR="00BA381F" w:rsidRPr="00C41D5D" w:rsidRDefault="00BA381F" w:rsidP="00F10565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 xml:space="preserve">Код (числовое </w:t>
            </w: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обозначение вида разрешенного использования земельного участка)</w:t>
            </w:r>
          </w:p>
        </w:tc>
      </w:tr>
      <w:tr w:rsidR="00BA381F" w:rsidRPr="00F72A2A" w:rsidTr="00F10565">
        <w:tc>
          <w:tcPr>
            <w:tcW w:w="9464" w:type="dxa"/>
            <w:gridSpan w:val="3"/>
            <w:shd w:val="clear" w:color="auto" w:fill="auto"/>
          </w:tcPr>
          <w:p w:rsidR="00BA381F" w:rsidRPr="00F72A2A" w:rsidRDefault="00BA381F" w:rsidP="00F10565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Основные виды разрешенного использования недвижимости</w:t>
            </w:r>
          </w:p>
        </w:tc>
      </w:tr>
      <w:tr w:rsidR="00BA381F" w:rsidRPr="00F72A2A" w:rsidTr="00F10565">
        <w:tc>
          <w:tcPr>
            <w:tcW w:w="2629" w:type="dxa"/>
            <w:shd w:val="clear" w:color="auto" w:fill="auto"/>
          </w:tcPr>
          <w:p w:rsidR="00BA381F" w:rsidRPr="00F72A2A" w:rsidRDefault="00BA381F" w:rsidP="00F10565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4567" w:type="dxa"/>
            <w:shd w:val="clear" w:color="auto" w:fill="auto"/>
          </w:tcPr>
          <w:p w:rsidR="00BA381F" w:rsidRPr="00F72A2A" w:rsidRDefault="00BA381F" w:rsidP="00F10565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авлением им коммунальных услуг)</w:t>
            </w:r>
          </w:p>
        </w:tc>
        <w:tc>
          <w:tcPr>
            <w:tcW w:w="2268" w:type="dxa"/>
          </w:tcPr>
          <w:p w:rsidR="00BA381F" w:rsidRPr="00AE6DA7" w:rsidRDefault="00BA381F" w:rsidP="00F10565">
            <w:pPr>
              <w:spacing w:after="0" w:line="240" w:lineRule="auto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 w:rsidRPr="00AE6DA7">
              <w:rPr>
                <w:rFonts w:eastAsia="Arial" w:cs="Times New Roman"/>
                <w:szCs w:val="24"/>
                <w:lang w:eastAsia="ar-SA"/>
              </w:rPr>
              <w:t>3.1</w:t>
            </w:r>
          </w:p>
          <w:p w:rsidR="00BA381F" w:rsidRPr="00F72A2A" w:rsidRDefault="00BA381F" w:rsidP="00F10565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</w:p>
        </w:tc>
      </w:tr>
      <w:tr w:rsidR="00BA381F" w:rsidRPr="00F72A2A" w:rsidTr="00F10565">
        <w:tc>
          <w:tcPr>
            <w:tcW w:w="2629" w:type="dxa"/>
            <w:shd w:val="clear" w:color="auto" w:fill="auto"/>
          </w:tcPr>
          <w:p w:rsidR="00BA381F" w:rsidRDefault="00BA381F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Недропользование</w:t>
            </w:r>
          </w:p>
        </w:tc>
        <w:tc>
          <w:tcPr>
            <w:tcW w:w="4567" w:type="dxa"/>
            <w:shd w:val="clear" w:color="auto" w:fill="auto"/>
          </w:tcPr>
          <w:p w:rsidR="00BA381F" w:rsidRPr="000268E9" w:rsidRDefault="00BA381F" w:rsidP="00F10565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0268E9">
              <w:rPr>
                <w:rFonts w:eastAsia="Times New Roman" w:cs="Times New Roman"/>
                <w:color w:val="000000"/>
                <w:szCs w:val="24"/>
                <w:lang w:eastAsia="ar-SA"/>
              </w:rPr>
              <w:t>Осуществление геологических изысканий;</w:t>
            </w:r>
          </w:p>
          <w:p w:rsidR="00BA381F" w:rsidRPr="000268E9" w:rsidRDefault="00BA381F" w:rsidP="00F10565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0268E9">
              <w:rPr>
                <w:rFonts w:eastAsia="Times New Roman" w:cs="Times New Roman"/>
                <w:color w:val="000000"/>
                <w:szCs w:val="24"/>
                <w:lang w:eastAsia="ar-SA"/>
              </w:rPr>
              <w:t>добыча недр открытым (карьеры, отвалы) и закрытым (шахты, скважины) способами;</w:t>
            </w:r>
          </w:p>
          <w:p w:rsidR="00BA381F" w:rsidRPr="000268E9" w:rsidRDefault="00BA381F" w:rsidP="00F10565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0268E9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объектов капитального строительства, в том числе подземных, в целях добычи недр;</w:t>
            </w:r>
          </w:p>
          <w:p w:rsidR="00BA381F" w:rsidRPr="000268E9" w:rsidRDefault="00BA381F" w:rsidP="00F10565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0268E9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BA381F" w:rsidRPr="008728D3" w:rsidRDefault="00BA381F" w:rsidP="00F10565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0268E9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ходит на межселенной территории</w:t>
            </w:r>
          </w:p>
        </w:tc>
        <w:tc>
          <w:tcPr>
            <w:tcW w:w="2268" w:type="dxa"/>
          </w:tcPr>
          <w:p w:rsidR="00BA381F" w:rsidRDefault="00BA381F" w:rsidP="00F10565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6.1</w:t>
            </w:r>
          </w:p>
        </w:tc>
      </w:tr>
      <w:tr w:rsidR="00BA381F" w:rsidRPr="00F72A2A" w:rsidTr="00F10565">
        <w:tc>
          <w:tcPr>
            <w:tcW w:w="9464" w:type="dxa"/>
            <w:gridSpan w:val="3"/>
            <w:shd w:val="clear" w:color="auto" w:fill="auto"/>
          </w:tcPr>
          <w:p w:rsidR="00BA381F" w:rsidRPr="008728D3" w:rsidRDefault="00BA381F" w:rsidP="00F10565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BA381F" w:rsidRPr="00F72A2A" w:rsidTr="00F10565">
        <w:tc>
          <w:tcPr>
            <w:tcW w:w="9464" w:type="dxa"/>
            <w:gridSpan w:val="3"/>
            <w:shd w:val="clear" w:color="auto" w:fill="auto"/>
          </w:tcPr>
          <w:p w:rsidR="00BA381F" w:rsidRPr="008728D3" w:rsidRDefault="00BA381F" w:rsidP="00BA381F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пожарные части</w:t>
            </w:r>
          </w:p>
          <w:p w:rsidR="00BA381F" w:rsidRPr="00274037" w:rsidRDefault="00BA381F" w:rsidP="00BA381F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bCs/>
                <w:szCs w:val="24"/>
                <w:lang w:eastAsia="ar-SA"/>
              </w:rPr>
              <w:t>объекты пожарной охраны</w:t>
            </w:r>
          </w:p>
          <w:p w:rsidR="00BA381F" w:rsidRPr="00274037" w:rsidRDefault="00BA381F" w:rsidP="00BA381F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bCs/>
                <w:szCs w:val="24"/>
                <w:lang w:eastAsia="ar-SA"/>
              </w:rPr>
              <w:t>благоустройство и озеленение</w:t>
            </w:r>
          </w:p>
          <w:p w:rsidR="00BA381F" w:rsidRPr="00274037" w:rsidRDefault="00BA381F" w:rsidP="00BA381F">
            <w:pPr>
              <w:numPr>
                <w:ilvl w:val="0"/>
                <w:numId w:val="45"/>
              </w:numPr>
              <w:suppressAutoHyphens/>
              <w:autoSpaceDE w:val="0"/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парковки</w:t>
            </w:r>
          </w:p>
          <w:p w:rsidR="00BA381F" w:rsidRPr="00274037" w:rsidRDefault="00BA381F" w:rsidP="00BA381F">
            <w:pPr>
              <w:numPr>
                <w:ilvl w:val="0"/>
                <w:numId w:val="45"/>
              </w:numPr>
              <w:suppressAutoHyphens/>
              <w:autoSpaceDE w:val="0"/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lastRenderedPageBreak/>
              <w:t>переходы надземные и подземные</w:t>
            </w:r>
          </w:p>
          <w:p w:rsidR="00BA381F" w:rsidRPr="00274037" w:rsidRDefault="00BA381F" w:rsidP="00BA381F">
            <w:pPr>
              <w:numPr>
                <w:ilvl w:val="0"/>
                <w:numId w:val="45"/>
              </w:numPr>
              <w:suppressAutoHyphens/>
              <w:autoSpaceDE w:val="0"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рекламные конструкции</w:t>
            </w:r>
          </w:p>
          <w:p w:rsidR="00BA381F" w:rsidRPr="008728D3" w:rsidRDefault="00BA381F" w:rsidP="00BA381F">
            <w:pPr>
              <w:pStyle w:val="afff2"/>
              <w:numPr>
                <w:ilvl w:val="0"/>
                <w:numId w:val="45"/>
              </w:numPr>
              <w:suppressAutoHyphens/>
              <w:jc w:val="left"/>
              <w:rPr>
                <w:bCs/>
                <w:szCs w:val="24"/>
              </w:rPr>
            </w:pPr>
            <w:r w:rsidRPr="00274037">
              <w:rPr>
                <w:szCs w:val="24"/>
              </w:rPr>
              <w:t>переходы</w:t>
            </w:r>
          </w:p>
        </w:tc>
      </w:tr>
    </w:tbl>
    <w:p w:rsidR="00BA381F" w:rsidRPr="006943EB" w:rsidRDefault="00BA381F" w:rsidP="00BA381F">
      <w:pPr>
        <w:spacing w:after="0" w:line="240" w:lineRule="auto"/>
        <w:contextualSpacing/>
        <w:rPr>
          <w:b/>
          <w:color w:val="000000"/>
          <w:lang w:eastAsia="ru-RU"/>
        </w:rPr>
      </w:pPr>
      <w:r>
        <w:lastRenderedPageBreak/>
        <w:t xml:space="preserve">         </w:t>
      </w:r>
      <w:r w:rsidRPr="006943EB">
        <w:rPr>
          <w:b/>
        </w:rPr>
        <w:t>Параметры застройки:</w:t>
      </w:r>
      <w:r>
        <w:rPr>
          <w:color w:val="000000"/>
          <w:lang w:eastAsia="ru-RU"/>
        </w:rPr>
        <w:t xml:space="preserve">       </w:t>
      </w:r>
    </w:p>
    <w:tbl>
      <w:tblPr>
        <w:tblW w:w="0" w:type="auto"/>
        <w:tblInd w:w="10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103" w:type="dxa"/>
        </w:tblCellMar>
        <w:tblLook w:val="00A0"/>
      </w:tblPr>
      <w:tblGrid>
        <w:gridCol w:w="3721"/>
        <w:gridCol w:w="2309"/>
        <w:gridCol w:w="3432"/>
      </w:tblGrid>
      <w:tr w:rsidR="00BA381F" w:rsidRPr="00E1291F" w:rsidTr="00F10565">
        <w:trPr>
          <w:trHeight w:val="340"/>
        </w:trPr>
        <w:tc>
          <w:tcPr>
            <w:tcW w:w="0" w:type="auto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br w:type="page"/>
            </w:r>
            <w:r w:rsidRPr="00FA7F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Параметры использования земельных участков и объектов капитального строительства</w:t>
            </w:r>
          </w:p>
        </w:tc>
      </w:tr>
      <w:tr w:rsidR="00BA381F" w:rsidRPr="00FA7F93" w:rsidTr="00F10565">
        <w:trPr>
          <w:trHeight w:val="340"/>
        </w:trPr>
        <w:tc>
          <w:tcPr>
            <w:tcW w:w="3778" w:type="dxa"/>
            <w:shd w:val="clear" w:color="auto" w:fill="auto"/>
            <w:tcMar>
              <w:left w:w="103" w:type="dxa"/>
            </w:tcMar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2276" w:type="dxa"/>
            <w:shd w:val="clear" w:color="auto" w:fill="auto"/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Предельные параметры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  <w:t>Примечание</w:t>
            </w:r>
          </w:p>
        </w:tc>
      </w:tr>
      <w:tr w:rsidR="00BA381F" w:rsidRPr="00E1291F" w:rsidTr="00F10565">
        <w:trPr>
          <w:trHeight w:val="340"/>
        </w:trPr>
        <w:tc>
          <w:tcPr>
            <w:tcW w:w="3778" w:type="dxa"/>
            <w:tcMar>
              <w:left w:w="103" w:type="dxa"/>
            </w:tcMar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2276" w:type="dxa"/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08" w:type="dxa"/>
            <w:tcBorders>
              <w:bottom w:val="single" w:sz="4" w:space="0" w:color="808080"/>
            </w:tcBorders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7A3">
              <w:rPr>
                <w:rFonts w:ascii="Times New Roman" w:hAnsi="Times New Roman"/>
                <w:sz w:val="24"/>
                <w:szCs w:val="24"/>
                <w:lang w:val="ru-RU"/>
              </w:rPr>
              <w:t>В соответствии с п 1.1 ст 38 ГрК РФ</w:t>
            </w:r>
          </w:p>
        </w:tc>
      </w:tr>
      <w:tr w:rsidR="00BA381F" w:rsidRPr="00FA7F93" w:rsidTr="00F10565">
        <w:trPr>
          <w:trHeight w:val="340"/>
        </w:trPr>
        <w:tc>
          <w:tcPr>
            <w:tcW w:w="3778" w:type="dxa"/>
            <w:tcMar>
              <w:left w:w="103" w:type="dxa"/>
            </w:tcMar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2276" w:type="dxa"/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1 м</w:t>
            </w:r>
          </w:p>
        </w:tc>
        <w:tc>
          <w:tcPr>
            <w:tcW w:w="3408" w:type="dxa"/>
            <w:tcBorders>
              <w:bottom w:val="single" w:sz="4" w:space="0" w:color="808080"/>
            </w:tcBorders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A381F" w:rsidRPr="00E1291F" w:rsidTr="00F10565">
        <w:trPr>
          <w:trHeight w:val="340"/>
        </w:trPr>
        <w:tc>
          <w:tcPr>
            <w:tcW w:w="3778" w:type="dxa"/>
            <w:tcMar>
              <w:left w:w="103" w:type="dxa"/>
            </w:tcMar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Предельное количество этажей надземной части зданий</w:t>
            </w:r>
          </w:p>
        </w:tc>
        <w:tc>
          <w:tcPr>
            <w:tcW w:w="2276" w:type="dxa"/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08" w:type="dxa"/>
            <w:vMerge w:val="restart"/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7A3">
              <w:rPr>
                <w:rFonts w:ascii="Times New Roman" w:hAnsi="Times New Roman"/>
                <w:sz w:val="24"/>
                <w:szCs w:val="24"/>
                <w:lang w:val="ru-RU"/>
              </w:rPr>
              <w:t>В соответствии с п 1.1 ст 38 ГрК РФ</w:t>
            </w:r>
          </w:p>
        </w:tc>
      </w:tr>
      <w:tr w:rsidR="00BA381F" w:rsidRPr="00FA7F93" w:rsidTr="00F10565">
        <w:trPr>
          <w:trHeight w:val="340"/>
        </w:trPr>
        <w:tc>
          <w:tcPr>
            <w:tcW w:w="3778" w:type="dxa"/>
            <w:tcMar>
              <w:left w:w="103" w:type="dxa"/>
            </w:tcMar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Предельная высота зданий, строений, сооружений</w:t>
            </w:r>
          </w:p>
        </w:tc>
        <w:tc>
          <w:tcPr>
            <w:tcW w:w="2276" w:type="dxa"/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08" w:type="dxa"/>
            <w:vMerge/>
            <w:vAlign w:val="center"/>
          </w:tcPr>
          <w:p w:rsidR="00BA381F" w:rsidRPr="00FA7F93" w:rsidRDefault="00BA381F" w:rsidP="00F10565">
            <w:pPr>
              <w:pStyle w:val="afffa"/>
              <w:ind w:firstLine="0"/>
              <w:contextualSpacing/>
              <w:rPr>
                <w:sz w:val="24"/>
              </w:rPr>
            </w:pPr>
          </w:p>
        </w:tc>
      </w:tr>
      <w:tr w:rsidR="00BA381F" w:rsidRPr="00FA7F93" w:rsidTr="00F10565">
        <w:trPr>
          <w:trHeight w:val="885"/>
        </w:trPr>
        <w:tc>
          <w:tcPr>
            <w:tcW w:w="3778" w:type="dxa"/>
            <w:tcMar>
              <w:left w:w="103" w:type="dxa"/>
            </w:tcMar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2276" w:type="dxa"/>
            <w:vAlign w:val="center"/>
          </w:tcPr>
          <w:p w:rsidR="00BA381F" w:rsidRPr="00FA7F93" w:rsidRDefault="00BA381F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08" w:type="dxa"/>
            <w:vMerge/>
            <w:vAlign w:val="center"/>
          </w:tcPr>
          <w:p w:rsidR="00BA381F" w:rsidRPr="00FA7F93" w:rsidRDefault="00BA381F" w:rsidP="00F10565">
            <w:pPr>
              <w:pStyle w:val="afffa"/>
              <w:ind w:firstLine="0"/>
              <w:contextualSpacing/>
              <w:rPr>
                <w:sz w:val="24"/>
              </w:rPr>
            </w:pPr>
          </w:p>
        </w:tc>
      </w:tr>
    </w:tbl>
    <w:p w:rsidR="007B2290" w:rsidRDefault="00FA6B4A" w:rsidP="00827926">
      <w:pPr>
        <w:pStyle w:val="4"/>
        <w:numPr>
          <w:ilvl w:val="0"/>
          <w:numId w:val="0"/>
        </w:numPr>
        <w:contextualSpacing/>
        <w:jc w:val="both"/>
      </w:pPr>
      <w:bookmarkStart w:id="124" w:name="_Toc531349683"/>
      <w:r>
        <w:t>Статья 3</w:t>
      </w:r>
      <w:r w:rsidR="00BA381F">
        <w:t>5</w:t>
      </w:r>
      <w:r w:rsidR="007B2290">
        <w:t xml:space="preserve">. Градостроительный </w:t>
      </w:r>
      <w:r w:rsidR="007B2290" w:rsidRPr="00F72A2A">
        <w:t>регламе</w:t>
      </w:r>
      <w:r w:rsidR="007B2290">
        <w:t>нт зоны сельскохозяйственн</w:t>
      </w:r>
      <w:r w:rsidR="00274037">
        <w:t>ого использования</w:t>
      </w:r>
      <w:r w:rsidR="007B2290">
        <w:t xml:space="preserve"> (Сх</w:t>
      </w:r>
      <w:r w:rsidR="00274037">
        <w:t>-</w:t>
      </w:r>
      <w:r w:rsidR="00BA381F">
        <w:rPr>
          <w:lang w:val="en-US"/>
        </w:rPr>
        <w:t>I</w:t>
      </w:r>
      <w:r w:rsidR="007B2290">
        <w:t>)</w:t>
      </w:r>
      <w:bookmarkEnd w:id="124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4567"/>
        <w:gridCol w:w="2268"/>
      </w:tblGrid>
      <w:tr w:rsidR="00274037" w:rsidRPr="00F72A2A" w:rsidTr="00F061D6">
        <w:tc>
          <w:tcPr>
            <w:tcW w:w="2629" w:type="dxa"/>
            <w:shd w:val="clear" w:color="auto" w:fill="auto"/>
          </w:tcPr>
          <w:p w:rsidR="00274037" w:rsidRPr="00C41D5D" w:rsidRDefault="00274037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567" w:type="dxa"/>
            <w:shd w:val="clear" w:color="auto" w:fill="auto"/>
          </w:tcPr>
          <w:p w:rsidR="00274037" w:rsidRPr="00C41D5D" w:rsidRDefault="00274037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2268" w:type="dxa"/>
          </w:tcPr>
          <w:p w:rsidR="00274037" w:rsidRPr="00C41D5D" w:rsidRDefault="00274037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Код (числовое обозначение вида разрешенного использования земельного участка)</w:t>
            </w:r>
          </w:p>
        </w:tc>
      </w:tr>
      <w:tr w:rsidR="00274037" w:rsidRPr="00F72A2A" w:rsidTr="00F061D6">
        <w:tc>
          <w:tcPr>
            <w:tcW w:w="9464" w:type="dxa"/>
            <w:gridSpan w:val="3"/>
            <w:shd w:val="clear" w:color="auto" w:fill="auto"/>
          </w:tcPr>
          <w:p w:rsidR="00274037" w:rsidRPr="00F72A2A" w:rsidRDefault="00274037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A13E5A" w:rsidRPr="00F72A2A" w:rsidTr="00F061D6">
        <w:tc>
          <w:tcPr>
            <w:tcW w:w="2629" w:type="dxa"/>
            <w:shd w:val="clear" w:color="auto" w:fill="auto"/>
          </w:tcPr>
          <w:p w:rsidR="00A13E5A" w:rsidRDefault="00A13E5A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A13E5A">
              <w:rPr>
                <w:rFonts w:eastAsia="Times New Roman" w:cs="Times New Roman"/>
                <w:bCs/>
                <w:szCs w:val="24"/>
                <w:lang w:eastAsia="ar-SA"/>
              </w:rPr>
              <w:t>Растениеводство</w:t>
            </w:r>
          </w:p>
        </w:tc>
        <w:tc>
          <w:tcPr>
            <w:tcW w:w="4567" w:type="dxa"/>
            <w:shd w:val="clear" w:color="auto" w:fill="auto"/>
          </w:tcPr>
          <w:p w:rsidR="00A13E5A" w:rsidRPr="00086FD2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bCs/>
                <w:szCs w:val="24"/>
                <w:lang w:eastAsia="ar-SA"/>
              </w:rPr>
              <w:t>Осуществление хозяйственной деятельности, связанной с выращиванием сельскохозяйственных культур.</w:t>
            </w:r>
          </w:p>
        </w:tc>
        <w:tc>
          <w:tcPr>
            <w:tcW w:w="2268" w:type="dxa"/>
          </w:tcPr>
          <w:p w:rsidR="00A13E5A" w:rsidRDefault="006D1CA6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1.1</w:t>
            </w:r>
          </w:p>
        </w:tc>
      </w:tr>
      <w:tr w:rsidR="00A13E5A" w:rsidRPr="00F72A2A" w:rsidTr="00F061D6">
        <w:tc>
          <w:tcPr>
            <w:tcW w:w="2629" w:type="dxa"/>
            <w:shd w:val="clear" w:color="auto" w:fill="auto"/>
          </w:tcPr>
          <w:p w:rsidR="00A13E5A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bCs/>
                <w:szCs w:val="24"/>
                <w:lang w:eastAsia="ar-SA"/>
              </w:rPr>
              <w:t>Выращивание зерновых и ин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ых сельскохозяйственных культур</w:t>
            </w:r>
          </w:p>
        </w:tc>
        <w:tc>
          <w:tcPr>
            <w:tcW w:w="4567" w:type="dxa"/>
            <w:shd w:val="clear" w:color="auto" w:fill="auto"/>
          </w:tcPr>
          <w:p w:rsidR="00A13E5A" w:rsidRPr="00086FD2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bCs/>
                <w:szCs w:val="24"/>
                <w:lang w:eastAsia="ar-SA"/>
              </w:rPr>
              <w:t xml:space="preserve">Осуществление хозяйственной деятельности на сельскохозяйственных угодьях, связанной с производством зерновых, бобовых, кормовых, </w:t>
            </w:r>
            <w:r w:rsidRPr="006D1CA6"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технических, масличных, эфиромасличных, и ин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ых сельскохозяйственных культур</w:t>
            </w:r>
          </w:p>
        </w:tc>
        <w:tc>
          <w:tcPr>
            <w:tcW w:w="2268" w:type="dxa"/>
          </w:tcPr>
          <w:p w:rsidR="00A13E5A" w:rsidRDefault="006D1CA6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lastRenderedPageBreak/>
              <w:t>1.2</w:t>
            </w: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Pr="00F72A2A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Овощеводство</w:t>
            </w:r>
          </w:p>
        </w:tc>
        <w:tc>
          <w:tcPr>
            <w:tcW w:w="4567" w:type="dxa"/>
            <w:shd w:val="clear" w:color="auto" w:fill="auto"/>
          </w:tcPr>
          <w:p w:rsidR="00274037" w:rsidRPr="00F72A2A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bCs/>
                <w:szCs w:val="24"/>
                <w:lang w:eastAsia="ar-SA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м числе с использованием теплиц</w:t>
            </w:r>
          </w:p>
        </w:tc>
        <w:tc>
          <w:tcPr>
            <w:tcW w:w="2268" w:type="dxa"/>
          </w:tcPr>
          <w:p w:rsidR="00274037" w:rsidRPr="00F72A2A" w:rsidRDefault="00274037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1.3</w:t>
            </w:r>
          </w:p>
        </w:tc>
      </w:tr>
      <w:tr w:rsidR="006D1CA6" w:rsidRPr="00F72A2A" w:rsidTr="00F061D6">
        <w:tc>
          <w:tcPr>
            <w:tcW w:w="2629" w:type="dxa"/>
            <w:shd w:val="clear" w:color="auto" w:fill="auto"/>
          </w:tcPr>
          <w:p w:rsid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bCs/>
                <w:szCs w:val="24"/>
                <w:lang w:eastAsia="ar-SA"/>
              </w:rPr>
              <w:t>Выращивание тонизирующих, л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екарственных, цветочных культур</w:t>
            </w:r>
          </w:p>
        </w:tc>
        <w:tc>
          <w:tcPr>
            <w:tcW w:w="4567" w:type="dxa"/>
            <w:shd w:val="clear" w:color="auto" w:fill="auto"/>
          </w:tcPr>
          <w:p w:rsidR="006D1CA6" w:rsidRPr="00086FD2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bCs/>
                <w:szCs w:val="24"/>
                <w:lang w:eastAsia="ar-SA"/>
              </w:rPr>
              <w:t>Осуществление хозяйственной деятельности, в том числе на сельскохозяйственных угодьях, связанной с производством чая, ле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карственных и цветочных культур</w:t>
            </w:r>
          </w:p>
        </w:tc>
        <w:tc>
          <w:tcPr>
            <w:tcW w:w="2268" w:type="dxa"/>
          </w:tcPr>
          <w:p w:rsidR="006D1CA6" w:rsidRDefault="006D1CA6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1.4</w:t>
            </w:r>
          </w:p>
        </w:tc>
      </w:tr>
      <w:tr w:rsidR="00274037" w:rsidRPr="00F72A2A" w:rsidTr="00F061D6">
        <w:tc>
          <w:tcPr>
            <w:tcW w:w="2629" w:type="dxa"/>
            <w:shd w:val="clear" w:color="auto" w:fill="auto"/>
          </w:tcPr>
          <w:p w:rsidR="00274037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Садоводство</w:t>
            </w:r>
          </w:p>
        </w:tc>
        <w:tc>
          <w:tcPr>
            <w:tcW w:w="4567" w:type="dxa"/>
            <w:shd w:val="clear" w:color="auto" w:fill="auto"/>
          </w:tcPr>
          <w:p w:rsidR="00274037" w:rsidRPr="00CE0FFB" w:rsidRDefault="00274037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86FD2">
              <w:rPr>
                <w:rFonts w:eastAsia="Times New Roman" w:cs="Times New Roman"/>
                <w:szCs w:val="24"/>
                <w:lang w:eastAsia="ar-SA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</w:t>
            </w:r>
            <w:r>
              <w:rPr>
                <w:rFonts w:eastAsia="Times New Roman" w:cs="Times New Roman"/>
                <w:szCs w:val="24"/>
                <w:lang w:eastAsia="ar-SA"/>
              </w:rPr>
              <w:t>ада, и иных многолетних культур</w:t>
            </w:r>
          </w:p>
        </w:tc>
        <w:tc>
          <w:tcPr>
            <w:tcW w:w="2268" w:type="dxa"/>
          </w:tcPr>
          <w:p w:rsidR="00274037" w:rsidRPr="00CC5FED" w:rsidRDefault="00274037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1.5</w:t>
            </w:r>
          </w:p>
        </w:tc>
      </w:tr>
      <w:tr w:rsidR="006D1CA6" w:rsidRPr="00F72A2A" w:rsidTr="00F061D6">
        <w:tc>
          <w:tcPr>
            <w:tcW w:w="2629" w:type="dxa"/>
            <w:shd w:val="clear" w:color="auto" w:fill="auto"/>
          </w:tcPr>
          <w:p w:rsidR="006D1CA6" w:rsidRPr="00086FD2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Выращивание льна и конопли</w:t>
            </w:r>
          </w:p>
        </w:tc>
        <w:tc>
          <w:tcPr>
            <w:tcW w:w="4567" w:type="dxa"/>
            <w:shd w:val="clear" w:color="auto" w:fill="auto"/>
          </w:tcPr>
          <w:p w:rsidR="006D1CA6" w:rsidRPr="00086FD2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Осуществление хозяйственной деятельности, в том числе на сельскохозяйственных угодьях, связанн</w:t>
            </w:r>
            <w:r>
              <w:rPr>
                <w:rFonts w:eastAsia="Times New Roman" w:cs="Times New Roman"/>
                <w:szCs w:val="24"/>
                <w:lang w:eastAsia="ar-SA"/>
              </w:rPr>
              <w:t>ой с выращиванием льна, конопли</w:t>
            </w:r>
          </w:p>
        </w:tc>
        <w:tc>
          <w:tcPr>
            <w:tcW w:w="2268" w:type="dxa"/>
          </w:tcPr>
          <w:p w:rsidR="006D1CA6" w:rsidRDefault="006D1CA6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1.6</w:t>
            </w:r>
          </w:p>
        </w:tc>
      </w:tr>
      <w:tr w:rsidR="006D1CA6" w:rsidRPr="00F72A2A" w:rsidTr="00F061D6">
        <w:tc>
          <w:tcPr>
            <w:tcW w:w="2629" w:type="dxa"/>
            <w:shd w:val="clear" w:color="auto" w:fill="auto"/>
          </w:tcPr>
          <w:p w:rsid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Скотоводство</w:t>
            </w:r>
          </w:p>
        </w:tc>
        <w:tc>
          <w:tcPr>
            <w:tcW w:w="4567" w:type="dxa"/>
            <w:shd w:val="clear" w:color="auto" w:fill="auto"/>
          </w:tcPr>
          <w:p w:rsidR="006D1CA6" w:rsidRP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  <w:p w:rsidR="006D1CA6" w:rsidRP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  <w:p w:rsidR="006D1CA6" w:rsidRP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 xml:space="preserve">разведение племенных животных, производство и использование </w:t>
            </w:r>
            <w:r>
              <w:rPr>
                <w:rFonts w:eastAsia="Times New Roman" w:cs="Times New Roman"/>
                <w:szCs w:val="24"/>
                <w:lang w:eastAsia="ar-SA"/>
              </w:rPr>
              <w:t>племенной продукции (материала)</w:t>
            </w:r>
          </w:p>
        </w:tc>
        <w:tc>
          <w:tcPr>
            <w:tcW w:w="2268" w:type="dxa"/>
          </w:tcPr>
          <w:p w:rsidR="006D1CA6" w:rsidRDefault="006D1CA6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1.8</w:t>
            </w:r>
          </w:p>
        </w:tc>
      </w:tr>
      <w:tr w:rsidR="006D1CA6" w:rsidRPr="00F72A2A" w:rsidTr="00F061D6">
        <w:tc>
          <w:tcPr>
            <w:tcW w:w="2629" w:type="dxa"/>
            <w:shd w:val="clear" w:color="auto" w:fill="auto"/>
          </w:tcPr>
          <w:p w:rsid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Птицеводство</w:t>
            </w:r>
          </w:p>
        </w:tc>
        <w:tc>
          <w:tcPr>
            <w:tcW w:w="4567" w:type="dxa"/>
            <w:shd w:val="clear" w:color="auto" w:fill="auto"/>
          </w:tcPr>
          <w:p w:rsidR="006D1CA6" w:rsidRP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6D1CA6" w:rsidRP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6D1CA6" w:rsidRP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 xml:space="preserve">разведение племенных животных, </w:t>
            </w:r>
            <w:r w:rsidRPr="006D1CA6">
              <w:rPr>
                <w:rFonts w:eastAsia="Times New Roman" w:cs="Times New Roman"/>
                <w:szCs w:val="24"/>
                <w:lang w:eastAsia="ar-SA"/>
              </w:rPr>
              <w:lastRenderedPageBreak/>
              <w:t xml:space="preserve">производство и использование </w:t>
            </w:r>
            <w:r>
              <w:rPr>
                <w:rFonts w:eastAsia="Times New Roman" w:cs="Times New Roman"/>
                <w:szCs w:val="24"/>
                <w:lang w:eastAsia="ar-SA"/>
              </w:rPr>
              <w:t>племенной продукции (материала)</w:t>
            </w:r>
          </w:p>
        </w:tc>
        <w:tc>
          <w:tcPr>
            <w:tcW w:w="2268" w:type="dxa"/>
          </w:tcPr>
          <w:p w:rsidR="006D1CA6" w:rsidRDefault="006D1CA6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1.10</w:t>
            </w:r>
          </w:p>
        </w:tc>
      </w:tr>
      <w:tr w:rsidR="006D1CA6" w:rsidRPr="00F72A2A" w:rsidTr="00F061D6">
        <w:tc>
          <w:tcPr>
            <w:tcW w:w="2629" w:type="dxa"/>
            <w:shd w:val="clear" w:color="auto" w:fill="auto"/>
          </w:tcPr>
          <w:p w:rsid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lastRenderedPageBreak/>
              <w:t>Свиноводство</w:t>
            </w:r>
          </w:p>
        </w:tc>
        <w:tc>
          <w:tcPr>
            <w:tcW w:w="4567" w:type="dxa"/>
            <w:shd w:val="clear" w:color="auto" w:fill="auto"/>
          </w:tcPr>
          <w:p w:rsidR="006D1CA6" w:rsidRP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Осуществление хозяйственной деятельности, связанной с разведением свиней;</w:t>
            </w:r>
          </w:p>
          <w:p w:rsidR="006D1CA6" w:rsidRP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6D1CA6" w:rsidRP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 xml:space="preserve">разведение племенных животных, производство и использование </w:t>
            </w:r>
            <w:r>
              <w:rPr>
                <w:rFonts w:eastAsia="Times New Roman" w:cs="Times New Roman"/>
                <w:szCs w:val="24"/>
                <w:lang w:eastAsia="ar-SA"/>
              </w:rPr>
              <w:t>племенной продукции (материала)</w:t>
            </w:r>
          </w:p>
        </w:tc>
        <w:tc>
          <w:tcPr>
            <w:tcW w:w="2268" w:type="dxa"/>
          </w:tcPr>
          <w:p w:rsidR="006D1CA6" w:rsidRDefault="006D1CA6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1.11</w:t>
            </w:r>
          </w:p>
        </w:tc>
      </w:tr>
      <w:tr w:rsidR="006D1CA6" w:rsidRPr="00F72A2A" w:rsidTr="00F061D6">
        <w:tc>
          <w:tcPr>
            <w:tcW w:w="2629" w:type="dxa"/>
            <w:shd w:val="clear" w:color="auto" w:fill="auto"/>
          </w:tcPr>
          <w:p w:rsid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Пчеловодство</w:t>
            </w:r>
          </w:p>
        </w:tc>
        <w:tc>
          <w:tcPr>
            <w:tcW w:w="4567" w:type="dxa"/>
            <w:shd w:val="clear" w:color="auto" w:fill="auto"/>
          </w:tcPr>
          <w:p w:rsidR="006D1CA6" w:rsidRP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6D1CA6" w:rsidRP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размещение ульев, иных объектов и оборудования, необходимого для пчеловодства и разведениях иных полезных насекомых;</w:t>
            </w:r>
          </w:p>
          <w:p w:rsidR="006D1CA6" w:rsidRP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размещение сооружений используемых для хранения и первичной пер</w:t>
            </w:r>
            <w:r>
              <w:rPr>
                <w:rFonts w:eastAsia="Times New Roman" w:cs="Times New Roman"/>
                <w:szCs w:val="24"/>
                <w:lang w:eastAsia="ar-SA"/>
              </w:rPr>
              <w:t>еработки продукции пчеловодства</w:t>
            </w:r>
          </w:p>
        </w:tc>
        <w:tc>
          <w:tcPr>
            <w:tcW w:w="2268" w:type="dxa"/>
          </w:tcPr>
          <w:p w:rsidR="006D1CA6" w:rsidRDefault="006D1CA6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1.12</w:t>
            </w:r>
          </w:p>
        </w:tc>
      </w:tr>
      <w:tr w:rsidR="006D1CA6" w:rsidRPr="00F72A2A" w:rsidTr="00F061D6">
        <w:tc>
          <w:tcPr>
            <w:tcW w:w="2629" w:type="dxa"/>
            <w:shd w:val="clear" w:color="auto" w:fill="auto"/>
          </w:tcPr>
          <w:p w:rsidR="006D1CA6" w:rsidRPr="00086FD2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>Рыбоводство</w:t>
            </w:r>
          </w:p>
        </w:tc>
        <w:tc>
          <w:tcPr>
            <w:tcW w:w="4567" w:type="dxa"/>
            <w:shd w:val="clear" w:color="auto" w:fill="auto"/>
          </w:tcPr>
          <w:p w:rsid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>Осуществление хозяйственной деятельности, связанной с разведением и (или) содержанием, выращиванием объек</w:t>
            </w:r>
            <w:r>
              <w:rPr>
                <w:rFonts w:eastAsia="Times New Roman" w:cs="Times New Roman"/>
                <w:szCs w:val="24"/>
                <w:lang w:eastAsia="ar-SA"/>
              </w:rPr>
              <w:t>тов рыбоводства (аквакультуры);</w:t>
            </w:r>
          </w:p>
          <w:p w:rsidR="006D1CA6" w:rsidRPr="00086FD2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>размещение зданий, сооружений, оборудования, необходимых для осуществления рыбоводства (аквакул</w:t>
            </w:r>
            <w:r>
              <w:rPr>
                <w:rFonts w:eastAsia="Times New Roman" w:cs="Times New Roman"/>
                <w:szCs w:val="24"/>
                <w:lang w:eastAsia="ar-SA"/>
              </w:rPr>
              <w:t>ьтуры)</w:t>
            </w:r>
          </w:p>
        </w:tc>
        <w:tc>
          <w:tcPr>
            <w:tcW w:w="2268" w:type="dxa"/>
          </w:tcPr>
          <w:p w:rsidR="006D1CA6" w:rsidRDefault="006D1CA6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1.13</w:t>
            </w:r>
          </w:p>
        </w:tc>
      </w:tr>
      <w:tr w:rsidR="006D1CA6" w:rsidRPr="00F72A2A" w:rsidTr="00F061D6">
        <w:tc>
          <w:tcPr>
            <w:tcW w:w="2629" w:type="dxa"/>
            <w:shd w:val="clear" w:color="auto" w:fill="auto"/>
          </w:tcPr>
          <w:p w:rsid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 xml:space="preserve">Научное </w:t>
            </w:r>
            <w:r>
              <w:rPr>
                <w:rFonts w:eastAsia="Times New Roman" w:cs="Times New Roman"/>
                <w:szCs w:val="24"/>
                <w:lang w:eastAsia="ar-SA"/>
              </w:rPr>
              <w:t>обеспечение сельского хозяйства</w:t>
            </w:r>
          </w:p>
        </w:tc>
        <w:tc>
          <w:tcPr>
            <w:tcW w:w="4567" w:type="dxa"/>
            <w:shd w:val="clear" w:color="auto" w:fill="auto"/>
          </w:tcPr>
          <w:p w:rsidR="006D1CA6" w:rsidRP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6D1CA6" w:rsidRP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размещение коллекций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генетических ресурсов растений</w:t>
            </w:r>
          </w:p>
        </w:tc>
        <w:tc>
          <w:tcPr>
            <w:tcW w:w="2268" w:type="dxa"/>
          </w:tcPr>
          <w:p w:rsidR="006D1CA6" w:rsidRDefault="006D1CA6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1.14</w:t>
            </w:r>
          </w:p>
        </w:tc>
      </w:tr>
      <w:tr w:rsidR="006D1CA6" w:rsidRPr="00F72A2A" w:rsidTr="00F061D6">
        <w:tc>
          <w:tcPr>
            <w:tcW w:w="2629" w:type="dxa"/>
            <w:shd w:val="clear" w:color="auto" w:fill="auto"/>
          </w:tcPr>
          <w:p w:rsidR="006D1CA6" w:rsidRPr="00086FD2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Хранение и переработка сельскохозяйственной продукции</w:t>
            </w:r>
          </w:p>
        </w:tc>
        <w:tc>
          <w:tcPr>
            <w:tcW w:w="4567" w:type="dxa"/>
            <w:shd w:val="clear" w:color="auto" w:fill="auto"/>
          </w:tcPr>
          <w:p w:rsidR="006D1CA6" w:rsidRPr="00086FD2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Размещение зданий, сооружений, используемых для производства, хранения, первичной и глубокой переработки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сельскохозяйственной продукции</w:t>
            </w:r>
          </w:p>
        </w:tc>
        <w:tc>
          <w:tcPr>
            <w:tcW w:w="2268" w:type="dxa"/>
          </w:tcPr>
          <w:p w:rsidR="006D1CA6" w:rsidRDefault="006D1CA6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1.15</w:t>
            </w:r>
          </w:p>
        </w:tc>
      </w:tr>
      <w:tr w:rsidR="006D1CA6" w:rsidRPr="00F72A2A" w:rsidTr="00F061D6">
        <w:tc>
          <w:tcPr>
            <w:tcW w:w="2629" w:type="dxa"/>
            <w:shd w:val="clear" w:color="auto" w:fill="auto"/>
          </w:tcPr>
          <w:p w:rsid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Ведение личного подсобног</w:t>
            </w:r>
            <w:r>
              <w:rPr>
                <w:rFonts w:eastAsia="Times New Roman" w:cs="Times New Roman"/>
                <w:szCs w:val="24"/>
                <w:lang w:eastAsia="ar-SA"/>
              </w:rPr>
              <w:t>о хозяйства на полевых участках</w:t>
            </w:r>
          </w:p>
        </w:tc>
        <w:tc>
          <w:tcPr>
            <w:tcW w:w="4567" w:type="dxa"/>
            <w:shd w:val="clear" w:color="auto" w:fill="auto"/>
          </w:tcPr>
          <w:p w:rsidR="006D1CA6" w:rsidRP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Производство сельскохозяйственной продукции без права возведения объе</w:t>
            </w:r>
            <w:r>
              <w:rPr>
                <w:rFonts w:eastAsia="Times New Roman" w:cs="Times New Roman"/>
                <w:szCs w:val="24"/>
                <w:lang w:eastAsia="ar-SA"/>
              </w:rPr>
              <w:t>ктов капитального строительства</w:t>
            </w:r>
          </w:p>
        </w:tc>
        <w:tc>
          <w:tcPr>
            <w:tcW w:w="2268" w:type="dxa"/>
          </w:tcPr>
          <w:p w:rsidR="006D1CA6" w:rsidRDefault="006D1CA6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1.16</w:t>
            </w:r>
          </w:p>
        </w:tc>
      </w:tr>
      <w:tr w:rsidR="006D1CA6" w:rsidRPr="00F72A2A" w:rsidTr="00F061D6">
        <w:tc>
          <w:tcPr>
            <w:tcW w:w="2629" w:type="dxa"/>
            <w:shd w:val="clear" w:color="auto" w:fill="auto"/>
          </w:tcPr>
          <w:p w:rsidR="006D1CA6" w:rsidRPr="00086FD2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Питомники</w:t>
            </w:r>
          </w:p>
        </w:tc>
        <w:tc>
          <w:tcPr>
            <w:tcW w:w="4567" w:type="dxa"/>
            <w:shd w:val="clear" w:color="auto" w:fill="auto"/>
          </w:tcPr>
          <w:p w:rsid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 xml:space="preserve">Выращивание и реализация подроста </w:t>
            </w:r>
            <w:r w:rsidRPr="000F7DDE">
              <w:rPr>
                <w:rFonts w:eastAsia="Times New Roman" w:cs="Times New Roman"/>
                <w:szCs w:val="24"/>
                <w:lang w:eastAsia="ar-SA"/>
              </w:rPr>
              <w:lastRenderedPageBreak/>
              <w:t>деревьев и кустарников, используемых в сельском хозяйстве, а также иных сельскохозяйственных культур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для получения рассады и семян;</w:t>
            </w:r>
          </w:p>
          <w:p w:rsidR="006D1CA6" w:rsidRPr="00086FD2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>размещение сооружений, необходимых для указанных видов сел</w:t>
            </w:r>
            <w:r>
              <w:rPr>
                <w:rFonts w:eastAsia="Times New Roman" w:cs="Times New Roman"/>
                <w:szCs w:val="24"/>
                <w:lang w:eastAsia="ar-SA"/>
              </w:rPr>
              <w:t>ьскохозяйственного производства</w:t>
            </w:r>
          </w:p>
        </w:tc>
        <w:tc>
          <w:tcPr>
            <w:tcW w:w="2268" w:type="dxa"/>
          </w:tcPr>
          <w:p w:rsidR="006D1CA6" w:rsidRDefault="006D1CA6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1.17</w:t>
            </w:r>
          </w:p>
        </w:tc>
      </w:tr>
      <w:tr w:rsidR="006D1CA6" w:rsidRPr="00F72A2A" w:rsidTr="00F061D6">
        <w:tc>
          <w:tcPr>
            <w:tcW w:w="2629" w:type="dxa"/>
            <w:shd w:val="clear" w:color="auto" w:fill="auto"/>
          </w:tcPr>
          <w:p w:rsid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Обеспечение сельскохозяйственного производства</w:t>
            </w:r>
          </w:p>
        </w:tc>
        <w:tc>
          <w:tcPr>
            <w:tcW w:w="4567" w:type="dxa"/>
            <w:shd w:val="clear" w:color="auto" w:fill="auto"/>
          </w:tcPr>
          <w:p w:rsidR="006D1CA6" w:rsidRPr="000F7DDE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 xml:space="preserve"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</w:t>
            </w:r>
            <w:r>
              <w:rPr>
                <w:rFonts w:eastAsia="Times New Roman" w:cs="Times New Roman"/>
                <w:szCs w:val="24"/>
                <w:lang w:eastAsia="ar-SA"/>
              </w:rPr>
              <w:t>для ведения сельского хозяйства</w:t>
            </w:r>
          </w:p>
        </w:tc>
        <w:tc>
          <w:tcPr>
            <w:tcW w:w="2268" w:type="dxa"/>
          </w:tcPr>
          <w:p w:rsidR="006D1CA6" w:rsidRDefault="006D1CA6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1.18</w:t>
            </w:r>
          </w:p>
        </w:tc>
      </w:tr>
      <w:tr w:rsidR="006D1CA6" w:rsidRPr="00F72A2A" w:rsidTr="00F061D6">
        <w:tc>
          <w:tcPr>
            <w:tcW w:w="2629" w:type="dxa"/>
            <w:shd w:val="clear" w:color="auto" w:fill="auto"/>
          </w:tcPr>
          <w:p w:rsidR="006D1CA6" w:rsidRPr="00F72A2A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4567" w:type="dxa"/>
            <w:shd w:val="clear" w:color="auto" w:fill="auto"/>
          </w:tcPr>
          <w:p w:rsidR="006D1CA6" w:rsidRPr="00F72A2A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авлением им коммунальных услуг)</w:t>
            </w:r>
          </w:p>
        </w:tc>
        <w:tc>
          <w:tcPr>
            <w:tcW w:w="2268" w:type="dxa"/>
          </w:tcPr>
          <w:p w:rsidR="006D1CA6" w:rsidRPr="00AE6DA7" w:rsidRDefault="006D1CA6" w:rsidP="00827926">
            <w:pPr>
              <w:spacing w:after="0" w:line="240" w:lineRule="auto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 w:rsidRPr="00AE6DA7">
              <w:rPr>
                <w:rFonts w:eastAsia="Arial" w:cs="Times New Roman"/>
                <w:szCs w:val="24"/>
                <w:lang w:eastAsia="ar-SA"/>
              </w:rPr>
              <w:t>3.1</w:t>
            </w:r>
          </w:p>
          <w:p w:rsidR="006D1CA6" w:rsidRPr="00F72A2A" w:rsidRDefault="006D1CA6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</w:p>
        </w:tc>
      </w:tr>
      <w:tr w:rsidR="006D1CA6" w:rsidRPr="00F72A2A" w:rsidTr="00F061D6">
        <w:tc>
          <w:tcPr>
            <w:tcW w:w="2629" w:type="dxa"/>
            <w:shd w:val="clear" w:color="auto" w:fill="auto"/>
          </w:tcPr>
          <w:p w:rsidR="006D1CA6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Охота и рыбалка</w:t>
            </w:r>
          </w:p>
        </w:tc>
        <w:tc>
          <w:tcPr>
            <w:tcW w:w="4567" w:type="dxa"/>
            <w:shd w:val="clear" w:color="auto" w:fill="auto"/>
          </w:tcPr>
          <w:p w:rsidR="006D1CA6" w:rsidRPr="00CE0FFB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рыбы</w:t>
            </w:r>
          </w:p>
        </w:tc>
        <w:tc>
          <w:tcPr>
            <w:tcW w:w="2268" w:type="dxa"/>
          </w:tcPr>
          <w:p w:rsidR="006D1CA6" w:rsidRPr="00CE0FFB" w:rsidRDefault="006D1CA6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5.3</w:t>
            </w:r>
          </w:p>
        </w:tc>
      </w:tr>
      <w:tr w:rsidR="0020263E" w:rsidRPr="00F72A2A" w:rsidTr="00F061D6">
        <w:tc>
          <w:tcPr>
            <w:tcW w:w="2629" w:type="dxa"/>
            <w:shd w:val="clear" w:color="auto" w:fill="auto"/>
          </w:tcPr>
          <w:p w:rsidR="0020263E" w:rsidRDefault="0020263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Трубопроводный транспорт</w:t>
            </w:r>
          </w:p>
        </w:tc>
        <w:tc>
          <w:tcPr>
            <w:tcW w:w="4567" w:type="dxa"/>
            <w:shd w:val="clear" w:color="auto" w:fill="auto"/>
          </w:tcPr>
          <w:p w:rsidR="0020263E" w:rsidRPr="00274037" w:rsidRDefault="0020263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</w:t>
            </w:r>
            <w:r>
              <w:rPr>
                <w:rFonts w:eastAsia="Times New Roman" w:cs="Times New Roman"/>
                <w:szCs w:val="24"/>
                <w:lang w:eastAsia="ar-SA"/>
              </w:rPr>
              <w:t>уатации названных трубопроводов</w:t>
            </w:r>
          </w:p>
        </w:tc>
        <w:tc>
          <w:tcPr>
            <w:tcW w:w="2268" w:type="dxa"/>
          </w:tcPr>
          <w:p w:rsidR="0020263E" w:rsidRDefault="0020263E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7.5</w:t>
            </w:r>
          </w:p>
        </w:tc>
      </w:tr>
      <w:tr w:rsidR="0020263E" w:rsidRPr="00F72A2A" w:rsidTr="00F061D6">
        <w:tc>
          <w:tcPr>
            <w:tcW w:w="2629" w:type="dxa"/>
            <w:shd w:val="clear" w:color="auto" w:fill="auto"/>
          </w:tcPr>
          <w:p w:rsidR="0020263E" w:rsidRDefault="0020263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0263E">
              <w:rPr>
                <w:rFonts w:eastAsia="Times New Roman" w:cs="Times New Roman"/>
                <w:szCs w:val="24"/>
                <w:lang w:eastAsia="ar-SA"/>
              </w:rPr>
              <w:t>Деятельность по о</w:t>
            </w:r>
            <w:r>
              <w:rPr>
                <w:rFonts w:eastAsia="Times New Roman" w:cs="Times New Roman"/>
                <w:szCs w:val="24"/>
                <w:lang w:eastAsia="ar-SA"/>
              </w:rPr>
              <w:t>собой охране и изучению природы</w:t>
            </w:r>
          </w:p>
        </w:tc>
        <w:tc>
          <w:tcPr>
            <w:tcW w:w="4567" w:type="dxa"/>
            <w:shd w:val="clear" w:color="auto" w:fill="auto"/>
          </w:tcPr>
          <w:p w:rsidR="0020263E" w:rsidRPr="00274037" w:rsidRDefault="0020263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0263E">
              <w:rPr>
                <w:rFonts w:eastAsia="Times New Roman" w:cs="Times New Roman"/>
                <w:szCs w:val="24"/>
                <w:lang w:eastAsia="ar-SA"/>
              </w:rPr>
              <w:t xml:space="preserve"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</w:t>
            </w:r>
            <w:r w:rsidRPr="0020263E">
              <w:rPr>
                <w:rFonts w:eastAsia="Times New Roman" w:cs="Times New Roman"/>
                <w:szCs w:val="24"/>
                <w:lang w:eastAsia="ar-SA"/>
              </w:rPr>
              <w:lastRenderedPageBreak/>
              <w:t>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</w:t>
            </w:r>
            <w:r>
              <w:rPr>
                <w:rFonts w:eastAsia="Times New Roman" w:cs="Times New Roman"/>
                <w:szCs w:val="24"/>
                <w:lang w:eastAsia="ar-SA"/>
              </w:rPr>
              <w:t>арки, ботанические сады)</w:t>
            </w:r>
          </w:p>
        </w:tc>
        <w:tc>
          <w:tcPr>
            <w:tcW w:w="2268" w:type="dxa"/>
          </w:tcPr>
          <w:p w:rsidR="0020263E" w:rsidRDefault="0020263E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9.0</w:t>
            </w:r>
          </w:p>
        </w:tc>
      </w:tr>
      <w:tr w:rsidR="0020263E" w:rsidRPr="00F72A2A" w:rsidTr="00F061D6">
        <w:tc>
          <w:tcPr>
            <w:tcW w:w="2629" w:type="dxa"/>
            <w:shd w:val="clear" w:color="auto" w:fill="auto"/>
          </w:tcPr>
          <w:p w:rsidR="0020263E" w:rsidRDefault="0020263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Охрана природных территорий</w:t>
            </w:r>
          </w:p>
        </w:tc>
        <w:tc>
          <w:tcPr>
            <w:tcW w:w="4567" w:type="dxa"/>
            <w:shd w:val="clear" w:color="auto" w:fill="auto"/>
          </w:tcPr>
          <w:p w:rsidR="0020263E" w:rsidRPr="00274037" w:rsidRDefault="0020263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0263E">
              <w:rPr>
                <w:rFonts w:eastAsia="Times New Roman" w:cs="Times New Roman"/>
                <w:szCs w:val="24"/>
                <w:lang w:eastAsia="ar-SA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</w:t>
            </w:r>
            <w:r>
              <w:rPr>
                <w:rFonts w:eastAsia="Times New Roman" w:cs="Times New Roman"/>
                <w:szCs w:val="24"/>
                <w:lang w:eastAsia="ar-SA"/>
              </w:rPr>
              <w:t>емель, являющихся особо ценными</w:t>
            </w:r>
          </w:p>
        </w:tc>
        <w:tc>
          <w:tcPr>
            <w:tcW w:w="2268" w:type="dxa"/>
          </w:tcPr>
          <w:p w:rsidR="0020263E" w:rsidRDefault="0020263E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9.1</w:t>
            </w:r>
          </w:p>
        </w:tc>
      </w:tr>
      <w:tr w:rsidR="00A60BA3" w:rsidRPr="00F72A2A" w:rsidTr="00F061D6">
        <w:tc>
          <w:tcPr>
            <w:tcW w:w="2629" w:type="dxa"/>
            <w:shd w:val="clear" w:color="auto" w:fill="auto"/>
          </w:tcPr>
          <w:p w:rsidR="00A60BA3" w:rsidRPr="004A5CEA" w:rsidRDefault="00A60BA3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Курортная деятельность</w:t>
            </w:r>
          </w:p>
        </w:tc>
        <w:tc>
          <w:tcPr>
            <w:tcW w:w="4567" w:type="dxa"/>
            <w:shd w:val="clear" w:color="auto" w:fill="auto"/>
          </w:tcPr>
          <w:p w:rsidR="00A60BA3" w:rsidRPr="004A5CEA" w:rsidRDefault="00A60BA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</w:t>
            </w:r>
            <w:r>
              <w:rPr>
                <w:rFonts w:eastAsia="Times New Roman" w:cs="Times New Roman"/>
                <w:szCs w:val="24"/>
                <w:lang w:eastAsia="ar-SA"/>
              </w:rPr>
              <w:t>овительных местностей и курорта</w:t>
            </w:r>
          </w:p>
        </w:tc>
        <w:tc>
          <w:tcPr>
            <w:tcW w:w="2268" w:type="dxa"/>
          </w:tcPr>
          <w:p w:rsidR="00A60BA3" w:rsidRDefault="00A60BA3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9.2</w:t>
            </w:r>
          </w:p>
        </w:tc>
      </w:tr>
      <w:tr w:rsidR="0020263E" w:rsidRPr="00F72A2A" w:rsidTr="00F061D6">
        <w:tc>
          <w:tcPr>
            <w:tcW w:w="2629" w:type="dxa"/>
            <w:shd w:val="clear" w:color="auto" w:fill="auto"/>
          </w:tcPr>
          <w:p w:rsidR="0020263E" w:rsidRPr="0020263E" w:rsidRDefault="0020263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0263E">
              <w:rPr>
                <w:rFonts w:eastAsia="Times New Roman" w:cs="Times New Roman"/>
                <w:szCs w:val="24"/>
                <w:lang w:eastAsia="ar-SA"/>
              </w:rPr>
              <w:t>Обще</w:t>
            </w:r>
            <w:r>
              <w:rPr>
                <w:rFonts w:eastAsia="Times New Roman" w:cs="Times New Roman"/>
                <w:szCs w:val="24"/>
                <w:lang w:eastAsia="ar-SA"/>
              </w:rPr>
              <w:t>е пользование водными объектами</w:t>
            </w:r>
          </w:p>
        </w:tc>
        <w:tc>
          <w:tcPr>
            <w:tcW w:w="4567" w:type="dxa"/>
            <w:shd w:val="clear" w:color="auto" w:fill="auto"/>
          </w:tcPr>
          <w:p w:rsidR="0020263E" w:rsidRPr="0020263E" w:rsidRDefault="0020263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0263E">
              <w:rPr>
                <w:rFonts w:eastAsia="Times New Roman" w:cs="Times New Roman"/>
                <w:szCs w:val="24"/>
                <w:lang w:eastAsia="ar-SA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установлены законодательством)</w:t>
            </w:r>
          </w:p>
        </w:tc>
        <w:tc>
          <w:tcPr>
            <w:tcW w:w="2268" w:type="dxa"/>
          </w:tcPr>
          <w:p w:rsidR="0020263E" w:rsidRDefault="0020263E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11.1</w:t>
            </w:r>
          </w:p>
        </w:tc>
      </w:tr>
      <w:tr w:rsidR="0020263E" w:rsidRPr="00F72A2A" w:rsidTr="00F061D6">
        <w:tc>
          <w:tcPr>
            <w:tcW w:w="2629" w:type="dxa"/>
            <w:shd w:val="clear" w:color="auto" w:fill="auto"/>
          </w:tcPr>
          <w:p w:rsidR="0020263E" w:rsidRPr="0020263E" w:rsidRDefault="0020263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0263E">
              <w:rPr>
                <w:rFonts w:eastAsia="Times New Roman" w:cs="Times New Roman"/>
                <w:szCs w:val="24"/>
                <w:lang w:eastAsia="ar-SA"/>
              </w:rPr>
              <w:lastRenderedPageBreak/>
              <w:t>Специально</w:t>
            </w:r>
            <w:r>
              <w:rPr>
                <w:rFonts w:eastAsia="Times New Roman" w:cs="Times New Roman"/>
                <w:szCs w:val="24"/>
                <w:lang w:eastAsia="ar-SA"/>
              </w:rPr>
              <w:t>е пользование водными объектами</w:t>
            </w:r>
          </w:p>
        </w:tc>
        <w:tc>
          <w:tcPr>
            <w:tcW w:w="4567" w:type="dxa"/>
            <w:shd w:val="clear" w:color="auto" w:fill="auto"/>
          </w:tcPr>
          <w:p w:rsidR="0020263E" w:rsidRPr="0020263E" w:rsidRDefault="0020263E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0263E">
              <w:rPr>
                <w:rFonts w:eastAsia="Times New Roman" w:cs="Times New Roman"/>
                <w:szCs w:val="24"/>
                <w:lang w:eastAsia="ar-SA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</w:t>
            </w:r>
            <w:r>
              <w:rPr>
                <w:rFonts w:eastAsia="Times New Roman" w:cs="Times New Roman"/>
                <w:szCs w:val="24"/>
                <w:lang w:eastAsia="ar-SA"/>
              </w:rPr>
              <w:t>ых объектов)</w:t>
            </w:r>
          </w:p>
        </w:tc>
        <w:tc>
          <w:tcPr>
            <w:tcW w:w="2268" w:type="dxa"/>
          </w:tcPr>
          <w:p w:rsidR="0020263E" w:rsidRDefault="0020263E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11.2</w:t>
            </w:r>
          </w:p>
        </w:tc>
      </w:tr>
      <w:tr w:rsidR="006D1CA6" w:rsidRPr="00F72A2A" w:rsidTr="00F061D6">
        <w:tc>
          <w:tcPr>
            <w:tcW w:w="2629" w:type="dxa"/>
            <w:shd w:val="clear" w:color="auto" w:fill="auto"/>
          </w:tcPr>
          <w:p w:rsidR="006D1CA6" w:rsidRPr="00086FD2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 xml:space="preserve">Гидротехнические </w:t>
            </w:r>
            <w:r>
              <w:rPr>
                <w:rFonts w:eastAsia="Times New Roman" w:cs="Times New Roman"/>
                <w:szCs w:val="24"/>
                <w:lang w:eastAsia="ar-SA"/>
              </w:rPr>
              <w:t>сооружения</w:t>
            </w:r>
          </w:p>
        </w:tc>
        <w:tc>
          <w:tcPr>
            <w:tcW w:w="4567" w:type="dxa"/>
            <w:shd w:val="clear" w:color="auto" w:fill="auto"/>
          </w:tcPr>
          <w:p w:rsidR="006D1CA6" w:rsidRPr="00086FD2" w:rsidRDefault="006D1CA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</w:t>
            </w:r>
            <w:r>
              <w:rPr>
                <w:rFonts w:eastAsia="Times New Roman" w:cs="Times New Roman"/>
                <w:szCs w:val="24"/>
                <w:lang w:eastAsia="ar-SA"/>
              </w:rPr>
              <w:t>ний, берегозащитных сооружений)</w:t>
            </w:r>
          </w:p>
        </w:tc>
        <w:tc>
          <w:tcPr>
            <w:tcW w:w="2268" w:type="dxa"/>
          </w:tcPr>
          <w:p w:rsidR="006D1CA6" w:rsidRDefault="006D1CA6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11.3</w:t>
            </w:r>
          </w:p>
        </w:tc>
      </w:tr>
      <w:tr w:rsidR="006D1CA6" w:rsidRPr="00F72A2A" w:rsidTr="00F061D6">
        <w:tc>
          <w:tcPr>
            <w:tcW w:w="9464" w:type="dxa"/>
            <w:gridSpan w:val="3"/>
            <w:shd w:val="clear" w:color="auto" w:fill="auto"/>
          </w:tcPr>
          <w:p w:rsidR="006D1CA6" w:rsidRPr="008728D3" w:rsidRDefault="006D1CA6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6D1CA6" w:rsidRPr="00F72A2A" w:rsidTr="00F061D6">
        <w:tc>
          <w:tcPr>
            <w:tcW w:w="9464" w:type="dxa"/>
            <w:gridSpan w:val="3"/>
            <w:shd w:val="clear" w:color="auto" w:fill="auto"/>
          </w:tcPr>
          <w:p w:rsidR="00BA381F" w:rsidRDefault="00BA381F" w:rsidP="00BA381F">
            <w:pPr>
              <w:numPr>
                <w:ilvl w:val="0"/>
                <w:numId w:val="45"/>
              </w:numPr>
              <w:suppressAutoHyphens/>
              <w:spacing w:after="0" w:line="240" w:lineRule="auto"/>
              <w:ind w:left="426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отдельно стоящие и пристроенные гаражи, в т.ч. подземные</w:t>
            </w:r>
          </w:p>
          <w:p w:rsidR="00BA381F" w:rsidRPr="00BA381F" w:rsidRDefault="00BA381F" w:rsidP="00BA381F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426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BA381F">
              <w:rPr>
                <w:rFonts w:eastAsia="Times New Roman" w:cs="Times New Roman"/>
                <w:bCs/>
                <w:szCs w:val="24"/>
                <w:lang w:eastAsia="ar-SA"/>
              </w:rPr>
              <w:t>стоянки (парковки)</w:t>
            </w:r>
          </w:p>
          <w:p w:rsidR="0020263E" w:rsidRPr="0020263E" w:rsidRDefault="0020263E" w:rsidP="00BA381F">
            <w:pPr>
              <w:numPr>
                <w:ilvl w:val="0"/>
                <w:numId w:val="15"/>
              </w:numPr>
              <w:spacing w:after="0" w:line="240" w:lineRule="auto"/>
              <w:ind w:left="426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20263E">
              <w:rPr>
                <w:rFonts w:eastAsia="Times New Roman" w:cs="Times New Roman"/>
                <w:szCs w:val="20"/>
                <w:lang w:eastAsia="ar-SA"/>
              </w:rPr>
              <w:t>ветлечебницы с содержанием животных</w:t>
            </w:r>
          </w:p>
          <w:p w:rsidR="0020263E" w:rsidRPr="0020263E" w:rsidRDefault="0020263E" w:rsidP="00BA381F">
            <w:pPr>
              <w:numPr>
                <w:ilvl w:val="0"/>
                <w:numId w:val="15"/>
              </w:numPr>
              <w:spacing w:after="0" w:line="240" w:lineRule="auto"/>
              <w:ind w:left="426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20263E">
              <w:rPr>
                <w:rFonts w:eastAsia="Times New Roman" w:cs="Times New Roman"/>
                <w:szCs w:val="20"/>
                <w:lang w:eastAsia="ar-SA"/>
              </w:rPr>
              <w:t>водозаборы</w:t>
            </w:r>
          </w:p>
          <w:p w:rsidR="0020263E" w:rsidRPr="0020263E" w:rsidRDefault="0020263E" w:rsidP="00BA381F">
            <w:pPr>
              <w:numPr>
                <w:ilvl w:val="0"/>
                <w:numId w:val="15"/>
              </w:numPr>
              <w:spacing w:after="0" w:line="240" w:lineRule="auto"/>
              <w:ind w:left="426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20263E">
              <w:rPr>
                <w:rFonts w:eastAsia="Times New Roman" w:cs="Times New Roman"/>
                <w:szCs w:val="20"/>
                <w:lang w:eastAsia="ar-SA"/>
              </w:rPr>
              <w:t>хозяйственные постройки</w:t>
            </w:r>
          </w:p>
          <w:p w:rsidR="0020263E" w:rsidRPr="0020263E" w:rsidRDefault="0020263E" w:rsidP="00BA381F">
            <w:pPr>
              <w:numPr>
                <w:ilvl w:val="0"/>
                <w:numId w:val="15"/>
              </w:numPr>
              <w:spacing w:after="0" w:line="240" w:lineRule="auto"/>
              <w:ind w:left="426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20263E">
              <w:rPr>
                <w:rFonts w:eastAsia="Times New Roman" w:cs="Times New Roman"/>
                <w:szCs w:val="20"/>
                <w:lang w:eastAsia="ar-SA"/>
              </w:rPr>
              <w:t>резервуары для хранения воды</w:t>
            </w:r>
          </w:p>
          <w:p w:rsidR="006D1CA6" w:rsidRPr="008728D3" w:rsidRDefault="0020263E" w:rsidP="00BA381F">
            <w:pPr>
              <w:pStyle w:val="afff2"/>
              <w:numPr>
                <w:ilvl w:val="0"/>
                <w:numId w:val="45"/>
              </w:numPr>
              <w:suppressAutoHyphens/>
              <w:ind w:left="426"/>
              <w:jc w:val="left"/>
              <w:rPr>
                <w:bCs/>
                <w:szCs w:val="24"/>
              </w:rPr>
            </w:pPr>
            <w:r w:rsidRPr="0020263E">
              <w:t>объекты транспортной инфраструктуры</w:t>
            </w:r>
          </w:p>
        </w:tc>
      </w:tr>
    </w:tbl>
    <w:p w:rsidR="007B2290" w:rsidRPr="0020263E" w:rsidRDefault="0020263E" w:rsidP="00827926">
      <w:pPr>
        <w:spacing w:after="0" w:line="240" w:lineRule="auto"/>
        <w:contextualSpacing/>
        <w:jc w:val="both"/>
        <w:rPr>
          <w:b/>
        </w:rPr>
      </w:pPr>
      <w:r>
        <w:rPr>
          <w:b/>
        </w:rPr>
        <w:t xml:space="preserve"> </w:t>
      </w:r>
      <w:r w:rsidR="007B2290">
        <w:rPr>
          <w:rFonts w:eastAsia="Times New Roman" w:cs="Times New Roman"/>
          <w:b/>
          <w:szCs w:val="20"/>
          <w:lang w:eastAsia="ar-SA"/>
        </w:rPr>
        <w:t xml:space="preserve">Параметры застройки: </w:t>
      </w:r>
    </w:p>
    <w:p w:rsidR="007B2290" w:rsidRPr="00355748" w:rsidRDefault="007B2290" w:rsidP="008670F9">
      <w:pPr>
        <w:pStyle w:val="afff2"/>
        <w:numPr>
          <w:ilvl w:val="0"/>
          <w:numId w:val="47"/>
        </w:numPr>
        <w:ind w:left="0" w:firstLine="284"/>
        <w:rPr>
          <w:b/>
        </w:rPr>
      </w:pPr>
      <w:r w:rsidRPr="00941783">
        <w:t>Предельные (минимальные и максимальные) размеры земельных участков:</w:t>
      </w:r>
    </w:p>
    <w:p w:rsidR="007B2290" w:rsidRPr="001045D0" w:rsidRDefault="00355748" w:rsidP="008670F9">
      <w:pPr>
        <w:pStyle w:val="afff2"/>
        <w:numPr>
          <w:ilvl w:val="0"/>
          <w:numId w:val="42"/>
        </w:numPr>
      </w:pPr>
      <w:r>
        <w:t>для ведения животноводства</w:t>
      </w:r>
      <w:r w:rsidR="007B2290" w:rsidRPr="001045D0">
        <w:t xml:space="preserve"> – от 10 га до 50 га (от 100000 кв.м до 500000 кв.м);</w:t>
      </w:r>
    </w:p>
    <w:p w:rsidR="00355748" w:rsidRDefault="007B2290" w:rsidP="008670F9">
      <w:pPr>
        <w:pStyle w:val="afff2"/>
        <w:numPr>
          <w:ilvl w:val="0"/>
          <w:numId w:val="42"/>
        </w:numPr>
      </w:pPr>
      <w:r w:rsidRPr="001045D0">
        <w:t>для ведения личного подсобного хозяйства на полевых участках (за пределами населенного пункта) – 0,15 га до 1,3 га (от 1500 кв.м до 13000 кв.м).</w:t>
      </w:r>
    </w:p>
    <w:p w:rsidR="00355748" w:rsidRDefault="00355748" w:rsidP="008670F9">
      <w:pPr>
        <w:pStyle w:val="afff2"/>
        <w:numPr>
          <w:ilvl w:val="0"/>
          <w:numId w:val="42"/>
        </w:numPr>
      </w:pPr>
      <w:r w:rsidRPr="00355748">
        <w:t>для осуществления крестьянским (фермерским) хозяйством его деятельности - от 2.5 га до 150 га (от 25000 кв. м до 1500000 кв. м).</w:t>
      </w:r>
    </w:p>
    <w:p w:rsidR="00355748" w:rsidRDefault="00355748" w:rsidP="008670F9">
      <w:pPr>
        <w:pStyle w:val="afff2"/>
        <w:numPr>
          <w:ilvl w:val="0"/>
          <w:numId w:val="46"/>
        </w:numPr>
        <w:ind w:left="0" w:firstLine="284"/>
      </w:pPr>
      <w:r w:rsidRPr="00355748">
        <w:t xml:space="preserve">Минимальные размеры земельных участков из земель сельскохозяйственного назначения, находящихся в государственной или муниципальной собственности, определенные частью 1.1 </w:t>
      </w:r>
      <w:r w:rsidRPr="00FF50C5">
        <w:t xml:space="preserve">статьи </w:t>
      </w:r>
      <w:r>
        <w:t>2</w:t>
      </w:r>
      <w:r w:rsidRPr="00FF50C5">
        <w:t xml:space="preserve"> Закона Астраханской области от 04.03.2008 №7/2008-ОЗ «Об отдельных вопросах правового регулирования земельных отношений в Астраханской области»</w:t>
      </w:r>
      <w:r w:rsidRPr="00355748">
        <w:t xml:space="preserve">, не устанавливаются для крестьянских (фермерских) хозяйств, основной деятельностью которых является садоводство, овощеводство защищенного грунта, цветоводство, виноградарство, семеноводство, птицеводство, пчеловодство, товарное рыбоводство или другая деятельность в целях производства сельскохозяйственной продукции по технологии, допускающей использование земельных участков, размеры которых менее минимальных размеров земельных участков, установленных частью 1.1 </w:t>
      </w:r>
      <w:r w:rsidRPr="00FF50C5">
        <w:t xml:space="preserve">статьи </w:t>
      </w:r>
      <w:r>
        <w:t>2</w:t>
      </w:r>
      <w:r w:rsidRPr="00FF50C5">
        <w:t xml:space="preserve"> Закона Астраханской области от 04.03.2008 №7/2008-</w:t>
      </w:r>
      <w:r w:rsidRPr="00FF50C5">
        <w:lastRenderedPageBreak/>
        <w:t>ОЗ «Об отдельных вопросах правового регулирования земельных отношений в Астраханской области»</w:t>
      </w:r>
      <w:r w:rsidRPr="00355748">
        <w:t>.</w:t>
      </w:r>
    </w:p>
    <w:p w:rsidR="007B2290" w:rsidRDefault="007B2290" w:rsidP="00827926">
      <w:pPr>
        <w:spacing w:after="0" w:line="240" w:lineRule="auto"/>
        <w:ind w:firstLine="567"/>
        <w:contextualSpacing/>
        <w:jc w:val="both"/>
        <w:rPr>
          <w:rFonts w:eastAsia="Times New Roman" w:cs="Times New Roman"/>
          <w:szCs w:val="20"/>
          <w:lang w:eastAsia="ar-SA"/>
        </w:rPr>
      </w:pPr>
      <w:r>
        <w:rPr>
          <w:rFonts w:eastAsia="Times New Roman" w:cs="Times New Roman"/>
          <w:szCs w:val="20"/>
          <w:lang w:eastAsia="ar-SA"/>
        </w:rPr>
        <w:t>Предельные (минимальные и максимальные) размеры земельных участков (в том числе их площадь),</w:t>
      </w:r>
      <w:r w:rsidRPr="00E02126">
        <w:rPr>
          <w:rFonts w:eastAsia="Times New Roman" w:cs="Times New Roman"/>
          <w:szCs w:val="24"/>
          <w:lang w:eastAsia="ar-SA"/>
        </w:rPr>
        <w:t xml:space="preserve"> </w:t>
      </w:r>
      <w:r>
        <w:rPr>
          <w:rFonts w:eastAsia="Times New Roman" w:cs="Times New Roman"/>
          <w:szCs w:val="24"/>
          <w:lang w:eastAsia="ar-SA"/>
        </w:rPr>
        <w:t>предельные параметры разрешенного строительства, реконструкции объектов капитального строительства,</w:t>
      </w:r>
      <w:r>
        <w:rPr>
          <w:rFonts w:eastAsia="Times New Roman" w:cs="Times New Roman"/>
          <w:szCs w:val="20"/>
          <w:lang w:eastAsia="ar-SA"/>
        </w:rPr>
        <w:t xml:space="preserve"> отведенных под иные виды разрешенного использования, не подлежат установлению.</w:t>
      </w:r>
    </w:p>
    <w:p w:rsidR="007B2290" w:rsidRPr="00355748" w:rsidRDefault="007B2290" w:rsidP="008670F9">
      <w:pPr>
        <w:pStyle w:val="afff2"/>
        <w:numPr>
          <w:ilvl w:val="0"/>
          <w:numId w:val="46"/>
        </w:numPr>
        <w:ind w:left="0" w:firstLine="284"/>
      </w:pPr>
      <w:r w:rsidRPr="00355748"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</w:t>
      </w:r>
    </w:p>
    <w:p w:rsidR="006E2AC8" w:rsidRDefault="006E2AC8" w:rsidP="00827926">
      <w:pPr>
        <w:spacing w:after="0" w:line="240" w:lineRule="auto"/>
        <w:ind w:firstLine="567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6E2AC8">
        <w:rPr>
          <w:rFonts w:eastAsia="Times New Roman" w:cs="Times New Roman"/>
          <w:szCs w:val="20"/>
          <w:lang w:eastAsia="ar-SA"/>
        </w:rPr>
        <w:t>Жилое строение, садовый дом, жилой дачный дом должны отстоять от красной линии улиц не менее чем на 5 м, от красной линии проездов – не менее чем на 3 м. При этом,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5 м.</w:t>
      </w:r>
    </w:p>
    <w:p w:rsidR="006E2AC8" w:rsidRPr="00355748" w:rsidRDefault="006E2AC8" w:rsidP="008670F9">
      <w:pPr>
        <w:pStyle w:val="afff2"/>
        <w:numPr>
          <w:ilvl w:val="0"/>
          <w:numId w:val="46"/>
        </w:numPr>
        <w:suppressAutoHyphens/>
        <w:spacing w:after="120"/>
      </w:pPr>
      <w:r w:rsidRPr="00355748">
        <w:t>Минимальные расстояния до границы соседнего земельного участка по санитарно-бытовым условиям должны быть:</w:t>
      </w:r>
    </w:p>
    <w:p w:rsidR="006E2AC8" w:rsidRPr="006E2AC8" w:rsidRDefault="006E2AC8" w:rsidP="008670F9">
      <w:pPr>
        <w:numPr>
          <w:ilvl w:val="0"/>
          <w:numId w:val="43"/>
        </w:numPr>
        <w:suppressAutoHyphens/>
        <w:spacing w:after="120" w:line="240" w:lineRule="auto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6E2AC8">
        <w:rPr>
          <w:rFonts w:eastAsia="Times New Roman" w:cs="Times New Roman"/>
          <w:szCs w:val="20"/>
          <w:lang w:eastAsia="ar-SA"/>
        </w:rPr>
        <w:t>от жилого строения, садового дома, жилого дачного дома – 3 м;</w:t>
      </w:r>
    </w:p>
    <w:p w:rsidR="006E2AC8" w:rsidRPr="006E2AC8" w:rsidRDefault="006E2AC8" w:rsidP="008670F9">
      <w:pPr>
        <w:numPr>
          <w:ilvl w:val="0"/>
          <w:numId w:val="43"/>
        </w:numPr>
        <w:suppressAutoHyphens/>
        <w:spacing w:after="120" w:line="240" w:lineRule="auto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6E2AC8">
        <w:rPr>
          <w:rFonts w:eastAsia="Times New Roman" w:cs="Times New Roman"/>
          <w:szCs w:val="20"/>
          <w:lang w:eastAsia="ar-SA"/>
        </w:rPr>
        <w:t>от постройки для содержания мелкого скота и птицы – 4 м;</w:t>
      </w:r>
    </w:p>
    <w:p w:rsidR="006E2AC8" w:rsidRPr="006E2AC8" w:rsidRDefault="006E2AC8" w:rsidP="008670F9">
      <w:pPr>
        <w:numPr>
          <w:ilvl w:val="0"/>
          <w:numId w:val="43"/>
        </w:numPr>
        <w:suppressAutoHyphens/>
        <w:spacing w:after="120" w:line="240" w:lineRule="auto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6E2AC8">
        <w:rPr>
          <w:rFonts w:eastAsia="Times New Roman" w:cs="Times New Roman"/>
          <w:szCs w:val="20"/>
          <w:lang w:eastAsia="ar-SA"/>
        </w:rPr>
        <w:t>от других построек – 3 м;</w:t>
      </w:r>
    </w:p>
    <w:p w:rsidR="006E2AC8" w:rsidRPr="006E2AC8" w:rsidRDefault="006E2AC8" w:rsidP="008670F9">
      <w:pPr>
        <w:numPr>
          <w:ilvl w:val="0"/>
          <w:numId w:val="43"/>
        </w:numPr>
        <w:suppressAutoHyphens/>
        <w:spacing w:after="120" w:line="240" w:lineRule="auto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6E2AC8">
        <w:rPr>
          <w:rFonts w:eastAsia="Times New Roman" w:cs="Times New Roman"/>
          <w:szCs w:val="20"/>
          <w:lang w:eastAsia="ar-SA"/>
        </w:rPr>
        <w:t>от стволов деревьев: высокорослых – 4 м, среднерослых – 2 м, от кустарника – 1 м.</w:t>
      </w:r>
    </w:p>
    <w:p w:rsidR="00355748" w:rsidRDefault="007B2290" w:rsidP="00827926">
      <w:pPr>
        <w:suppressAutoHyphens/>
        <w:spacing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0"/>
          <w:lang w:eastAsia="ar-SA"/>
        </w:rPr>
        <w:t xml:space="preserve">Предельное количество этажей – не более 3 этажей. </w:t>
      </w:r>
      <w:r>
        <w:rPr>
          <w:rFonts w:eastAsia="Times New Roman" w:cs="Times New Roman"/>
          <w:szCs w:val="24"/>
          <w:lang w:eastAsia="ar-SA"/>
        </w:rPr>
        <w:t>Предельная высота зданий, строений, сооружений не подлежит установлению.</w:t>
      </w:r>
    </w:p>
    <w:p w:rsidR="00355748" w:rsidRPr="00355748" w:rsidRDefault="007B2290" w:rsidP="008670F9">
      <w:pPr>
        <w:pStyle w:val="afff2"/>
        <w:numPr>
          <w:ilvl w:val="0"/>
          <w:numId w:val="46"/>
        </w:numPr>
        <w:suppressAutoHyphens/>
        <w:rPr>
          <w:szCs w:val="24"/>
        </w:rPr>
      </w:pPr>
      <w:r w:rsidRPr="00355748">
        <w:t>Максимальный процент застройки в границах земельного участка – 60% от площади земельного участка.</w:t>
      </w:r>
    </w:p>
    <w:p w:rsidR="007B2290" w:rsidRPr="00355748" w:rsidRDefault="007B2290" w:rsidP="008670F9">
      <w:pPr>
        <w:pStyle w:val="afff2"/>
        <w:numPr>
          <w:ilvl w:val="0"/>
          <w:numId w:val="46"/>
        </w:numPr>
        <w:suppressAutoHyphens/>
        <w:rPr>
          <w:szCs w:val="24"/>
        </w:rPr>
      </w:pPr>
      <w:r w:rsidRPr="00355748">
        <w:t>Коэффициент озеленения – не менее 0,25 от площади земельного участка.</w:t>
      </w:r>
    </w:p>
    <w:p w:rsidR="00DE7195" w:rsidRDefault="00DE7195" w:rsidP="00827926">
      <w:pPr>
        <w:pStyle w:val="4"/>
        <w:numPr>
          <w:ilvl w:val="0"/>
          <w:numId w:val="0"/>
        </w:numPr>
        <w:spacing w:after="0"/>
        <w:contextualSpacing/>
        <w:jc w:val="both"/>
      </w:pPr>
      <w:bookmarkStart w:id="125" w:name="_Toc531349684"/>
      <w:r>
        <w:t>Статья 3</w:t>
      </w:r>
      <w:r w:rsidR="00BA381F">
        <w:t>6</w:t>
      </w:r>
      <w:r>
        <w:t xml:space="preserve">. Градостроительный </w:t>
      </w:r>
      <w:r w:rsidRPr="00F72A2A">
        <w:t>регламе</w:t>
      </w:r>
      <w:r>
        <w:t>нт зоны садоводческих, огороднических и дачных некоммерческих объединений граждан (Сх-</w:t>
      </w:r>
      <w:r w:rsidR="00BA381F">
        <w:rPr>
          <w:lang w:val="en-US"/>
        </w:rPr>
        <w:t>II</w:t>
      </w:r>
      <w:r>
        <w:t>)</w:t>
      </w:r>
      <w:bookmarkEnd w:id="125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4567"/>
        <w:gridCol w:w="2268"/>
      </w:tblGrid>
      <w:tr w:rsidR="00DE7195" w:rsidRPr="006B2DE9" w:rsidTr="00F061D6">
        <w:tc>
          <w:tcPr>
            <w:tcW w:w="2629" w:type="dxa"/>
            <w:shd w:val="clear" w:color="auto" w:fill="auto"/>
          </w:tcPr>
          <w:p w:rsidR="00DE7195" w:rsidRPr="006B2DE9" w:rsidRDefault="00DE7195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b/>
                <w:bCs/>
                <w:szCs w:val="24"/>
                <w:lang w:eastAsia="ar-SA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567" w:type="dxa"/>
            <w:shd w:val="clear" w:color="auto" w:fill="auto"/>
          </w:tcPr>
          <w:p w:rsidR="00DE7195" w:rsidRPr="006B2DE9" w:rsidRDefault="00DE7195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b/>
                <w:bCs/>
                <w:szCs w:val="24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2268" w:type="dxa"/>
          </w:tcPr>
          <w:p w:rsidR="00DE7195" w:rsidRPr="006B2DE9" w:rsidRDefault="00DE7195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b/>
                <w:bCs/>
                <w:szCs w:val="24"/>
                <w:lang w:eastAsia="ar-SA"/>
              </w:rPr>
              <w:t>Код (числовое обозначение вида разрешенного использования земельного участка)</w:t>
            </w:r>
          </w:p>
        </w:tc>
      </w:tr>
      <w:tr w:rsidR="00DE7195" w:rsidRPr="006B2DE9" w:rsidTr="00F061D6">
        <w:tc>
          <w:tcPr>
            <w:tcW w:w="9464" w:type="dxa"/>
            <w:gridSpan w:val="3"/>
            <w:shd w:val="clear" w:color="auto" w:fill="auto"/>
          </w:tcPr>
          <w:p w:rsidR="00DE7195" w:rsidRPr="006B2DE9" w:rsidRDefault="00DE7195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BA381F" w:rsidRPr="006B2DE9" w:rsidTr="00F061D6">
        <w:tc>
          <w:tcPr>
            <w:tcW w:w="2629" w:type="dxa"/>
            <w:shd w:val="clear" w:color="auto" w:fill="auto"/>
          </w:tcPr>
          <w:p w:rsidR="00BA381F" w:rsidRPr="00086FD2" w:rsidRDefault="00BA381F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Питомники</w:t>
            </w:r>
          </w:p>
        </w:tc>
        <w:tc>
          <w:tcPr>
            <w:tcW w:w="4567" w:type="dxa"/>
            <w:shd w:val="clear" w:color="auto" w:fill="auto"/>
          </w:tcPr>
          <w:p w:rsidR="00BA381F" w:rsidRDefault="00BA381F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для получения рассады и семян;</w:t>
            </w:r>
          </w:p>
          <w:p w:rsidR="00BA381F" w:rsidRPr="00086FD2" w:rsidRDefault="00BA381F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>размещение сооружений, необходимых для указанных видов сел</w:t>
            </w:r>
            <w:r>
              <w:rPr>
                <w:rFonts w:eastAsia="Times New Roman" w:cs="Times New Roman"/>
                <w:szCs w:val="24"/>
                <w:lang w:eastAsia="ar-SA"/>
              </w:rPr>
              <w:t>ьскохозяйственного производства</w:t>
            </w:r>
          </w:p>
        </w:tc>
        <w:tc>
          <w:tcPr>
            <w:tcW w:w="2268" w:type="dxa"/>
          </w:tcPr>
          <w:p w:rsidR="00BA381F" w:rsidRDefault="00BA381F" w:rsidP="00F10565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1.17</w:t>
            </w:r>
          </w:p>
        </w:tc>
      </w:tr>
      <w:tr w:rsidR="00DE7195" w:rsidRPr="006B2DE9" w:rsidTr="00F061D6">
        <w:tc>
          <w:tcPr>
            <w:tcW w:w="2629" w:type="dxa"/>
            <w:shd w:val="clear" w:color="auto" w:fill="auto"/>
          </w:tcPr>
          <w:p w:rsidR="00DE7195" w:rsidRPr="006B2DE9" w:rsidRDefault="00DE7195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bCs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4567" w:type="dxa"/>
            <w:shd w:val="clear" w:color="auto" w:fill="auto"/>
          </w:tcPr>
          <w:p w:rsidR="00DE7195" w:rsidRPr="006B2DE9" w:rsidRDefault="00DE7195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bCs/>
                <w:szCs w:val="24"/>
                <w:lang w:eastAsia="ar-SA"/>
              </w:rPr>
              <w:t xml:space="preserve"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</w:t>
            </w:r>
            <w:r w:rsidRPr="006B2DE9"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2268" w:type="dxa"/>
          </w:tcPr>
          <w:p w:rsidR="00DE7195" w:rsidRPr="006B2DE9" w:rsidRDefault="00DE7195" w:rsidP="00827926">
            <w:pPr>
              <w:spacing w:after="0" w:line="240" w:lineRule="auto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 w:rsidRPr="006B2DE9">
              <w:rPr>
                <w:rFonts w:eastAsia="Arial" w:cs="Times New Roman"/>
                <w:szCs w:val="24"/>
                <w:lang w:eastAsia="ar-SA"/>
              </w:rPr>
              <w:lastRenderedPageBreak/>
              <w:t>3.1</w:t>
            </w:r>
          </w:p>
          <w:p w:rsidR="00DE7195" w:rsidRPr="006B2DE9" w:rsidRDefault="00DE7195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</w:p>
        </w:tc>
      </w:tr>
      <w:tr w:rsidR="00DE7195" w:rsidRPr="006B2DE9" w:rsidTr="00F061D6">
        <w:tc>
          <w:tcPr>
            <w:tcW w:w="2629" w:type="dxa"/>
            <w:shd w:val="clear" w:color="auto" w:fill="auto"/>
          </w:tcPr>
          <w:p w:rsidR="00DE7195" w:rsidRPr="006B2DE9" w:rsidRDefault="003526B5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szCs w:val="24"/>
                <w:lang w:eastAsia="ar-SA"/>
              </w:rPr>
              <w:lastRenderedPageBreak/>
              <w:t>Ведение огородничества</w:t>
            </w:r>
          </w:p>
        </w:tc>
        <w:tc>
          <w:tcPr>
            <w:tcW w:w="4567" w:type="dxa"/>
            <w:shd w:val="clear" w:color="auto" w:fill="auto"/>
          </w:tcPr>
          <w:p w:rsidR="00DE7195" w:rsidRPr="006B2DE9" w:rsidRDefault="003526B5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szCs w:val="24"/>
                <w:lang w:eastAsia="ar-SA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 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2268" w:type="dxa"/>
          </w:tcPr>
          <w:p w:rsidR="00DE7195" w:rsidRPr="006B2DE9" w:rsidRDefault="003526B5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szCs w:val="24"/>
                <w:lang w:eastAsia="ar-SA"/>
              </w:rPr>
              <w:t>13.1</w:t>
            </w:r>
          </w:p>
        </w:tc>
      </w:tr>
      <w:tr w:rsidR="00DE7195" w:rsidRPr="006B2DE9" w:rsidTr="00F061D6">
        <w:tc>
          <w:tcPr>
            <w:tcW w:w="2629" w:type="dxa"/>
            <w:shd w:val="clear" w:color="auto" w:fill="auto"/>
          </w:tcPr>
          <w:p w:rsidR="00DE7195" w:rsidRPr="006B2DE9" w:rsidRDefault="003526B5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szCs w:val="24"/>
                <w:lang w:eastAsia="ar-SA"/>
              </w:rPr>
              <w:t>Ведение садоводства</w:t>
            </w:r>
          </w:p>
        </w:tc>
        <w:tc>
          <w:tcPr>
            <w:tcW w:w="4567" w:type="dxa"/>
            <w:shd w:val="clear" w:color="auto" w:fill="auto"/>
          </w:tcPr>
          <w:p w:rsidR="00DE7195" w:rsidRPr="006B2DE9" w:rsidRDefault="003526B5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szCs w:val="24"/>
                <w:lang w:eastAsia="ar-SA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 размещение садового дома, предназначенного для отдыха и не подлежащего разделу на квартиры; размещение хозяйственных строений и сооружений</w:t>
            </w:r>
          </w:p>
        </w:tc>
        <w:tc>
          <w:tcPr>
            <w:tcW w:w="2268" w:type="dxa"/>
          </w:tcPr>
          <w:p w:rsidR="00DE7195" w:rsidRPr="006B2DE9" w:rsidRDefault="003526B5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szCs w:val="24"/>
                <w:lang w:eastAsia="ar-SA"/>
              </w:rPr>
              <w:t>13.2</w:t>
            </w:r>
          </w:p>
        </w:tc>
      </w:tr>
      <w:tr w:rsidR="006B2DE9" w:rsidRPr="006B2DE9" w:rsidTr="00F061D6">
        <w:tc>
          <w:tcPr>
            <w:tcW w:w="2629" w:type="dxa"/>
            <w:shd w:val="clear" w:color="auto" w:fill="auto"/>
          </w:tcPr>
          <w:p w:rsidR="00DE7195" w:rsidRPr="006B2DE9" w:rsidRDefault="003526B5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szCs w:val="24"/>
                <w:lang w:eastAsia="ar-SA"/>
              </w:rPr>
              <w:t>Ведение дачного хозяйства</w:t>
            </w:r>
          </w:p>
        </w:tc>
        <w:tc>
          <w:tcPr>
            <w:tcW w:w="4567" w:type="dxa"/>
            <w:shd w:val="clear" w:color="auto" w:fill="auto"/>
          </w:tcPr>
          <w:p w:rsidR="00DE7195" w:rsidRPr="006B2DE9" w:rsidRDefault="003526B5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szCs w:val="24"/>
                <w:lang w:eastAsia="ar-SA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3526B5" w:rsidRPr="006B2DE9" w:rsidRDefault="003526B5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szCs w:val="24"/>
                <w:lang w:eastAsia="ar-SA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3526B5" w:rsidRPr="006B2DE9" w:rsidRDefault="003526B5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szCs w:val="24"/>
                <w:lang w:eastAsia="ar-SA"/>
              </w:rPr>
              <w:t>размещение хозяйственных строений и сооружений</w:t>
            </w:r>
          </w:p>
        </w:tc>
        <w:tc>
          <w:tcPr>
            <w:tcW w:w="2268" w:type="dxa"/>
          </w:tcPr>
          <w:p w:rsidR="00DE7195" w:rsidRPr="006B2DE9" w:rsidRDefault="003526B5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szCs w:val="24"/>
                <w:lang w:eastAsia="ar-SA"/>
              </w:rPr>
              <w:t>13.3</w:t>
            </w:r>
          </w:p>
        </w:tc>
      </w:tr>
      <w:tr w:rsidR="00DE7195" w:rsidRPr="006B2DE9" w:rsidTr="00F061D6">
        <w:tc>
          <w:tcPr>
            <w:tcW w:w="2629" w:type="dxa"/>
            <w:shd w:val="clear" w:color="auto" w:fill="auto"/>
          </w:tcPr>
          <w:p w:rsidR="00DE7195" w:rsidRPr="006B2DE9" w:rsidRDefault="00DE7195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szCs w:val="24"/>
                <w:lang w:eastAsia="ar-SA"/>
              </w:rPr>
              <w:t>Общее пользование водными объектами</w:t>
            </w:r>
          </w:p>
        </w:tc>
        <w:tc>
          <w:tcPr>
            <w:tcW w:w="4567" w:type="dxa"/>
            <w:shd w:val="clear" w:color="auto" w:fill="auto"/>
          </w:tcPr>
          <w:p w:rsidR="00DE7195" w:rsidRPr="006B2DE9" w:rsidRDefault="00DE7195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szCs w:val="24"/>
                <w:lang w:eastAsia="ar-SA"/>
              </w:rPr>
              <w:t xml:space="preserve">Использование земельных участков, примыкающих к водным объектам способами, необходимыми для осуществления общего водопользования </w:t>
            </w:r>
            <w:r w:rsidRPr="006B2DE9">
              <w:rPr>
                <w:rFonts w:eastAsia="Times New Roman" w:cs="Times New Roman"/>
                <w:szCs w:val="24"/>
                <w:lang w:eastAsia="ar-SA"/>
              </w:rPr>
              <w:lastRenderedPageBreak/>
              <w:t>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2268" w:type="dxa"/>
          </w:tcPr>
          <w:p w:rsidR="00DE7195" w:rsidRPr="006B2DE9" w:rsidRDefault="00DE7195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szCs w:val="24"/>
                <w:lang w:eastAsia="ar-SA"/>
              </w:rPr>
              <w:lastRenderedPageBreak/>
              <w:t>11.1</w:t>
            </w:r>
          </w:p>
        </w:tc>
      </w:tr>
      <w:tr w:rsidR="00DE7195" w:rsidRPr="006B2DE9" w:rsidTr="00F061D6">
        <w:tc>
          <w:tcPr>
            <w:tcW w:w="9464" w:type="dxa"/>
            <w:gridSpan w:val="3"/>
            <w:shd w:val="clear" w:color="auto" w:fill="auto"/>
          </w:tcPr>
          <w:p w:rsidR="00DE7195" w:rsidRPr="006B2DE9" w:rsidRDefault="00DE7195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Условно разрешенные виды использования</w:t>
            </w:r>
          </w:p>
        </w:tc>
      </w:tr>
      <w:tr w:rsidR="006C3BCA" w:rsidRPr="006B2DE9" w:rsidTr="00F061D6">
        <w:tc>
          <w:tcPr>
            <w:tcW w:w="2629" w:type="dxa"/>
            <w:shd w:val="clear" w:color="auto" w:fill="auto"/>
          </w:tcPr>
          <w:p w:rsidR="006C3BCA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Обеспечение сельскохозяйственного производства</w:t>
            </w:r>
          </w:p>
        </w:tc>
        <w:tc>
          <w:tcPr>
            <w:tcW w:w="4567" w:type="dxa"/>
            <w:shd w:val="clear" w:color="auto" w:fill="auto"/>
          </w:tcPr>
          <w:p w:rsidR="006C3BCA" w:rsidRPr="000F7DDE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 xml:space="preserve"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</w:t>
            </w:r>
            <w:r>
              <w:rPr>
                <w:rFonts w:eastAsia="Times New Roman" w:cs="Times New Roman"/>
                <w:szCs w:val="24"/>
                <w:lang w:eastAsia="ar-SA"/>
              </w:rPr>
              <w:t>для ведения сельского хозяйства</w:t>
            </w:r>
          </w:p>
        </w:tc>
        <w:tc>
          <w:tcPr>
            <w:tcW w:w="2268" w:type="dxa"/>
          </w:tcPr>
          <w:p w:rsidR="006C3BCA" w:rsidRDefault="006C3BCA" w:rsidP="00F10565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1.18</w:t>
            </w:r>
          </w:p>
        </w:tc>
      </w:tr>
      <w:tr w:rsidR="00DE7195" w:rsidRPr="006B2DE9" w:rsidTr="00F061D6">
        <w:tc>
          <w:tcPr>
            <w:tcW w:w="9464" w:type="dxa"/>
            <w:gridSpan w:val="3"/>
            <w:shd w:val="clear" w:color="auto" w:fill="auto"/>
          </w:tcPr>
          <w:p w:rsidR="00DE7195" w:rsidRPr="006B2DE9" w:rsidRDefault="00DE7195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6B2DE9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F061D6" w:rsidRPr="00F061D6" w:rsidTr="00F061D6">
        <w:tc>
          <w:tcPr>
            <w:tcW w:w="9464" w:type="dxa"/>
            <w:gridSpan w:val="3"/>
            <w:shd w:val="clear" w:color="auto" w:fill="auto"/>
          </w:tcPr>
          <w:p w:rsidR="006C3BCA" w:rsidRDefault="006C3BCA" w:rsidP="006C3BCA">
            <w:pPr>
              <w:numPr>
                <w:ilvl w:val="0"/>
                <w:numId w:val="45"/>
              </w:numPr>
              <w:suppressAutoHyphens/>
              <w:spacing w:after="0" w:line="240" w:lineRule="auto"/>
              <w:ind w:left="426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отдельно стоящие и пристроенные гаражи, в т.ч. подземные</w:t>
            </w:r>
          </w:p>
          <w:p w:rsidR="006C3BCA" w:rsidRPr="00BA381F" w:rsidRDefault="006C3BCA" w:rsidP="006C3BCA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426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BA381F">
              <w:rPr>
                <w:rFonts w:eastAsia="Times New Roman" w:cs="Times New Roman"/>
                <w:bCs/>
                <w:szCs w:val="24"/>
                <w:lang w:eastAsia="ar-SA"/>
              </w:rPr>
              <w:t>стоянки (парковки)</w:t>
            </w:r>
          </w:p>
          <w:p w:rsidR="006C3BCA" w:rsidRPr="0020263E" w:rsidRDefault="006C3BCA" w:rsidP="006C3BCA">
            <w:pPr>
              <w:numPr>
                <w:ilvl w:val="0"/>
                <w:numId w:val="15"/>
              </w:numPr>
              <w:spacing w:after="0" w:line="240" w:lineRule="auto"/>
              <w:ind w:left="426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20263E">
              <w:rPr>
                <w:rFonts w:eastAsia="Times New Roman" w:cs="Times New Roman"/>
                <w:szCs w:val="20"/>
                <w:lang w:eastAsia="ar-SA"/>
              </w:rPr>
              <w:t>ветлечебницы с содержанием животных</w:t>
            </w:r>
          </w:p>
          <w:p w:rsidR="006C3BCA" w:rsidRPr="0020263E" w:rsidRDefault="006C3BCA" w:rsidP="006C3BCA">
            <w:pPr>
              <w:numPr>
                <w:ilvl w:val="0"/>
                <w:numId w:val="15"/>
              </w:numPr>
              <w:spacing w:after="0" w:line="240" w:lineRule="auto"/>
              <w:ind w:left="426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20263E">
              <w:rPr>
                <w:rFonts w:eastAsia="Times New Roman" w:cs="Times New Roman"/>
                <w:szCs w:val="20"/>
                <w:lang w:eastAsia="ar-SA"/>
              </w:rPr>
              <w:t>водозаборы</w:t>
            </w:r>
          </w:p>
          <w:p w:rsidR="006C3BCA" w:rsidRPr="0020263E" w:rsidRDefault="006C3BCA" w:rsidP="006C3BCA">
            <w:pPr>
              <w:numPr>
                <w:ilvl w:val="0"/>
                <w:numId w:val="15"/>
              </w:numPr>
              <w:spacing w:after="0" w:line="240" w:lineRule="auto"/>
              <w:ind w:left="426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20263E">
              <w:rPr>
                <w:rFonts w:eastAsia="Times New Roman" w:cs="Times New Roman"/>
                <w:szCs w:val="20"/>
                <w:lang w:eastAsia="ar-SA"/>
              </w:rPr>
              <w:t>хозяйственные постройки</w:t>
            </w:r>
          </w:p>
          <w:p w:rsidR="006C3BCA" w:rsidRPr="0020263E" w:rsidRDefault="006C3BCA" w:rsidP="006C3BCA">
            <w:pPr>
              <w:numPr>
                <w:ilvl w:val="0"/>
                <w:numId w:val="15"/>
              </w:numPr>
              <w:spacing w:after="0" w:line="240" w:lineRule="auto"/>
              <w:ind w:left="426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20263E">
              <w:rPr>
                <w:rFonts w:eastAsia="Times New Roman" w:cs="Times New Roman"/>
                <w:szCs w:val="20"/>
                <w:lang w:eastAsia="ar-SA"/>
              </w:rPr>
              <w:t>резервуары для хранения воды</w:t>
            </w:r>
          </w:p>
          <w:p w:rsidR="00DE7195" w:rsidRPr="00F061D6" w:rsidRDefault="006C3BCA" w:rsidP="006C3BCA">
            <w:pPr>
              <w:numPr>
                <w:ilvl w:val="0"/>
                <w:numId w:val="15"/>
              </w:numPr>
              <w:spacing w:after="0" w:line="240" w:lineRule="auto"/>
              <w:ind w:left="567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20263E">
              <w:t>объекты транспортной инфраструктуры</w:t>
            </w:r>
          </w:p>
        </w:tc>
      </w:tr>
    </w:tbl>
    <w:p w:rsidR="006B2DE9" w:rsidRPr="00F061D6" w:rsidRDefault="006B2DE9" w:rsidP="00827926">
      <w:pPr>
        <w:spacing w:after="0" w:line="240" w:lineRule="auto"/>
        <w:ind w:firstLine="567"/>
        <w:contextualSpacing/>
        <w:jc w:val="both"/>
        <w:rPr>
          <w:rFonts w:eastAsia="Times New Roman" w:cs="Times New Roman"/>
          <w:b/>
          <w:szCs w:val="20"/>
          <w:lang w:eastAsia="ar-SA"/>
        </w:rPr>
      </w:pPr>
      <w:r w:rsidRPr="00F061D6">
        <w:rPr>
          <w:rFonts w:eastAsia="Times New Roman" w:cs="Times New Roman"/>
          <w:b/>
          <w:szCs w:val="20"/>
          <w:lang w:eastAsia="ar-SA"/>
        </w:rPr>
        <w:t xml:space="preserve">Параметры застройки: </w:t>
      </w:r>
    </w:p>
    <w:p w:rsidR="006B2DE9" w:rsidRPr="00F061D6" w:rsidRDefault="006B2DE9" w:rsidP="008670F9">
      <w:pPr>
        <w:pStyle w:val="afff2"/>
        <w:numPr>
          <w:ilvl w:val="0"/>
          <w:numId w:val="48"/>
        </w:numPr>
        <w:ind w:left="0" w:firstLine="284"/>
        <w:rPr>
          <w:b/>
        </w:rPr>
      </w:pPr>
      <w:r w:rsidRPr="00F061D6">
        <w:rPr>
          <w:rFonts w:eastAsia="Calibri"/>
        </w:rPr>
        <w:t>Предельные (минимальные и максимальные) размеры земельных участков:</w:t>
      </w:r>
    </w:p>
    <w:p w:rsidR="006B2DE9" w:rsidRPr="00F061D6" w:rsidRDefault="006B2DE9" w:rsidP="008670F9">
      <w:pPr>
        <w:numPr>
          <w:ilvl w:val="0"/>
          <w:numId w:val="41"/>
        </w:numPr>
        <w:spacing w:after="0" w:line="240" w:lineRule="auto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F061D6">
        <w:rPr>
          <w:rFonts w:eastAsia="Times New Roman" w:cs="Times New Roman"/>
          <w:szCs w:val="20"/>
          <w:lang w:eastAsia="ar-SA"/>
        </w:rPr>
        <w:t>для ведения садоводства - от 0.04 га до 0.12 га (от 400 кв. м до 1200 кв. м);</w:t>
      </w:r>
    </w:p>
    <w:p w:rsidR="006B2DE9" w:rsidRPr="00F061D6" w:rsidRDefault="006B2DE9" w:rsidP="008670F9">
      <w:pPr>
        <w:numPr>
          <w:ilvl w:val="0"/>
          <w:numId w:val="41"/>
        </w:numPr>
        <w:spacing w:after="0" w:line="240" w:lineRule="auto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F061D6">
        <w:rPr>
          <w:rFonts w:eastAsia="Times New Roman" w:cs="Times New Roman"/>
          <w:szCs w:val="20"/>
          <w:lang w:eastAsia="ar-SA"/>
        </w:rPr>
        <w:t>для ведения огородничества - от 0.02 га до 0.06 га (от 200 кв. м до 600 кв. м);</w:t>
      </w:r>
    </w:p>
    <w:p w:rsidR="006B2DE9" w:rsidRPr="00F061D6" w:rsidRDefault="006B2DE9" w:rsidP="008670F9">
      <w:pPr>
        <w:numPr>
          <w:ilvl w:val="0"/>
          <w:numId w:val="41"/>
        </w:numPr>
        <w:spacing w:after="0" w:line="240" w:lineRule="auto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F061D6">
        <w:rPr>
          <w:rFonts w:eastAsia="Times New Roman" w:cs="Times New Roman"/>
          <w:szCs w:val="20"/>
          <w:lang w:eastAsia="ar-SA"/>
        </w:rPr>
        <w:t>для дачного строительства - от 0.02 га до 0.08 га (от 200 кв. м до 800 кв. м).</w:t>
      </w:r>
    </w:p>
    <w:p w:rsidR="006B2DE9" w:rsidRPr="00F061D6" w:rsidRDefault="006B2DE9" w:rsidP="00827926">
      <w:pPr>
        <w:spacing w:after="0" w:line="240" w:lineRule="auto"/>
        <w:ind w:firstLine="567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F061D6">
        <w:rPr>
          <w:rFonts w:eastAsia="Times New Roman" w:cs="Times New Roman"/>
          <w:szCs w:val="20"/>
          <w:lang w:eastAsia="ar-SA"/>
        </w:rPr>
        <w:t>Предельные (минимальные и максимальные) размеры земельных участков, отведенных под иные виды разрешенного использования, в том числе их площадь не подлежат установлению.</w:t>
      </w:r>
    </w:p>
    <w:p w:rsidR="00F52BB7" w:rsidRDefault="006B2DE9" w:rsidP="008670F9">
      <w:pPr>
        <w:pStyle w:val="afff2"/>
        <w:numPr>
          <w:ilvl w:val="0"/>
          <w:numId w:val="48"/>
        </w:numPr>
        <w:ind w:left="0" w:firstLine="284"/>
      </w:pPr>
      <w:r w:rsidRPr="00F061D6">
        <w:t>Жилое строение, садовый дом, жилой дачный дом должны отстоять от красной линии улиц не менее чем на 5 м, от красной линии проездов – не менее чем на 3 м. При этом,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5 м.</w:t>
      </w:r>
    </w:p>
    <w:p w:rsidR="006B2DE9" w:rsidRPr="00F52BB7" w:rsidRDefault="006B2DE9" w:rsidP="008670F9">
      <w:pPr>
        <w:pStyle w:val="afff2"/>
        <w:numPr>
          <w:ilvl w:val="0"/>
          <w:numId w:val="48"/>
        </w:numPr>
        <w:ind w:left="0" w:firstLine="284"/>
      </w:pPr>
      <w:r w:rsidRPr="00F52BB7">
        <w:t>Минимальные расстояния до границы соседнего земельного участка по санитарно-бытовым условиям должны быть:</w:t>
      </w:r>
    </w:p>
    <w:p w:rsidR="006B2DE9" w:rsidRPr="00F061D6" w:rsidRDefault="006B2DE9" w:rsidP="008670F9">
      <w:pPr>
        <w:numPr>
          <w:ilvl w:val="0"/>
          <w:numId w:val="43"/>
        </w:numPr>
        <w:spacing w:after="0" w:line="240" w:lineRule="auto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F061D6">
        <w:rPr>
          <w:rFonts w:eastAsia="Times New Roman" w:cs="Times New Roman"/>
          <w:szCs w:val="20"/>
          <w:lang w:eastAsia="ar-SA"/>
        </w:rPr>
        <w:t>от жилого строения, садового дома, жилого дачного дома – 3 м;</w:t>
      </w:r>
    </w:p>
    <w:p w:rsidR="006B2DE9" w:rsidRPr="00F061D6" w:rsidRDefault="006B2DE9" w:rsidP="008670F9">
      <w:pPr>
        <w:numPr>
          <w:ilvl w:val="0"/>
          <w:numId w:val="43"/>
        </w:numPr>
        <w:spacing w:after="0" w:line="240" w:lineRule="auto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F061D6">
        <w:rPr>
          <w:rFonts w:eastAsia="Times New Roman" w:cs="Times New Roman"/>
          <w:szCs w:val="20"/>
          <w:lang w:eastAsia="ar-SA"/>
        </w:rPr>
        <w:t>от постройки для содержания мелкого скота и птицы – 4 м;</w:t>
      </w:r>
    </w:p>
    <w:p w:rsidR="006B2DE9" w:rsidRPr="00F061D6" w:rsidRDefault="006B2DE9" w:rsidP="008670F9">
      <w:pPr>
        <w:numPr>
          <w:ilvl w:val="0"/>
          <w:numId w:val="43"/>
        </w:numPr>
        <w:spacing w:after="0" w:line="240" w:lineRule="auto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F061D6">
        <w:rPr>
          <w:rFonts w:eastAsia="Times New Roman" w:cs="Times New Roman"/>
          <w:szCs w:val="20"/>
          <w:lang w:eastAsia="ar-SA"/>
        </w:rPr>
        <w:t>от других построек – 3 м;</w:t>
      </w:r>
    </w:p>
    <w:p w:rsidR="006B2DE9" w:rsidRPr="00F061D6" w:rsidRDefault="006B2DE9" w:rsidP="008670F9">
      <w:pPr>
        <w:numPr>
          <w:ilvl w:val="0"/>
          <w:numId w:val="43"/>
        </w:numPr>
        <w:spacing w:after="0" w:line="240" w:lineRule="auto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F061D6">
        <w:rPr>
          <w:rFonts w:eastAsia="Times New Roman" w:cs="Times New Roman"/>
          <w:szCs w:val="20"/>
          <w:lang w:eastAsia="ar-SA"/>
        </w:rPr>
        <w:t>от стволов деревьев: высокорослых – 4 м, среднерослых – 2 м, от кустарника – 1 м.</w:t>
      </w:r>
    </w:p>
    <w:p w:rsidR="006B2DE9" w:rsidRPr="00F52BB7" w:rsidRDefault="006B2DE9" w:rsidP="008670F9">
      <w:pPr>
        <w:pStyle w:val="afff2"/>
        <w:numPr>
          <w:ilvl w:val="0"/>
          <w:numId w:val="48"/>
        </w:numPr>
        <w:suppressAutoHyphens/>
        <w:ind w:left="0" w:firstLine="284"/>
      </w:pPr>
      <w:r w:rsidRPr="00F52BB7">
        <w:t xml:space="preserve">Предельное количество этажей – не более 3 этажей. </w:t>
      </w:r>
    </w:p>
    <w:p w:rsidR="006B2DE9" w:rsidRPr="00F061D6" w:rsidRDefault="006B2DE9" w:rsidP="00827926">
      <w:pPr>
        <w:suppressAutoHyphens/>
        <w:spacing w:after="0" w:line="240" w:lineRule="auto"/>
        <w:ind w:firstLine="567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061D6">
        <w:rPr>
          <w:rFonts w:eastAsia="Calibri" w:cs="Times New Roman"/>
          <w:szCs w:val="24"/>
        </w:rPr>
        <w:lastRenderedPageBreak/>
        <w:t>Предельная высота зданий:</w:t>
      </w:r>
    </w:p>
    <w:p w:rsidR="006B2DE9" w:rsidRPr="006B2DE9" w:rsidRDefault="006B2DE9" w:rsidP="008670F9">
      <w:pPr>
        <w:numPr>
          <w:ilvl w:val="0"/>
          <w:numId w:val="44"/>
        </w:numPr>
        <w:suppressAutoHyphens/>
        <w:spacing w:after="0" w:line="240" w:lineRule="auto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F061D6">
        <w:rPr>
          <w:rFonts w:eastAsia="Times New Roman" w:cs="Times New Roman"/>
          <w:szCs w:val="24"/>
          <w:lang w:eastAsia="ar-SA"/>
        </w:rPr>
        <w:tab/>
        <w:t>для всех основных строений количество надземных этажей – до двух с возможным использованием (дополнительно) ма</w:t>
      </w:r>
      <w:r w:rsidRPr="006B2DE9">
        <w:rPr>
          <w:rFonts w:eastAsia="Times New Roman" w:cs="Times New Roman"/>
          <w:szCs w:val="24"/>
          <w:lang w:eastAsia="ar-SA"/>
        </w:rPr>
        <w:t>нсардного этажа и высота от уровня земли: до верха плоской кровли – не более 9,6 м; до конька скатной кровли – не более 13,6 м;</w:t>
      </w:r>
    </w:p>
    <w:p w:rsidR="006B2DE9" w:rsidRPr="006B2DE9" w:rsidRDefault="006B2DE9" w:rsidP="008670F9">
      <w:pPr>
        <w:numPr>
          <w:ilvl w:val="0"/>
          <w:numId w:val="44"/>
        </w:numPr>
        <w:suppressAutoHyphens/>
        <w:spacing w:after="0" w:line="240" w:lineRule="auto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6B2DE9">
        <w:rPr>
          <w:rFonts w:eastAsia="Times New Roman" w:cs="Times New Roman"/>
          <w:szCs w:val="24"/>
          <w:lang w:eastAsia="ar-SA"/>
        </w:rPr>
        <w:tab/>
        <w:t>для всех вспомогательных строений: высота от уровня земли до верха плоской кровли – не более 4 м; до конька скатной кровли – не более 7 м;</w:t>
      </w:r>
    </w:p>
    <w:p w:rsidR="006B2DE9" w:rsidRPr="006B2DE9" w:rsidRDefault="006B2DE9" w:rsidP="008670F9">
      <w:pPr>
        <w:numPr>
          <w:ilvl w:val="0"/>
          <w:numId w:val="44"/>
        </w:numPr>
        <w:suppressAutoHyphens/>
        <w:spacing w:after="0" w:line="240" w:lineRule="auto"/>
        <w:contextualSpacing/>
        <w:jc w:val="both"/>
        <w:rPr>
          <w:rFonts w:eastAsia="Times New Roman" w:cs="Times New Roman"/>
          <w:szCs w:val="24"/>
          <w:lang w:eastAsia="ar-SA"/>
        </w:rPr>
      </w:pPr>
      <w:r w:rsidRPr="006B2DE9">
        <w:rPr>
          <w:rFonts w:eastAsia="Times New Roman" w:cs="Times New Roman"/>
          <w:szCs w:val="24"/>
          <w:lang w:eastAsia="ar-SA"/>
        </w:rPr>
        <w:t>исключение: шпили, башни, флагштоки – без ограничения.</w:t>
      </w:r>
    </w:p>
    <w:p w:rsidR="00F52BB7" w:rsidRDefault="006B2DE9" w:rsidP="008670F9">
      <w:pPr>
        <w:pStyle w:val="afff2"/>
        <w:numPr>
          <w:ilvl w:val="0"/>
          <w:numId w:val="48"/>
        </w:numPr>
        <w:ind w:left="0" w:firstLine="284"/>
      </w:pPr>
      <w:r w:rsidRPr="00F52BB7">
        <w:t>Максимальный процент застройки в границах земельного участка – 60% от площади земельного участка.</w:t>
      </w:r>
    </w:p>
    <w:p w:rsidR="006B2DE9" w:rsidRPr="00F52BB7" w:rsidRDefault="006B2DE9" w:rsidP="008670F9">
      <w:pPr>
        <w:pStyle w:val="afff2"/>
        <w:numPr>
          <w:ilvl w:val="0"/>
          <w:numId w:val="48"/>
        </w:numPr>
        <w:ind w:left="0" w:firstLine="284"/>
      </w:pPr>
      <w:r w:rsidRPr="00F52BB7">
        <w:t>Коэффициент озеленения – не менее 0,25 от площади земельного участка.</w:t>
      </w:r>
    </w:p>
    <w:p w:rsidR="006C3BCA" w:rsidRDefault="006C3BCA" w:rsidP="006C3BCA">
      <w:pPr>
        <w:pStyle w:val="4"/>
        <w:numPr>
          <w:ilvl w:val="0"/>
          <w:numId w:val="0"/>
        </w:numPr>
        <w:spacing w:after="0"/>
        <w:ind w:firstLine="567"/>
        <w:contextualSpacing/>
        <w:jc w:val="both"/>
      </w:pPr>
      <w:bookmarkStart w:id="126" w:name="_Toc531349685"/>
      <w:r>
        <w:t>Статья 37</w:t>
      </w:r>
      <w:r w:rsidRPr="00F72A2A">
        <w:t>. Градостроительн</w:t>
      </w:r>
      <w:r>
        <w:t>ый регламент производственной зоны сельскохозяйственных предприятий (Сх-III)</w:t>
      </w:r>
      <w:bookmarkEnd w:id="126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4567"/>
        <w:gridCol w:w="2268"/>
      </w:tblGrid>
      <w:tr w:rsidR="006C3BCA" w:rsidRPr="00F72A2A" w:rsidTr="00F10565">
        <w:tc>
          <w:tcPr>
            <w:tcW w:w="2629" w:type="dxa"/>
            <w:shd w:val="clear" w:color="auto" w:fill="auto"/>
          </w:tcPr>
          <w:p w:rsidR="006C3BCA" w:rsidRPr="00C41D5D" w:rsidRDefault="006C3BCA" w:rsidP="00F10565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567" w:type="dxa"/>
            <w:shd w:val="clear" w:color="auto" w:fill="auto"/>
          </w:tcPr>
          <w:p w:rsidR="006C3BCA" w:rsidRPr="00C41D5D" w:rsidRDefault="006C3BCA" w:rsidP="00F10565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2268" w:type="dxa"/>
          </w:tcPr>
          <w:p w:rsidR="006C3BCA" w:rsidRPr="00C41D5D" w:rsidRDefault="006C3BCA" w:rsidP="00F10565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Код (числовое обозначение вида разрешенного использования земельного участка)</w:t>
            </w:r>
          </w:p>
        </w:tc>
      </w:tr>
      <w:tr w:rsidR="006C3BCA" w:rsidRPr="00F72A2A" w:rsidTr="00F10565">
        <w:tc>
          <w:tcPr>
            <w:tcW w:w="9464" w:type="dxa"/>
            <w:gridSpan w:val="3"/>
            <w:shd w:val="clear" w:color="auto" w:fill="auto"/>
          </w:tcPr>
          <w:p w:rsidR="006C3BCA" w:rsidRPr="00F72A2A" w:rsidRDefault="006C3BCA" w:rsidP="00F10565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6C3BCA" w:rsidRPr="00F72A2A" w:rsidTr="00F10565">
        <w:tc>
          <w:tcPr>
            <w:tcW w:w="2629" w:type="dxa"/>
            <w:shd w:val="clear" w:color="auto" w:fill="auto"/>
          </w:tcPr>
          <w:p w:rsidR="006C3BCA" w:rsidRPr="00086FD2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>Рыбоводство</w:t>
            </w:r>
          </w:p>
        </w:tc>
        <w:tc>
          <w:tcPr>
            <w:tcW w:w="4567" w:type="dxa"/>
            <w:shd w:val="clear" w:color="auto" w:fill="auto"/>
          </w:tcPr>
          <w:p w:rsidR="006C3BCA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>Осуществление хозяйственной деятельности, связанной с разведением и (или) содержанием, выращиванием объек</w:t>
            </w:r>
            <w:r>
              <w:rPr>
                <w:rFonts w:eastAsia="Times New Roman" w:cs="Times New Roman"/>
                <w:szCs w:val="24"/>
                <w:lang w:eastAsia="ar-SA"/>
              </w:rPr>
              <w:t>тов рыбоводства (аквакультуры);</w:t>
            </w:r>
          </w:p>
          <w:p w:rsidR="006C3BCA" w:rsidRPr="00086FD2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F7DDE">
              <w:rPr>
                <w:rFonts w:eastAsia="Times New Roman" w:cs="Times New Roman"/>
                <w:szCs w:val="24"/>
                <w:lang w:eastAsia="ar-SA"/>
              </w:rPr>
              <w:t>размещение зданий, сооружений, оборудования, необходимых для осуществления рыбоводства (аквакул</w:t>
            </w:r>
            <w:r>
              <w:rPr>
                <w:rFonts w:eastAsia="Times New Roman" w:cs="Times New Roman"/>
                <w:szCs w:val="24"/>
                <w:lang w:eastAsia="ar-SA"/>
              </w:rPr>
              <w:t>ьтуры)</w:t>
            </w:r>
          </w:p>
        </w:tc>
        <w:tc>
          <w:tcPr>
            <w:tcW w:w="2268" w:type="dxa"/>
          </w:tcPr>
          <w:p w:rsidR="006C3BCA" w:rsidRDefault="006C3BCA" w:rsidP="00F10565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1.13</w:t>
            </w:r>
          </w:p>
        </w:tc>
      </w:tr>
      <w:tr w:rsidR="006C3BCA" w:rsidRPr="00F72A2A" w:rsidTr="00F10565">
        <w:tc>
          <w:tcPr>
            <w:tcW w:w="2629" w:type="dxa"/>
            <w:shd w:val="clear" w:color="auto" w:fill="auto"/>
          </w:tcPr>
          <w:p w:rsidR="006C3BCA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 xml:space="preserve">Научное </w:t>
            </w:r>
            <w:r>
              <w:rPr>
                <w:rFonts w:eastAsia="Times New Roman" w:cs="Times New Roman"/>
                <w:szCs w:val="24"/>
                <w:lang w:eastAsia="ar-SA"/>
              </w:rPr>
              <w:t>обеспечение сельского хозяйства</w:t>
            </w:r>
          </w:p>
        </w:tc>
        <w:tc>
          <w:tcPr>
            <w:tcW w:w="4567" w:type="dxa"/>
            <w:shd w:val="clear" w:color="auto" w:fill="auto"/>
          </w:tcPr>
          <w:p w:rsidR="006C3BCA" w:rsidRPr="006D1CA6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6C3BCA" w:rsidRPr="006D1CA6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размещение коллекций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генетических ресурсов растений</w:t>
            </w:r>
          </w:p>
        </w:tc>
        <w:tc>
          <w:tcPr>
            <w:tcW w:w="2268" w:type="dxa"/>
          </w:tcPr>
          <w:p w:rsidR="006C3BCA" w:rsidRDefault="006C3BCA" w:rsidP="00F10565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1.14</w:t>
            </w:r>
          </w:p>
        </w:tc>
      </w:tr>
      <w:tr w:rsidR="006C3BCA" w:rsidRPr="00F72A2A" w:rsidTr="00F10565">
        <w:tc>
          <w:tcPr>
            <w:tcW w:w="2629" w:type="dxa"/>
            <w:shd w:val="clear" w:color="auto" w:fill="auto"/>
          </w:tcPr>
          <w:p w:rsidR="006C3BCA" w:rsidRPr="00086FD2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Хранение и переработка сельскохозяйственной продукции</w:t>
            </w:r>
          </w:p>
        </w:tc>
        <w:tc>
          <w:tcPr>
            <w:tcW w:w="4567" w:type="dxa"/>
            <w:shd w:val="clear" w:color="auto" w:fill="auto"/>
          </w:tcPr>
          <w:p w:rsidR="006C3BCA" w:rsidRPr="00086FD2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Размещение зданий, сооружений, используемых для производства, хранения, первичной и глубокой переработки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сельскохозяйственной продукции</w:t>
            </w:r>
          </w:p>
        </w:tc>
        <w:tc>
          <w:tcPr>
            <w:tcW w:w="2268" w:type="dxa"/>
          </w:tcPr>
          <w:p w:rsidR="006C3BCA" w:rsidRDefault="006C3BCA" w:rsidP="00F10565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1.15</w:t>
            </w:r>
          </w:p>
        </w:tc>
      </w:tr>
      <w:tr w:rsidR="006C3BCA" w:rsidRPr="00F72A2A" w:rsidTr="00F10565">
        <w:tc>
          <w:tcPr>
            <w:tcW w:w="2629" w:type="dxa"/>
            <w:shd w:val="clear" w:color="auto" w:fill="auto"/>
          </w:tcPr>
          <w:p w:rsidR="006C3BCA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Обеспечение сельскохозяйственного производства</w:t>
            </w:r>
          </w:p>
        </w:tc>
        <w:tc>
          <w:tcPr>
            <w:tcW w:w="4567" w:type="dxa"/>
            <w:shd w:val="clear" w:color="auto" w:fill="auto"/>
          </w:tcPr>
          <w:p w:rsidR="006C3BCA" w:rsidRPr="000F7DDE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 xml:space="preserve"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</w:t>
            </w:r>
            <w:r>
              <w:rPr>
                <w:rFonts w:eastAsia="Times New Roman" w:cs="Times New Roman"/>
                <w:szCs w:val="24"/>
                <w:lang w:eastAsia="ar-SA"/>
              </w:rPr>
              <w:t>для ведения сельского хозяйства</w:t>
            </w:r>
          </w:p>
        </w:tc>
        <w:tc>
          <w:tcPr>
            <w:tcW w:w="2268" w:type="dxa"/>
          </w:tcPr>
          <w:p w:rsidR="006C3BCA" w:rsidRDefault="006C3BCA" w:rsidP="00F10565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1.18</w:t>
            </w:r>
          </w:p>
        </w:tc>
      </w:tr>
      <w:tr w:rsidR="006C3BCA" w:rsidRPr="00F72A2A" w:rsidTr="00F10565">
        <w:tc>
          <w:tcPr>
            <w:tcW w:w="2629" w:type="dxa"/>
            <w:shd w:val="clear" w:color="auto" w:fill="auto"/>
          </w:tcPr>
          <w:p w:rsidR="006C3BCA" w:rsidRPr="00F72A2A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 xml:space="preserve">Коммунальное 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обслуживание</w:t>
            </w:r>
          </w:p>
        </w:tc>
        <w:tc>
          <w:tcPr>
            <w:tcW w:w="4567" w:type="dxa"/>
            <w:shd w:val="clear" w:color="auto" w:fill="auto"/>
          </w:tcPr>
          <w:p w:rsidR="006C3BCA" w:rsidRPr="00F72A2A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 xml:space="preserve">Размещение объектов капитального </w:t>
            </w: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авлением им коммунальных услуг)</w:t>
            </w:r>
          </w:p>
        </w:tc>
        <w:tc>
          <w:tcPr>
            <w:tcW w:w="2268" w:type="dxa"/>
          </w:tcPr>
          <w:p w:rsidR="006C3BCA" w:rsidRPr="00AE6DA7" w:rsidRDefault="006C3BCA" w:rsidP="00F10565">
            <w:pPr>
              <w:spacing w:after="0" w:line="240" w:lineRule="auto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 w:rsidRPr="00AE6DA7">
              <w:rPr>
                <w:rFonts w:eastAsia="Arial" w:cs="Times New Roman"/>
                <w:szCs w:val="24"/>
                <w:lang w:eastAsia="ar-SA"/>
              </w:rPr>
              <w:lastRenderedPageBreak/>
              <w:t>3.1</w:t>
            </w:r>
          </w:p>
          <w:p w:rsidR="006C3BCA" w:rsidRPr="00F72A2A" w:rsidRDefault="006C3BCA" w:rsidP="00F10565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</w:p>
        </w:tc>
      </w:tr>
      <w:tr w:rsidR="006C3BCA" w:rsidRPr="00F72A2A" w:rsidTr="00F10565">
        <w:tc>
          <w:tcPr>
            <w:tcW w:w="2629" w:type="dxa"/>
            <w:shd w:val="clear" w:color="auto" w:fill="auto"/>
          </w:tcPr>
          <w:p w:rsidR="006C3BCA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Охота и рыбалка</w:t>
            </w:r>
          </w:p>
        </w:tc>
        <w:tc>
          <w:tcPr>
            <w:tcW w:w="4567" w:type="dxa"/>
            <w:shd w:val="clear" w:color="auto" w:fill="auto"/>
          </w:tcPr>
          <w:p w:rsidR="006C3BCA" w:rsidRPr="00CE0FFB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6D1CA6">
              <w:rPr>
                <w:rFonts w:eastAsia="Times New Roman" w:cs="Times New Roman"/>
                <w:szCs w:val="24"/>
                <w:lang w:eastAsia="ar-SA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рыбы</w:t>
            </w:r>
          </w:p>
        </w:tc>
        <w:tc>
          <w:tcPr>
            <w:tcW w:w="2268" w:type="dxa"/>
          </w:tcPr>
          <w:p w:rsidR="006C3BCA" w:rsidRPr="00CE0FFB" w:rsidRDefault="006C3BCA" w:rsidP="00F10565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5.3</w:t>
            </w:r>
          </w:p>
        </w:tc>
      </w:tr>
      <w:tr w:rsidR="006C3BCA" w:rsidRPr="00F72A2A" w:rsidTr="00F10565">
        <w:tc>
          <w:tcPr>
            <w:tcW w:w="2629" w:type="dxa"/>
            <w:shd w:val="clear" w:color="auto" w:fill="auto"/>
          </w:tcPr>
          <w:p w:rsidR="006C3BCA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Трубопроводный транспорт</w:t>
            </w:r>
          </w:p>
        </w:tc>
        <w:tc>
          <w:tcPr>
            <w:tcW w:w="4567" w:type="dxa"/>
            <w:shd w:val="clear" w:color="auto" w:fill="auto"/>
          </w:tcPr>
          <w:p w:rsidR="006C3BCA" w:rsidRPr="00274037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</w:t>
            </w:r>
            <w:r>
              <w:rPr>
                <w:rFonts w:eastAsia="Times New Roman" w:cs="Times New Roman"/>
                <w:szCs w:val="24"/>
                <w:lang w:eastAsia="ar-SA"/>
              </w:rPr>
              <w:t>уатации названных трубопроводов</w:t>
            </w:r>
          </w:p>
        </w:tc>
        <w:tc>
          <w:tcPr>
            <w:tcW w:w="2268" w:type="dxa"/>
          </w:tcPr>
          <w:p w:rsidR="006C3BCA" w:rsidRDefault="006C3BCA" w:rsidP="00F10565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7.5</w:t>
            </w:r>
          </w:p>
        </w:tc>
      </w:tr>
      <w:tr w:rsidR="006C3BCA" w:rsidRPr="00F72A2A" w:rsidTr="00F10565">
        <w:tc>
          <w:tcPr>
            <w:tcW w:w="2629" w:type="dxa"/>
            <w:shd w:val="clear" w:color="auto" w:fill="auto"/>
          </w:tcPr>
          <w:p w:rsidR="006C3BCA" w:rsidRPr="0020263E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0263E">
              <w:rPr>
                <w:rFonts w:eastAsia="Times New Roman" w:cs="Times New Roman"/>
                <w:szCs w:val="24"/>
                <w:lang w:eastAsia="ar-SA"/>
              </w:rPr>
              <w:t>Специально</w:t>
            </w:r>
            <w:r>
              <w:rPr>
                <w:rFonts w:eastAsia="Times New Roman" w:cs="Times New Roman"/>
                <w:szCs w:val="24"/>
                <w:lang w:eastAsia="ar-SA"/>
              </w:rPr>
              <w:t>е пользование водными объектами</w:t>
            </w:r>
          </w:p>
        </w:tc>
        <w:tc>
          <w:tcPr>
            <w:tcW w:w="4567" w:type="dxa"/>
            <w:shd w:val="clear" w:color="auto" w:fill="auto"/>
          </w:tcPr>
          <w:p w:rsidR="006C3BCA" w:rsidRPr="0020263E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0263E">
              <w:rPr>
                <w:rFonts w:eastAsia="Times New Roman" w:cs="Times New Roman"/>
                <w:szCs w:val="24"/>
                <w:lang w:eastAsia="ar-SA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</w:t>
            </w:r>
            <w:r>
              <w:rPr>
                <w:rFonts w:eastAsia="Times New Roman" w:cs="Times New Roman"/>
                <w:szCs w:val="24"/>
                <w:lang w:eastAsia="ar-SA"/>
              </w:rPr>
              <w:t>ых объектов)</w:t>
            </w:r>
          </w:p>
        </w:tc>
        <w:tc>
          <w:tcPr>
            <w:tcW w:w="2268" w:type="dxa"/>
          </w:tcPr>
          <w:p w:rsidR="006C3BCA" w:rsidRDefault="006C3BCA" w:rsidP="00F10565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11.2</w:t>
            </w:r>
          </w:p>
        </w:tc>
      </w:tr>
      <w:tr w:rsidR="006C3BCA" w:rsidRPr="00F72A2A" w:rsidTr="00F10565">
        <w:tc>
          <w:tcPr>
            <w:tcW w:w="2629" w:type="dxa"/>
            <w:shd w:val="clear" w:color="auto" w:fill="auto"/>
          </w:tcPr>
          <w:p w:rsidR="006C3BCA" w:rsidRPr="00086FD2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 xml:space="preserve">Гидротехнические </w:t>
            </w:r>
            <w:r>
              <w:rPr>
                <w:rFonts w:eastAsia="Times New Roman" w:cs="Times New Roman"/>
                <w:szCs w:val="24"/>
                <w:lang w:eastAsia="ar-SA"/>
              </w:rPr>
              <w:t>сооружения</w:t>
            </w:r>
          </w:p>
        </w:tc>
        <w:tc>
          <w:tcPr>
            <w:tcW w:w="4567" w:type="dxa"/>
            <w:shd w:val="clear" w:color="auto" w:fill="auto"/>
          </w:tcPr>
          <w:p w:rsidR="006C3BCA" w:rsidRPr="00086FD2" w:rsidRDefault="006C3BCA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274037">
              <w:rPr>
                <w:rFonts w:eastAsia="Times New Roman" w:cs="Times New Roman"/>
                <w:szCs w:val="24"/>
                <w:lang w:eastAsia="ar-SA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</w:t>
            </w:r>
            <w:r>
              <w:rPr>
                <w:rFonts w:eastAsia="Times New Roman" w:cs="Times New Roman"/>
                <w:szCs w:val="24"/>
                <w:lang w:eastAsia="ar-SA"/>
              </w:rPr>
              <w:t>ний, берегозащитных сооружений)</w:t>
            </w:r>
          </w:p>
        </w:tc>
        <w:tc>
          <w:tcPr>
            <w:tcW w:w="2268" w:type="dxa"/>
          </w:tcPr>
          <w:p w:rsidR="006C3BCA" w:rsidRDefault="006C3BCA" w:rsidP="00F10565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11.3</w:t>
            </w:r>
          </w:p>
        </w:tc>
      </w:tr>
      <w:tr w:rsidR="006C3BCA" w:rsidRPr="00F72A2A" w:rsidTr="00F10565">
        <w:tc>
          <w:tcPr>
            <w:tcW w:w="9464" w:type="dxa"/>
            <w:gridSpan w:val="3"/>
            <w:shd w:val="clear" w:color="auto" w:fill="auto"/>
          </w:tcPr>
          <w:p w:rsidR="006C3BCA" w:rsidRPr="008728D3" w:rsidRDefault="006C3BCA" w:rsidP="00F10565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6C3BCA" w:rsidRPr="00F72A2A" w:rsidTr="00F10565">
        <w:tc>
          <w:tcPr>
            <w:tcW w:w="9464" w:type="dxa"/>
            <w:gridSpan w:val="3"/>
            <w:shd w:val="clear" w:color="auto" w:fill="auto"/>
          </w:tcPr>
          <w:p w:rsidR="006C3BCA" w:rsidRDefault="006C3BCA" w:rsidP="00F10565">
            <w:pPr>
              <w:numPr>
                <w:ilvl w:val="0"/>
                <w:numId w:val="45"/>
              </w:numPr>
              <w:suppressAutoHyphens/>
              <w:spacing w:after="0" w:line="240" w:lineRule="auto"/>
              <w:ind w:left="426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lastRenderedPageBreak/>
              <w:t>отдельно стоящие и пристроенные гаражи, в т.ч. подземные</w:t>
            </w:r>
          </w:p>
          <w:p w:rsidR="006C3BCA" w:rsidRPr="00BA381F" w:rsidRDefault="006C3BCA" w:rsidP="00F10565">
            <w:pPr>
              <w:numPr>
                <w:ilvl w:val="0"/>
                <w:numId w:val="15"/>
              </w:numPr>
              <w:suppressAutoHyphens/>
              <w:spacing w:after="0" w:line="240" w:lineRule="auto"/>
              <w:ind w:left="426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BA381F">
              <w:rPr>
                <w:rFonts w:eastAsia="Times New Roman" w:cs="Times New Roman"/>
                <w:bCs/>
                <w:szCs w:val="24"/>
                <w:lang w:eastAsia="ar-SA"/>
              </w:rPr>
              <w:t>стоянки (парковки)</w:t>
            </w:r>
          </w:p>
          <w:p w:rsidR="006C3BCA" w:rsidRPr="0020263E" w:rsidRDefault="006C3BCA" w:rsidP="00F10565">
            <w:pPr>
              <w:numPr>
                <w:ilvl w:val="0"/>
                <w:numId w:val="15"/>
              </w:numPr>
              <w:spacing w:after="0" w:line="240" w:lineRule="auto"/>
              <w:ind w:left="426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20263E">
              <w:rPr>
                <w:rFonts w:eastAsia="Times New Roman" w:cs="Times New Roman"/>
                <w:szCs w:val="20"/>
                <w:lang w:eastAsia="ar-SA"/>
              </w:rPr>
              <w:t>ветлечебницы с содержанием животных</w:t>
            </w:r>
          </w:p>
          <w:p w:rsidR="006C3BCA" w:rsidRPr="0020263E" w:rsidRDefault="006C3BCA" w:rsidP="00F10565">
            <w:pPr>
              <w:numPr>
                <w:ilvl w:val="0"/>
                <w:numId w:val="15"/>
              </w:numPr>
              <w:spacing w:after="0" w:line="240" w:lineRule="auto"/>
              <w:ind w:left="426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20263E">
              <w:rPr>
                <w:rFonts w:eastAsia="Times New Roman" w:cs="Times New Roman"/>
                <w:szCs w:val="20"/>
                <w:lang w:eastAsia="ar-SA"/>
              </w:rPr>
              <w:t>водозаборы</w:t>
            </w:r>
          </w:p>
          <w:p w:rsidR="006C3BCA" w:rsidRPr="0020263E" w:rsidRDefault="006C3BCA" w:rsidP="00F10565">
            <w:pPr>
              <w:numPr>
                <w:ilvl w:val="0"/>
                <w:numId w:val="15"/>
              </w:numPr>
              <w:spacing w:after="0" w:line="240" w:lineRule="auto"/>
              <w:ind w:left="426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20263E">
              <w:rPr>
                <w:rFonts w:eastAsia="Times New Roman" w:cs="Times New Roman"/>
                <w:szCs w:val="20"/>
                <w:lang w:eastAsia="ar-SA"/>
              </w:rPr>
              <w:t>хозяйственные постройки</w:t>
            </w:r>
          </w:p>
          <w:p w:rsidR="006C3BCA" w:rsidRPr="0020263E" w:rsidRDefault="006C3BCA" w:rsidP="00F10565">
            <w:pPr>
              <w:numPr>
                <w:ilvl w:val="0"/>
                <w:numId w:val="15"/>
              </w:numPr>
              <w:spacing w:after="0" w:line="240" w:lineRule="auto"/>
              <w:ind w:left="426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20263E">
              <w:rPr>
                <w:rFonts w:eastAsia="Times New Roman" w:cs="Times New Roman"/>
                <w:szCs w:val="20"/>
                <w:lang w:eastAsia="ar-SA"/>
              </w:rPr>
              <w:t>резервуары для хранения воды</w:t>
            </w:r>
          </w:p>
          <w:p w:rsidR="006C3BCA" w:rsidRPr="008728D3" w:rsidRDefault="006C3BCA" w:rsidP="00F10565">
            <w:pPr>
              <w:pStyle w:val="afff2"/>
              <w:numPr>
                <w:ilvl w:val="0"/>
                <w:numId w:val="45"/>
              </w:numPr>
              <w:suppressAutoHyphens/>
              <w:ind w:left="426"/>
              <w:jc w:val="left"/>
              <w:rPr>
                <w:bCs/>
                <w:szCs w:val="24"/>
              </w:rPr>
            </w:pPr>
            <w:r w:rsidRPr="0020263E">
              <w:t>объекты транспортной инфраструктуры</w:t>
            </w:r>
          </w:p>
        </w:tc>
      </w:tr>
    </w:tbl>
    <w:p w:rsidR="006C3BCA" w:rsidRPr="0020263E" w:rsidRDefault="006C3BCA" w:rsidP="006C3BCA">
      <w:pPr>
        <w:spacing w:after="0" w:line="240" w:lineRule="auto"/>
        <w:contextualSpacing/>
        <w:jc w:val="both"/>
        <w:rPr>
          <w:b/>
        </w:rPr>
      </w:pPr>
      <w:r>
        <w:rPr>
          <w:rFonts w:eastAsia="Times New Roman" w:cs="Times New Roman"/>
          <w:b/>
          <w:szCs w:val="20"/>
          <w:lang w:eastAsia="ar-SA"/>
        </w:rPr>
        <w:t xml:space="preserve">Параметры застройки: </w:t>
      </w:r>
    </w:p>
    <w:p w:rsidR="006C3BCA" w:rsidRPr="00355748" w:rsidRDefault="006C3BCA" w:rsidP="006C3BCA">
      <w:pPr>
        <w:pStyle w:val="afff2"/>
        <w:numPr>
          <w:ilvl w:val="0"/>
          <w:numId w:val="94"/>
        </w:numPr>
        <w:ind w:left="0" w:firstLine="284"/>
        <w:rPr>
          <w:b/>
        </w:rPr>
      </w:pPr>
      <w:r w:rsidRPr="00941783">
        <w:t>Предельные (минимальные и максимальные) размеры земельных участков:</w:t>
      </w:r>
    </w:p>
    <w:p w:rsidR="006C3BCA" w:rsidRPr="001045D0" w:rsidRDefault="006C3BCA" w:rsidP="006C3BCA">
      <w:pPr>
        <w:pStyle w:val="afff2"/>
        <w:numPr>
          <w:ilvl w:val="0"/>
          <w:numId w:val="42"/>
        </w:numPr>
        <w:ind w:left="0" w:firstLine="284"/>
      </w:pPr>
      <w:r>
        <w:t>для ведения животноводства</w:t>
      </w:r>
      <w:r w:rsidRPr="001045D0">
        <w:t xml:space="preserve"> – от 10 га до 50 га (от 100000 кв.м до 500000 кв.м);</w:t>
      </w:r>
    </w:p>
    <w:p w:rsidR="006C3BCA" w:rsidRDefault="006C3BCA" w:rsidP="006C3BCA">
      <w:pPr>
        <w:pStyle w:val="afff2"/>
        <w:numPr>
          <w:ilvl w:val="0"/>
          <w:numId w:val="42"/>
        </w:numPr>
        <w:ind w:left="0" w:firstLine="284"/>
      </w:pPr>
      <w:r w:rsidRPr="001045D0">
        <w:t>для ведения личного подсобного хозяйства на полевых участках (за пределами населенного пункта) – 0,15 га до 1,3 га (от 1500 кв.м до 13000 кв.м).</w:t>
      </w:r>
    </w:p>
    <w:p w:rsidR="006C3BCA" w:rsidRDefault="006C3BCA" w:rsidP="006C3BCA">
      <w:pPr>
        <w:pStyle w:val="afff2"/>
        <w:numPr>
          <w:ilvl w:val="0"/>
          <w:numId w:val="42"/>
        </w:numPr>
        <w:ind w:left="0" w:firstLine="284"/>
      </w:pPr>
      <w:r w:rsidRPr="00355748">
        <w:t>для осуществления крестьянским (фермерским) хозяйством его деятельности - от 2.5 га до 150 га (от 25000 кв. м до 1500000 кв. м).</w:t>
      </w:r>
    </w:p>
    <w:p w:rsidR="006C3BCA" w:rsidRDefault="006C3BCA" w:rsidP="006C3BCA">
      <w:pPr>
        <w:pStyle w:val="afff2"/>
        <w:numPr>
          <w:ilvl w:val="0"/>
          <w:numId w:val="95"/>
        </w:numPr>
        <w:ind w:left="0" w:firstLine="284"/>
      </w:pPr>
      <w:r w:rsidRPr="00355748">
        <w:t xml:space="preserve">Минимальные размеры земельных участков из земель сельскохозяйственного назначения, находящихся в государственной или муниципальной собственности, определенные частью 1.1 </w:t>
      </w:r>
      <w:r w:rsidRPr="00FF50C5">
        <w:t xml:space="preserve">статьи </w:t>
      </w:r>
      <w:r>
        <w:t>2</w:t>
      </w:r>
      <w:r w:rsidRPr="00FF50C5">
        <w:t xml:space="preserve"> Закона Астраханской области от 04.03.2008 №7/2008-ОЗ «Об отдельных вопросах правового регулирования земельных отношений в Астраханской области»</w:t>
      </w:r>
      <w:r w:rsidRPr="00355748">
        <w:t xml:space="preserve">, не устанавливаются для крестьянских (фермерских) хозяйств, основной деятельностью которых является садоводство, овощеводство защищенного грунта, цветоводство, виноградарство, семеноводство, птицеводство, пчеловодство, товарное рыбоводство или другая деятельность в целях производства сельскохозяйственной продукции по технологии, допускающей использование земельных участков, размеры которых менее минимальных размеров земельных участков, установленных частью 1.1 </w:t>
      </w:r>
      <w:r w:rsidRPr="00FF50C5">
        <w:t xml:space="preserve">статьи </w:t>
      </w:r>
      <w:r>
        <w:t>2</w:t>
      </w:r>
      <w:r w:rsidRPr="00FF50C5">
        <w:t xml:space="preserve"> Закона Астраханской области от 04.03.2008 №7/2008-ОЗ «Об отдельных вопросах правового регулирования земельных отношений в Астраханской области»</w:t>
      </w:r>
      <w:r w:rsidRPr="00355748">
        <w:t>.</w:t>
      </w:r>
    </w:p>
    <w:p w:rsidR="006C3BCA" w:rsidRDefault="006C3BCA" w:rsidP="006C3BCA">
      <w:pPr>
        <w:spacing w:after="0" w:line="240" w:lineRule="auto"/>
        <w:ind w:firstLine="284"/>
        <w:contextualSpacing/>
        <w:jc w:val="both"/>
        <w:rPr>
          <w:rFonts w:eastAsia="Times New Roman" w:cs="Times New Roman"/>
          <w:szCs w:val="20"/>
          <w:lang w:eastAsia="ar-SA"/>
        </w:rPr>
      </w:pPr>
      <w:r>
        <w:rPr>
          <w:rFonts w:eastAsia="Times New Roman" w:cs="Times New Roman"/>
          <w:szCs w:val="20"/>
          <w:lang w:eastAsia="ar-SA"/>
        </w:rPr>
        <w:t>Предельные (минимальные и максимальные) размеры земельных участков (в том числе их площадь),</w:t>
      </w:r>
      <w:r w:rsidRPr="00E02126">
        <w:rPr>
          <w:rFonts w:eastAsia="Times New Roman" w:cs="Times New Roman"/>
          <w:szCs w:val="24"/>
          <w:lang w:eastAsia="ar-SA"/>
        </w:rPr>
        <w:t xml:space="preserve"> </w:t>
      </w:r>
      <w:r>
        <w:rPr>
          <w:rFonts w:eastAsia="Times New Roman" w:cs="Times New Roman"/>
          <w:szCs w:val="24"/>
          <w:lang w:eastAsia="ar-SA"/>
        </w:rPr>
        <w:t>предельные параметры разрешенного строительства, реконструкции объектов капитального строительства,</w:t>
      </w:r>
      <w:r>
        <w:rPr>
          <w:rFonts w:eastAsia="Times New Roman" w:cs="Times New Roman"/>
          <w:szCs w:val="20"/>
          <w:lang w:eastAsia="ar-SA"/>
        </w:rPr>
        <w:t xml:space="preserve"> отведенных под иные виды разрешенного использования, не подлежат установлению.</w:t>
      </w:r>
    </w:p>
    <w:p w:rsidR="006C3BCA" w:rsidRPr="00355748" w:rsidRDefault="006C3BCA" w:rsidP="006C3BCA">
      <w:pPr>
        <w:pStyle w:val="afff2"/>
        <w:numPr>
          <w:ilvl w:val="0"/>
          <w:numId w:val="95"/>
        </w:numPr>
        <w:ind w:left="0" w:firstLine="284"/>
      </w:pPr>
      <w:r w:rsidRPr="00355748"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не подлежат установлению.</w:t>
      </w:r>
    </w:p>
    <w:p w:rsidR="006C3BCA" w:rsidRDefault="006C3BCA" w:rsidP="006C3BCA">
      <w:pPr>
        <w:spacing w:after="0" w:line="240" w:lineRule="auto"/>
        <w:ind w:firstLine="284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6E2AC8">
        <w:rPr>
          <w:rFonts w:eastAsia="Times New Roman" w:cs="Times New Roman"/>
          <w:szCs w:val="20"/>
          <w:lang w:eastAsia="ar-SA"/>
        </w:rPr>
        <w:t>Жилое строение, садовый дом, жилой дачный дом должны отстоять от красной линии улиц не менее чем на 5 м, от красной линии проездов – не менее чем на 3 м. При этом, между домами, расположенными на противоположных сторонах проезда, должны быть учтены противопожарные расстояния. Расстояние от хозяйственных построек до красных линий улиц и проездов должно быть не менее 5 м.</w:t>
      </w:r>
    </w:p>
    <w:p w:rsidR="006C3BCA" w:rsidRPr="00355748" w:rsidRDefault="006C3BCA" w:rsidP="006C3BCA">
      <w:pPr>
        <w:pStyle w:val="afff2"/>
        <w:numPr>
          <w:ilvl w:val="0"/>
          <w:numId w:val="95"/>
        </w:numPr>
        <w:suppressAutoHyphens/>
        <w:spacing w:after="120"/>
        <w:ind w:left="0" w:firstLine="284"/>
      </w:pPr>
      <w:r w:rsidRPr="00355748">
        <w:t>Минимальные расстояния до границы соседнего земельного участка по санитарно-бытовым условиям должны быть:</w:t>
      </w:r>
    </w:p>
    <w:p w:rsidR="006C3BCA" w:rsidRPr="006E2AC8" w:rsidRDefault="006C3BCA" w:rsidP="006C3BCA">
      <w:pPr>
        <w:numPr>
          <w:ilvl w:val="0"/>
          <w:numId w:val="43"/>
        </w:numPr>
        <w:suppressAutoHyphens/>
        <w:spacing w:after="120" w:line="240" w:lineRule="auto"/>
        <w:ind w:left="0" w:firstLine="284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6E2AC8">
        <w:rPr>
          <w:rFonts w:eastAsia="Times New Roman" w:cs="Times New Roman"/>
          <w:szCs w:val="20"/>
          <w:lang w:eastAsia="ar-SA"/>
        </w:rPr>
        <w:t>от жилого строения, садового дома, жилого дачного дома – 3 м;</w:t>
      </w:r>
    </w:p>
    <w:p w:rsidR="006C3BCA" w:rsidRPr="006E2AC8" w:rsidRDefault="006C3BCA" w:rsidP="006C3BCA">
      <w:pPr>
        <w:numPr>
          <w:ilvl w:val="0"/>
          <w:numId w:val="43"/>
        </w:numPr>
        <w:suppressAutoHyphens/>
        <w:spacing w:after="120" w:line="240" w:lineRule="auto"/>
        <w:ind w:left="0" w:firstLine="284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6E2AC8">
        <w:rPr>
          <w:rFonts w:eastAsia="Times New Roman" w:cs="Times New Roman"/>
          <w:szCs w:val="20"/>
          <w:lang w:eastAsia="ar-SA"/>
        </w:rPr>
        <w:t>от постройки для содержания мелкого скота и птицы – 4 м;</w:t>
      </w:r>
    </w:p>
    <w:p w:rsidR="006C3BCA" w:rsidRPr="006E2AC8" w:rsidRDefault="006C3BCA" w:rsidP="006C3BCA">
      <w:pPr>
        <w:numPr>
          <w:ilvl w:val="0"/>
          <w:numId w:val="43"/>
        </w:numPr>
        <w:suppressAutoHyphens/>
        <w:spacing w:after="120" w:line="240" w:lineRule="auto"/>
        <w:ind w:left="0" w:firstLine="284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6E2AC8">
        <w:rPr>
          <w:rFonts w:eastAsia="Times New Roman" w:cs="Times New Roman"/>
          <w:szCs w:val="20"/>
          <w:lang w:eastAsia="ar-SA"/>
        </w:rPr>
        <w:t>от других построек – 3 м;</w:t>
      </w:r>
    </w:p>
    <w:p w:rsidR="006C3BCA" w:rsidRPr="006E2AC8" w:rsidRDefault="006C3BCA" w:rsidP="006C3BCA">
      <w:pPr>
        <w:numPr>
          <w:ilvl w:val="0"/>
          <w:numId w:val="43"/>
        </w:numPr>
        <w:suppressAutoHyphens/>
        <w:spacing w:after="120" w:line="240" w:lineRule="auto"/>
        <w:ind w:left="0" w:firstLine="284"/>
        <w:contextualSpacing/>
        <w:jc w:val="both"/>
        <w:rPr>
          <w:rFonts w:eastAsia="Times New Roman" w:cs="Times New Roman"/>
          <w:szCs w:val="20"/>
          <w:lang w:eastAsia="ar-SA"/>
        </w:rPr>
      </w:pPr>
      <w:r w:rsidRPr="006E2AC8">
        <w:rPr>
          <w:rFonts w:eastAsia="Times New Roman" w:cs="Times New Roman"/>
          <w:szCs w:val="20"/>
          <w:lang w:eastAsia="ar-SA"/>
        </w:rPr>
        <w:t>от стволов деревьев: высокорослых – 4 м, среднерослых – 2 м, от кустарника – 1 м.</w:t>
      </w:r>
    </w:p>
    <w:p w:rsidR="006C3BCA" w:rsidRDefault="006C3BCA" w:rsidP="006C3BCA">
      <w:pPr>
        <w:suppressAutoHyphens/>
        <w:spacing w:after="0" w:line="240" w:lineRule="auto"/>
        <w:ind w:firstLine="284"/>
        <w:contextualSpacing/>
        <w:jc w:val="both"/>
        <w:rPr>
          <w:rFonts w:eastAsia="Times New Roman" w:cs="Times New Roman"/>
          <w:szCs w:val="24"/>
          <w:lang w:eastAsia="ar-SA"/>
        </w:rPr>
      </w:pPr>
      <w:r>
        <w:rPr>
          <w:rFonts w:eastAsia="Times New Roman" w:cs="Times New Roman"/>
          <w:szCs w:val="20"/>
          <w:lang w:eastAsia="ar-SA"/>
        </w:rPr>
        <w:t xml:space="preserve">Предельное количество этажей – не более 3 этажей. </w:t>
      </w:r>
      <w:r>
        <w:rPr>
          <w:rFonts w:eastAsia="Times New Roman" w:cs="Times New Roman"/>
          <w:szCs w:val="24"/>
          <w:lang w:eastAsia="ar-SA"/>
        </w:rPr>
        <w:t>Предельная высота зданий, строений, сооружений не подлежит установлению.</w:t>
      </w:r>
    </w:p>
    <w:p w:rsidR="006C3BCA" w:rsidRPr="00355748" w:rsidRDefault="006C3BCA" w:rsidP="006C3BCA">
      <w:pPr>
        <w:pStyle w:val="afff2"/>
        <w:numPr>
          <w:ilvl w:val="0"/>
          <w:numId w:val="95"/>
        </w:numPr>
        <w:suppressAutoHyphens/>
        <w:ind w:left="0" w:firstLine="284"/>
        <w:rPr>
          <w:szCs w:val="24"/>
        </w:rPr>
      </w:pPr>
      <w:r w:rsidRPr="00355748">
        <w:t>Максимальный процент застройки в границах земельного участка – 60% от площади земельного участка.</w:t>
      </w:r>
    </w:p>
    <w:p w:rsidR="006C3BCA" w:rsidRPr="00355748" w:rsidRDefault="006C3BCA" w:rsidP="006C3BCA">
      <w:pPr>
        <w:pStyle w:val="afff2"/>
        <w:numPr>
          <w:ilvl w:val="0"/>
          <w:numId w:val="95"/>
        </w:numPr>
        <w:suppressAutoHyphens/>
        <w:ind w:left="0" w:firstLine="284"/>
        <w:rPr>
          <w:szCs w:val="24"/>
        </w:rPr>
      </w:pPr>
      <w:r w:rsidRPr="00355748">
        <w:lastRenderedPageBreak/>
        <w:t>Коэффициент озеленения – не менее 0,25 от площади земельного участка.</w:t>
      </w:r>
    </w:p>
    <w:p w:rsidR="007B2290" w:rsidRDefault="007B2290" w:rsidP="00827926">
      <w:pPr>
        <w:pStyle w:val="4"/>
        <w:numPr>
          <w:ilvl w:val="0"/>
          <w:numId w:val="0"/>
        </w:numPr>
        <w:spacing w:after="0"/>
        <w:ind w:firstLine="567"/>
        <w:contextualSpacing/>
        <w:jc w:val="both"/>
      </w:pPr>
      <w:bookmarkStart w:id="127" w:name="_Toc531349686"/>
      <w:r>
        <w:t>Статья 3</w:t>
      </w:r>
      <w:r w:rsidR="006C3BCA">
        <w:t>8</w:t>
      </w:r>
      <w:r w:rsidRPr="00F72A2A">
        <w:t>. Градостроительн</w:t>
      </w:r>
      <w:r>
        <w:t xml:space="preserve">ый регламент зоны </w:t>
      </w:r>
      <w:r w:rsidR="00B22E87">
        <w:t>озелененных территорий общего пользования</w:t>
      </w:r>
      <w:r>
        <w:t xml:space="preserve"> (Р</w:t>
      </w:r>
      <w:r w:rsidR="006C3BCA">
        <w:t>-</w:t>
      </w:r>
      <w:r w:rsidR="006C3BCA">
        <w:rPr>
          <w:lang w:val="en-US"/>
        </w:rPr>
        <w:t>I</w:t>
      </w:r>
      <w:r>
        <w:t>)</w:t>
      </w:r>
      <w:bookmarkEnd w:id="127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4567"/>
        <w:gridCol w:w="2268"/>
      </w:tblGrid>
      <w:tr w:rsidR="00F061D6" w:rsidRPr="00F72A2A" w:rsidTr="00F061D6">
        <w:tc>
          <w:tcPr>
            <w:tcW w:w="2629" w:type="dxa"/>
            <w:shd w:val="clear" w:color="auto" w:fill="auto"/>
          </w:tcPr>
          <w:p w:rsidR="00F061D6" w:rsidRPr="00C41D5D" w:rsidRDefault="00F061D6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567" w:type="dxa"/>
            <w:shd w:val="clear" w:color="auto" w:fill="auto"/>
          </w:tcPr>
          <w:p w:rsidR="00F061D6" w:rsidRPr="00C41D5D" w:rsidRDefault="00F061D6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2268" w:type="dxa"/>
          </w:tcPr>
          <w:p w:rsidR="00F061D6" w:rsidRPr="00C41D5D" w:rsidRDefault="00F061D6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Код (числовое обозначение вида разрешенного использования земельного участка)</w:t>
            </w:r>
          </w:p>
        </w:tc>
      </w:tr>
      <w:tr w:rsidR="00F061D6" w:rsidRPr="00F72A2A" w:rsidTr="00F061D6">
        <w:tc>
          <w:tcPr>
            <w:tcW w:w="9464" w:type="dxa"/>
            <w:gridSpan w:val="3"/>
            <w:shd w:val="clear" w:color="auto" w:fill="auto"/>
          </w:tcPr>
          <w:p w:rsidR="00F061D6" w:rsidRPr="00F72A2A" w:rsidRDefault="00F061D6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F061D6" w:rsidRPr="00F72A2A" w:rsidTr="00F061D6">
        <w:tc>
          <w:tcPr>
            <w:tcW w:w="2629" w:type="dxa"/>
            <w:shd w:val="clear" w:color="auto" w:fill="auto"/>
          </w:tcPr>
          <w:p w:rsidR="00F061D6" w:rsidRPr="00F72A2A" w:rsidRDefault="00F061D6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4567" w:type="dxa"/>
            <w:shd w:val="clear" w:color="auto" w:fill="auto"/>
          </w:tcPr>
          <w:p w:rsidR="00F061D6" w:rsidRPr="00F72A2A" w:rsidRDefault="00F061D6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авлением им коммунальных услуг)</w:t>
            </w:r>
          </w:p>
        </w:tc>
        <w:tc>
          <w:tcPr>
            <w:tcW w:w="2268" w:type="dxa"/>
          </w:tcPr>
          <w:p w:rsidR="00F061D6" w:rsidRPr="00AE6DA7" w:rsidRDefault="00F061D6" w:rsidP="00827926">
            <w:pPr>
              <w:spacing w:after="0" w:line="240" w:lineRule="auto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 w:rsidRPr="00AE6DA7">
              <w:rPr>
                <w:rFonts w:eastAsia="Arial" w:cs="Times New Roman"/>
                <w:szCs w:val="24"/>
                <w:lang w:eastAsia="ar-SA"/>
              </w:rPr>
              <w:t>3.1</w:t>
            </w:r>
          </w:p>
          <w:p w:rsidR="00F061D6" w:rsidRPr="00F72A2A" w:rsidRDefault="00F061D6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</w:p>
        </w:tc>
      </w:tr>
      <w:tr w:rsidR="00F061D6" w:rsidRPr="00F72A2A" w:rsidTr="00F061D6">
        <w:tc>
          <w:tcPr>
            <w:tcW w:w="2629" w:type="dxa"/>
            <w:shd w:val="clear" w:color="auto" w:fill="auto"/>
          </w:tcPr>
          <w:p w:rsidR="00F061D6" w:rsidRPr="004A5CEA" w:rsidRDefault="00F061D6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F061D6">
              <w:rPr>
                <w:rFonts w:eastAsia="Arial" w:cs="Times New Roman"/>
                <w:szCs w:val="24"/>
                <w:lang w:eastAsia="ar-SA"/>
              </w:rPr>
              <w:t>Обще</w:t>
            </w:r>
            <w:r>
              <w:rPr>
                <w:rFonts w:eastAsia="Arial" w:cs="Times New Roman"/>
                <w:szCs w:val="24"/>
                <w:lang w:eastAsia="ar-SA"/>
              </w:rPr>
              <w:t>е пользование водными объектами</w:t>
            </w:r>
          </w:p>
        </w:tc>
        <w:tc>
          <w:tcPr>
            <w:tcW w:w="4567" w:type="dxa"/>
            <w:shd w:val="clear" w:color="auto" w:fill="auto"/>
          </w:tcPr>
          <w:p w:rsidR="00F061D6" w:rsidRPr="004A5CEA" w:rsidRDefault="00F061D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F061D6">
              <w:rPr>
                <w:rFonts w:eastAsia="Times New Roman" w:cs="Times New Roman"/>
                <w:szCs w:val="24"/>
                <w:lang w:eastAsia="ar-SA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установлены законодательством)</w:t>
            </w:r>
          </w:p>
        </w:tc>
        <w:tc>
          <w:tcPr>
            <w:tcW w:w="2268" w:type="dxa"/>
          </w:tcPr>
          <w:p w:rsidR="00F061D6" w:rsidRDefault="00F061D6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11.1</w:t>
            </w:r>
          </w:p>
        </w:tc>
      </w:tr>
      <w:tr w:rsidR="00F061D6" w:rsidRPr="00F72A2A" w:rsidTr="00F061D6">
        <w:tc>
          <w:tcPr>
            <w:tcW w:w="2629" w:type="dxa"/>
            <w:shd w:val="clear" w:color="auto" w:fill="auto"/>
          </w:tcPr>
          <w:p w:rsidR="00F061D6" w:rsidRDefault="00F061D6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8728D3">
              <w:rPr>
                <w:rFonts w:eastAsia="Arial" w:cs="Times New Roman"/>
                <w:szCs w:val="24"/>
                <w:lang w:eastAsia="ar-SA"/>
              </w:rPr>
              <w:t>Земельные участки (т</w:t>
            </w:r>
            <w:r>
              <w:rPr>
                <w:rFonts w:eastAsia="Arial" w:cs="Times New Roman"/>
                <w:szCs w:val="24"/>
                <w:lang w:eastAsia="ar-SA"/>
              </w:rPr>
              <w:t>ерритории) общего пользования</w:t>
            </w:r>
          </w:p>
        </w:tc>
        <w:tc>
          <w:tcPr>
            <w:tcW w:w="4567" w:type="dxa"/>
            <w:shd w:val="clear" w:color="auto" w:fill="auto"/>
          </w:tcPr>
          <w:p w:rsidR="00F061D6" w:rsidRPr="00CC5FED" w:rsidRDefault="00F061D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szCs w:val="24"/>
                <w:lang w:eastAsia="ar-SA"/>
              </w:rPr>
              <w:t xml:space="preserve"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</w:t>
            </w:r>
            <w:r w:rsidRPr="008728D3">
              <w:rPr>
                <w:rFonts w:eastAsia="Times New Roman" w:cs="Times New Roman"/>
                <w:szCs w:val="24"/>
                <w:lang w:eastAsia="ar-SA"/>
              </w:rPr>
              <w:lastRenderedPageBreak/>
              <w:t>водных объектов общего пользования, скверов, бульваров, площадей, проездов, малых арх</w:t>
            </w:r>
            <w:r>
              <w:rPr>
                <w:rFonts w:eastAsia="Times New Roman" w:cs="Times New Roman"/>
                <w:szCs w:val="24"/>
                <w:lang w:eastAsia="ar-SA"/>
              </w:rPr>
              <w:t>итектурных форм благоустройства</w:t>
            </w:r>
          </w:p>
        </w:tc>
        <w:tc>
          <w:tcPr>
            <w:tcW w:w="2268" w:type="dxa"/>
          </w:tcPr>
          <w:p w:rsidR="00F061D6" w:rsidRPr="00CC5FED" w:rsidRDefault="00F061D6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12.0</w:t>
            </w:r>
          </w:p>
        </w:tc>
      </w:tr>
      <w:tr w:rsidR="00F061D6" w:rsidRPr="00F72A2A" w:rsidTr="00F061D6">
        <w:tc>
          <w:tcPr>
            <w:tcW w:w="9464" w:type="dxa"/>
            <w:gridSpan w:val="3"/>
            <w:shd w:val="clear" w:color="auto" w:fill="auto"/>
          </w:tcPr>
          <w:p w:rsidR="00F061D6" w:rsidRPr="00916542" w:rsidRDefault="00F061D6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Вспомогательные виды разрешенного использования</w:t>
            </w:r>
          </w:p>
        </w:tc>
      </w:tr>
      <w:tr w:rsidR="00F061D6" w:rsidRPr="00F72A2A" w:rsidTr="00F061D6">
        <w:tc>
          <w:tcPr>
            <w:tcW w:w="9464" w:type="dxa"/>
            <w:gridSpan w:val="3"/>
            <w:shd w:val="clear" w:color="auto" w:fill="auto"/>
          </w:tcPr>
          <w:p w:rsidR="00F061D6" w:rsidRPr="00916542" w:rsidRDefault="00F061D6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bCs/>
                <w:szCs w:val="24"/>
                <w:lang w:eastAsia="ar-SA"/>
              </w:rPr>
              <w:t>благоустройство и озеленение</w:t>
            </w:r>
          </w:p>
          <w:p w:rsidR="00916542" w:rsidRPr="00916542" w:rsidRDefault="00916542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вспомогательные сооружения набережных</w:t>
            </w:r>
          </w:p>
          <w:p w:rsidR="00916542" w:rsidRPr="00916542" w:rsidRDefault="00916542" w:rsidP="00827926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916542">
              <w:rPr>
                <w:rFonts w:eastAsia="Times New Roman" w:cs="Times New Roman"/>
                <w:szCs w:val="20"/>
                <w:lang w:eastAsia="ar-SA"/>
              </w:rPr>
              <w:t>объекты транспортной инфраструктуры</w:t>
            </w:r>
          </w:p>
          <w:p w:rsidR="00916542" w:rsidRPr="00916542" w:rsidRDefault="00916542" w:rsidP="00827926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916542">
              <w:rPr>
                <w:rFonts w:eastAsia="Times New Roman" w:cs="Times New Roman"/>
                <w:szCs w:val="20"/>
                <w:lang w:eastAsia="ar-SA"/>
              </w:rPr>
              <w:t>пожарные части</w:t>
            </w:r>
          </w:p>
          <w:p w:rsidR="00916542" w:rsidRPr="00916542" w:rsidRDefault="00916542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объекты пожарной охраны</w:t>
            </w:r>
          </w:p>
          <w:p w:rsidR="00916542" w:rsidRPr="00916542" w:rsidRDefault="00916542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оранжереи</w:t>
            </w:r>
          </w:p>
          <w:p w:rsidR="00916542" w:rsidRPr="00916542" w:rsidRDefault="00916542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t>обустройство спортивных и детских площадок, площадок отдыха</w:t>
            </w:r>
          </w:p>
          <w:p w:rsidR="00916542" w:rsidRPr="00916542" w:rsidRDefault="00916542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пункты оказания первой медицинской помощи</w:t>
            </w:r>
          </w:p>
          <w:p w:rsidR="00916542" w:rsidRPr="00916542" w:rsidRDefault="00916542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участковые пункты полиции</w:t>
            </w:r>
          </w:p>
          <w:p w:rsidR="00916542" w:rsidRPr="00916542" w:rsidRDefault="00916542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общественные туалеты</w:t>
            </w:r>
          </w:p>
          <w:p w:rsidR="00F061D6" w:rsidRPr="00916542" w:rsidRDefault="00916542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хозяйственные корпуса</w:t>
            </w:r>
          </w:p>
        </w:tc>
      </w:tr>
    </w:tbl>
    <w:p w:rsidR="007B2290" w:rsidRPr="006943EB" w:rsidRDefault="007B2290" w:rsidP="00827926">
      <w:pPr>
        <w:spacing w:after="0" w:line="240" w:lineRule="auto"/>
        <w:contextualSpacing/>
        <w:rPr>
          <w:b/>
          <w:lang w:eastAsia="ar-SA"/>
        </w:rPr>
      </w:pPr>
      <w:r w:rsidRPr="006943EB">
        <w:rPr>
          <w:b/>
          <w:lang w:eastAsia="ar-SA"/>
        </w:rPr>
        <w:t>Параметры застройки:</w:t>
      </w:r>
    </w:p>
    <w:tbl>
      <w:tblPr>
        <w:tblW w:w="0" w:type="auto"/>
        <w:tblInd w:w="10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103" w:type="dxa"/>
        </w:tblCellMar>
        <w:tblLook w:val="00A0"/>
      </w:tblPr>
      <w:tblGrid>
        <w:gridCol w:w="3778"/>
        <w:gridCol w:w="2276"/>
        <w:gridCol w:w="3408"/>
      </w:tblGrid>
      <w:tr w:rsidR="006C3BCA" w:rsidRPr="00E1291F" w:rsidTr="006C3BCA">
        <w:trPr>
          <w:trHeight w:val="340"/>
        </w:trPr>
        <w:tc>
          <w:tcPr>
            <w:tcW w:w="0" w:type="auto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6C3BCA" w:rsidRPr="00FA7F93" w:rsidRDefault="006C3BCA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br w:type="page"/>
            </w:r>
            <w:r w:rsidRPr="00FA7F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Параметры использования земельных участков и объектов капитального строительства</w:t>
            </w:r>
          </w:p>
        </w:tc>
      </w:tr>
      <w:tr w:rsidR="006C3BCA" w:rsidRPr="00FA7F93" w:rsidTr="006C3BCA">
        <w:trPr>
          <w:trHeight w:val="340"/>
        </w:trPr>
        <w:tc>
          <w:tcPr>
            <w:tcW w:w="6423" w:type="dxa"/>
            <w:shd w:val="clear" w:color="auto" w:fill="auto"/>
            <w:tcMar>
              <w:left w:w="103" w:type="dxa"/>
            </w:tcMar>
            <w:vAlign w:val="center"/>
          </w:tcPr>
          <w:p w:rsidR="006C3BCA" w:rsidRPr="00FA7F93" w:rsidRDefault="006C3BCA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6C3BCA" w:rsidRPr="00FA7F93" w:rsidRDefault="006C3BCA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Предельные параметры</w:t>
            </w:r>
          </w:p>
        </w:tc>
        <w:tc>
          <w:tcPr>
            <w:tcW w:w="4898" w:type="dxa"/>
            <w:shd w:val="clear" w:color="auto" w:fill="auto"/>
            <w:vAlign w:val="center"/>
          </w:tcPr>
          <w:p w:rsidR="006C3BCA" w:rsidRPr="00FA7F93" w:rsidRDefault="006C3BCA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  <w:t>Примечание</w:t>
            </w:r>
          </w:p>
        </w:tc>
      </w:tr>
      <w:tr w:rsidR="006C3BCA" w:rsidRPr="00E1291F" w:rsidTr="00F10565">
        <w:trPr>
          <w:trHeight w:val="340"/>
        </w:trPr>
        <w:tc>
          <w:tcPr>
            <w:tcW w:w="6423" w:type="dxa"/>
            <w:tcMar>
              <w:left w:w="103" w:type="dxa"/>
            </w:tcMar>
            <w:vAlign w:val="center"/>
          </w:tcPr>
          <w:p w:rsidR="006C3BCA" w:rsidRPr="00FA7F93" w:rsidRDefault="006C3BCA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3075" w:type="dxa"/>
            <w:vAlign w:val="center"/>
          </w:tcPr>
          <w:p w:rsidR="006C3BCA" w:rsidRPr="00FA7F93" w:rsidRDefault="006C3BCA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4898" w:type="dxa"/>
            <w:vMerge w:val="restart"/>
            <w:vAlign w:val="center"/>
          </w:tcPr>
          <w:p w:rsidR="006C3BCA" w:rsidRDefault="006C3BCA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7A3">
              <w:rPr>
                <w:rFonts w:ascii="Times New Roman" w:hAnsi="Times New Roman"/>
                <w:sz w:val="24"/>
                <w:szCs w:val="24"/>
                <w:lang w:val="ru-RU"/>
              </w:rPr>
              <w:t>В соответствии с п 1.1 ст 38 ГрК РФ</w:t>
            </w:r>
          </w:p>
          <w:p w:rsidR="006C3BCA" w:rsidRDefault="006C3BCA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C3BCA" w:rsidRPr="00FA7F93" w:rsidRDefault="006C3BCA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На территории зоны озелененных территорий запрещается осуществление любой хозяйственной деятельности, в том числе капитальное и некапитальное строительство.</w:t>
            </w:r>
          </w:p>
        </w:tc>
      </w:tr>
      <w:tr w:rsidR="006C3BCA" w:rsidRPr="00FA7F93" w:rsidTr="00F10565">
        <w:trPr>
          <w:trHeight w:val="340"/>
        </w:trPr>
        <w:tc>
          <w:tcPr>
            <w:tcW w:w="6423" w:type="dxa"/>
            <w:tcMar>
              <w:left w:w="103" w:type="dxa"/>
            </w:tcMar>
            <w:vAlign w:val="center"/>
          </w:tcPr>
          <w:p w:rsidR="006C3BCA" w:rsidRPr="00FA7F93" w:rsidRDefault="006C3BCA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075" w:type="dxa"/>
            <w:vAlign w:val="center"/>
          </w:tcPr>
          <w:p w:rsidR="006C3BCA" w:rsidRPr="00FA7F93" w:rsidRDefault="006C3BCA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4898" w:type="dxa"/>
            <w:vMerge/>
            <w:vAlign w:val="center"/>
          </w:tcPr>
          <w:p w:rsidR="006C3BCA" w:rsidRPr="00FA7F93" w:rsidRDefault="006C3BCA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6C3BCA" w:rsidRPr="00FA7F93" w:rsidTr="00F10565">
        <w:trPr>
          <w:trHeight w:val="340"/>
        </w:trPr>
        <w:tc>
          <w:tcPr>
            <w:tcW w:w="6423" w:type="dxa"/>
            <w:tcMar>
              <w:left w:w="103" w:type="dxa"/>
            </w:tcMar>
            <w:vAlign w:val="center"/>
          </w:tcPr>
          <w:p w:rsidR="006C3BCA" w:rsidRPr="00FA7F93" w:rsidRDefault="006C3BCA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Предельное количество этажей надземной части зданий</w:t>
            </w:r>
          </w:p>
        </w:tc>
        <w:tc>
          <w:tcPr>
            <w:tcW w:w="3075" w:type="dxa"/>
            <w:vAlign w:val="center"/>
          </w:tcPr>
          <w:p w:rsidR="006C3BCA" w:rsidRPr="00FA7F93" w:rsidRDefault="006C3BCA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4898" w:type="dxa"/>
            <w:vMerge/>
            <w:vAlign w:val="center"/>
          </w:tcPr>
          <w:p w:rsidR="006C3BCA" w:rsidRPr="00FA7F93" w:rsidRDefault="006C3BCA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6C3BCA" w:rsidRPr="00FA7F93" w:rsidTr="00F10565">
        <w:trPr>
          <w:trHeight w:val="340"/>
        </w:trPr>
        <w:tc>
          <w:tcPr>
            <w:tcW w:w="6423" w:type="dxa"/>
            <w:tcMar>
              <w:left w:w="103" w:type="dxa"/>
            </w:tcMar>
            <w:vAlign w:val="center"/>
          </w:tcPr>
          <w:p w:rsidR="006C3BCA" w:rsidRPr="00FA7F93" w:rsidRDefault="006C3BCA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Предельная высота зданий, строений, сооружений</w:t>
            </w:r>
          </w:p>
        </w:tc>
        <w:tc>
          <w:tcPr>
            <w:tcW w:w="3075" w:type="dxa"/>
            <w:vAlign w:val="center"/>
          </w:tcPr>
          <w:p w:rsidR="006C3BCA" w:rsidRPr="00FA7F93" w:rsidRDefault="006C3BCA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4898" w:type="dxa"/>
            <w:vMerge/>
            <w:vAlign w:val="center"/>
          </w:tcPr>
          <w:p w:rsidR="006C3BCA" w:rsidRPr="00FA7F93" w:rsidRDefault="006C3BCA" w:rsidP="00F10565">
            <w:pPr>
              <w:pStyle w:val="afffa"/>
              <w:ind w:firstLine="0"/>
              <w:contextualSpacing/>
              <w:rPr>
                <w:sz w:val="24"/>
                <w:highlight w:val="yellow"/>
              </w:rPr>
            </w:pPr>
          </w:p>
        </w:tc>
      </w:tr>
      <w:tr w:rsidR="006C3BCA" w:rsidRPr="00FA7F93" w:rsidTr="00F10565">
        <w:trPr>
          <w:trHeight w:val="885"/>
        </w:trPr>
        <w:tc>
          <w:tcPr>
            <w:tcW w:w="6423" w:type="dxa"/>
            <w:tcMar>
              <w:left w:w="103" w:type="dxa"/>
            </w:tcMar>
            <w:vAlign w:val="center"/>
          </w:tcPr>
          <w:p w:rsidR="006C3BCA" w:rsidRPr="00FA7F93" w:rsidRDefault="006C3BCA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3075" w:type="dxa"/>
            <w:vAlign w:val="center"/>
          </w:tcPr>
          <w:p w:rsidR="006C3BCA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B0647">
              <w:rPr>
                <w:rFonts w:ascii="Times New Roman" w:hAnsi="Times New Roman"/>
                <w:sz w:val="24"/>
                <w:szCs w:val="24"/>
                <w:lang w:val="ru-RU"/>
              </w:rPr>
              <w:t>30 % от площади земельного участка</w:t>
            </w:r>
          </w:p>
        </w:tc>
        <w:tc>
          <w:tcPr>
            <w:tcW w:w="4898" w:type="dxa"/>
            <w:vMerge/>
            <w:vAlign w:val="center"/>
          </w:tcPr>
          <w:p w:rsidR="006C3BCA" w:rsidRPr="00FA7F93" w:rsidRDefault="006C3BCA" w:rsidP="00F10565">
            <w:pPr>
              <w:pStyle w:val="afffa"/>
              <w:ind w:firstLine="0"/>
              <w:contextualSpacing/>
              <w:rPr>
                <w:sz w:val="24"/>
                <w:highlight w:val="yellow"/>
              </w:rPr>
            </w:pPr>
          </w:p>
        </w:tc>
      </w:tr>
    </w:tbl>
    <w:p w:rsidR="00916542" w:rsidRDefault="006C3BCA" w:rsidP="00827926">
      <w:pPr>
        <w:pStyle w:val="4"/>
        <w:numPr>
          <w:ilvl w:val="0"/>
          <w:numId w:val="0"/>
        </w:numPr>
        <w:spacing w:after="0"/>
        <w:ind w:firstLine="567"/>
        <w:contextualSpacing/>
        <w:jc w:val="both"/>
      </w:pPr>
      <w:bookmarkStart w:id="128" w:name="_Toc531349687"/>
      <w:r>
        <w:t>Статья 3</w:t>
      </w:r>
      <w:r w:rsidRPr="007B425E">
        <w:t>9</w:t>
      </w:r>
      <w:r w:rsidR="00916542" w:rsidRPr="00F72A2A">
        <w:t>. Градостроительн</w:t>
      </w:r>
      <w:r>
        <w:t>ый регламент зоны отдыха (Р-II</w:t>
      </w:r>
      <w:r w:rsidR="00916542">
        <w:t>)</w:t>
      </w:r>
      <w:bookmarkEnd w:id="128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4567"/>
        <w:gridCol w:w="2268"/>
      </w:tblGrid>
      <w:tr w:rsidR="00916542" w:rsidRPr="00F72A2A" w:rsidTr="0073706C">
        <w:tc>
          <w:tcPr>
            <w:tcW w:w="2629" w:type="dxa"/>
            <w:shd w:val="clear" w:color="auto" w:fill="auto"/>
          </w:tcPr>
          <w:p w:rsidR="00916542" w:rsidRPr="00C41D5D" w:rsidRDefault="00916542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 xml:space="preserve">Наименование вида разрешенного использования </w:t>
            </w: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земельного участка</w:t>
            </w:r>
          </w:p>
        </w:tc>
        <w:tc>
          <w:tcPr>
            <w:tcW w:w="4567" w:type="dxa"/>
            <w:shd w:val="clear" w:color="auto" w:fill="auto"/>
          </w:tcPr>
          <w:p w:rsidR="00916542" w:rsidRPr="00C41D5D" w:rsidRDefault="00916542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Описание вида разрешенного использования земельного участка</w:t>
            </w:r>
          </w:p>
        </w:tc>
        <w:tc>
          <w:tcPr>
            <w:tcW w:w="2268" w:type="dxa"/>
          </w:tcPr>
          <w:p w:rsidR="00916542" w:rsidRPr="00C41D5D" w:rsidRDefault="00916542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 xml:space="preserve">Код (числовое обозначение вида разрешенного </w:t>
            </w: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использования земельного участка)</w:t>
            </w:r>
          </w:p>
        </w:tc>
      </w:tr>
      <w:tr w:rsidR="00916542" w:rsidRPr="00F72A2A" w:rsidTr="0073706C">
        <w:tc>
          <w:tcPr>
            <w:tcW w:w="9464" w:type="dxa"/>
            <w:gridSpan w:val="3"/>
            <w:shd w:val="clear" w:color="auto" w:fill="auto"/>
          </w:tcPr>
          <w:p w:rsidR="00916542" w:rsidRPr="00F72A2A" w:rsidRDefault="00916542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lastRenderedPageBreak/>
              <w:t>Основные виды разрешенного использования недвижимости</w:t>
            </w:r>
          </w:p>
        </w:tc>
      </w:tr>
      <w:tr w:rsidR="00916542" w:rsidRPr="00F72A2A" w:rsidTr="0073706C">
        <w:tc>
          <w:tcPr>
            <w:tcW w:w="2629" w:type="dxa"/>
            <w:shd w:val="clear" w:color="auto" w:fill="auto"/>
          </w:tcPr>
          <w:p w:rsidR="00916542" w:rsidRPr="00F72A2A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4567" w:type="dxa"/>
            <w:shd w:val="clear" w:color="auto" w:fill="auto"/>
          </w:tcPr>
          <w:p w:rsidR="00916542" w:rsidRPr="00F72A2A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авлением им коммунальных услуг)</w:t>
            </w:r>
          </w:p>
        </w:tc>
        <w:tc>
          <w:tcPr>
            <w:tcW w:w="2268" w:type="dxa"/>
          </w:tcPr>
          <w:p w:rsidR="00916542" w:rsidRPr="00AE6DA7" w:rsidRDefault="00916542" w:rsidP="00827926">
            <w:pPr>
              <w:spacing w:after="0" w:line="240" w:lineRule="auto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 w:rsidRPr="00AE6DA7">
              <w:rPr>
                <w:rFonts w:eastAsia="Arial" w:cs="Times New Roman"/>
                <w:szCs w:val="24"/>
                <w:lang w:eastAsia="ar-SA"/>
              </w:rPr>
              <w:t>3.1</w:t>
            </w:r>
          </w:p>
          <w:p w:rsidR="00916542" w:rsidRPr="00F72A2A" w:rsidRDefault="00916542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</w:p>
        </w:tc>
      </w:tr>
      <w:tr w:rsidR="00916542" w:rsidRPr="00F72A2A" w:rsidTr="0073706C">
        <w:tc>
          <w:tcPr>
            <w:tcW w:w="2629" w:type="dxa"/>
            <w:shd w:val="clear" w:color="auto" w:fill="auto"/>
          </w:tcPr>
          <w:p w:rsidR="00916542" w:rsidRDefault="00916542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Природно-познавательный туризм</w:t>
            </w:r>
          </w:p>
        </w:tc>
        <w:tc>
          <w:tcPr>
            <w:tcW w:w="4567" w:type="dxa"/>
            <w:shd w:val="clear" w:color="auto" w:fill="auto"/>
          </w:tcPr>
          <w:p w:rsidR="00916542" w:rsidRPr="00916542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</w:t>
            </w:r>
          </w:p>
          <w:p w:rsidR="00916542" w:rsidRPr="004A5CEA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осуществление необходимых природоохранных и приро</w:t>
            </w:r>
            <w:r>
              <w:rPr>
                <w:rFonts w:eastAsia="Times New Roman" w:cs="Times New Roman"/>
                <w:szCs w:val="24"/>
                <w:lang w:eastAsia="ar-SA"/>
              </w:rPr>
              <w:t>довосстановительных мероприятий</w:t>
            </w:r>
          </w:p>
        </w:tc>
        <w:tc>
          <w:tcPr>
            <w:tcW w:w="2268" w:type="dxa"/>
          </w:tcPr>
          <w:p w:rsidR="00916542" w:rsidRDefault="00916542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5.2</w:t>
            </w:r>
          </w:p>
        </w:tc>
      </w:tr>
      <w:tr w:rsidR="00916542" w:rsidRPr="00F72A2A" w:rsidTr="0073706C">
        <w:tc>
          <w:tcPr>
            <w:tcW w:w="2629" w:type="dxa"/>
            <w:shd w:val="clear" w:color="auto" w:fill="auto"/>
          </w:tcPr>
          <w:p w:rsidR="00916542" w:rsidRDefault="00916542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Туристическое обслуживание</w:t>
            </w:r>
          </w:p>
        </w:tc>
        <w:tc>
          <w:tcPr>
            <w:tcW w:w="4567" w:type="dxa"/>
            <w:shd w:val="clear" w:color="auto" w:fill="auto"/>
          </w:tcPr>
          <w:p w:rsidR="00916542" w:rsidRPr="00CC5FED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 xml:space="preserve"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</w:t>
            </w:r>
            <w:r>
              <w:rPr>
                <w:rFonts w:eastAsia="Times New Roman" w:cs="Times New Roman"/>
                <w:szCs w:val="24"/>
                <w:lang w:eastAsia="ar-SA"/>
              </w:rPr>
              <w:t>них; размещение детских лагерей</w:t>
            </w:r>
          </w:p>
        </w:tc>
        <w:tc>
          <w:tcPr>
            <w:tcW w:w="2268" w:type="dxa"/>
          </w:tcPr>
          <w:p w:rsidR="00916542" w:rsidRPr="00CC5FED" w:rsidRDefault="00916542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5.2.1</w:t>
            </w:r>
          </w:p>
        </w:tc>
      </w:tr>
      <w:tr w:rsidR="00916542" w:rsidRPr="00F72A2A" w:rsidTr="0073706C">
        <w:tc>
          <w:tcPr>
            <w:tcW w:w="2629" w:type="dxa"/>
            <w:shd w:val="clear" w:color="auto" w:fill="auto"/>
          </w:tcPr>
          <w:p w:rsidR="00916542" w:rsidRDefault="00916542" w:rsidP="00827926">
            <w:pPr>
              <w:spacing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Охота и рыбалка</w:t>
            </w:r>
          </w:p>
        </w:tc>
        <w:tc>
          <w:tcPr>
            <w:tcW w:w="4567" w:type="dxa"/>
            <w:shd w:val="clear" w:color="auto" w:fill="auto"/>
          </w:tcPr>
          <w:p w:rsidR="00916542" w:rsidRPr="004A5CEA" w:rsidRDefault="00916542" w:rsidP="00827926">
            <w:pPr>
              <w:spacing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</w:t>
            </w:r>
            <w:r>
              <w:rPr>
                <w:rFonts w:eastAsia="Times New Roman" w:cs="Times New Roman"/>
                <w:szCs w:val="24"/>
                <w:lang w:eastAsia="ar-SA"/>
              </w:rPr>
              <w:t>овья зверей или количества рыбы</w:t>
            </w:r>
          </w:p>
        </w:tc>
        <w:tc>
          <w:tcPr>
            <w:tcW w:w="2268" w:type="dxa"/>
          </w:tcPr>
          <w:p w:rsidR="00916542" w:rsidRDefault="00916542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5.3</w:t>
            </w:r>
          </w:p>
        </w:tc>
      </w:tr>
      <w:tr w:rsidR="00916542" w:rsidRPr="00F72A2A" w:rsidTr="0073706C">
        <w:tc>
          <w:tcPr>
            <w:tcW w:w="2629" w:type="dxa"/>
            <w:shd w:val="clear" w:color="auto" w:fill="auto"/>
          </w:tcPr>
          <w:p w:rsidR="00916542" w:rsidRDefault="00916542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Причалы для маломерных судов</w:t>
            </w:r>
          </w:p>
        </w:tc>
        <w:tc>
          <w:tcPr>
            <w:tcW w:w="4567" w:type="dxa"/>
            <w:shd w:val="clear" w:color="auto" w:fill="auto"/>
          </w:tcPr>
          <w:p w:rsidR="00916542" w:rsidRPr="00916542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 xml:space="preserve">Размещение сооружений, предназначенных для причаливания, хранения и обслуживания яхт, катеров, </w:t>
            </w: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лодок и других маломерных судов</w:t>
            </w:r>
          </w:p>
        </w:tc>
        <w:tc>
          <w:tcPr>
            <w:tcW w:w="2268" w:type="dxa"/>
          </w:tcPr>
          <w:p w:rsidR="00916542" w:rsidRDefault="00916542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5.4</w:t>
            </w:r>
          </w:p>
        </w:tc>
      </w:tr>
      <w:tr w:rsidR="00916542" w:rsidRPr="00F72A2A" w:rsidTr="0073706C">
        <w:tc>
          <w:tcPr>
            <w:tcW w:w="2629" w:type="dxa"/>
            <w:shd w:val="clear" w:color="auto" w:fill="auto"/>
          </w:tcPr>
          <w:p w:rsidR="00916542" w:rsidRPr="004A5CEA" w:rsidRDefault="00916542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lastRenderedPageBreak/>
              <w:t>Курортная деятельность</w:t>
            </w:r>
          </w:p>
        </w:tc>
        <w:tc>
          <w:tcPr>
            <w:tcW w:w="4567" w:type="dxa"/>
            <w:shd w:val="clear" w:color="auto" w:fill="auto"/>
          </w:tcPr>
          <w:p w:rsidR="00916542" w:rsidRPr="004A5CEA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</w:t>
            </w:r>
            <w:r>
              <w:rPr>
                <w:rFonts w:eastAsia="Times New Roman" w:cs="Times New Roman"/>
                <w:szCs w:val="24"/>
                <w:lang w:eastAsia="ar-SA"/>
              </w:rPr>
              <w:t>овительных местностей и курорта</w:t>
            </w:r>
          </w:p>
        </w:tc>
        <w:tc>
          <w:tcPr>
            <w:tcW w:w="2268" w:type="dxa"/>
          </w:tcPr>
          <w:p w:rsidR="00916542" w:rsidRDefault="00916542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9.2</w:t>
            </w:r>
          </w:p>
        </w:tc>
      </w:tr>
      <w:tr w:rsidR="00916542" w:rsidRPr="00F72A2A" w:rsidTr="0073706C">
        <w:tc>
          <w:tcPr>
            <w:tcW w:w="2629" w:type="dxa"/>
            <w:shd w:val="clear" w:color="auto" w:fill="auto"/>
          </w:tcPr>
          <w:p w:rsidR="00916542" w:rsidRPr="004A5CEA" w:rsidRDefault="00916542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916542">
              <w:rPr>
                <w:rFonts w:eastAsia="Arial" w:cs="Times New Roman"/>
                <w:szCs w:val="24"/>
                <w:lang w:eastAsia="ar-SA"/>
              </w:rPr>
              <w:t>Санаторная д</w:t>
            </w:r>
            <w:r>
              <w:rPr>
                <w:rFonts w:eastAsia="Arial" w:cs="Times New Roman"/>
                <w:szCs w:val="24"/>
                <w:lang w:eastAsia="ar-SA"/>
              </w:rPr>
              <w:t>еятельность</w:t>
            </w:r>
          </w:p>
        </w:tc>
        <w:tc>
          <w:tcPr>
            <w:tcW w:w="4567" w:type="dxa"/>
            <w:shd w:val="clear" w:color="auto" w:fill="auto"/>
          </w:tcPr>
          <w:p w:rsidR="00916542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Размещение санаториев и профилакториев, обеспечивающих оказание услуги по лечению и оздоровлению населения;</w:t>
            </w:r>
          </w:p>
          <w:p w:rsidR="00916542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обустройство лечебно-оздоровительных местностей (пляжи, бюветы, места добычи целебной грязи);</w:t>
            </w:r>
          </w:p>
          <w:p w:rsidR="00916542" w:rsidRPr="004A5CEA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размещение лечебно-оздоровительных лагере</w:t>
            </w:r>
            <w:r>
              <w:rPr>
                <w:rFonts w:eastAsia="Times New Roman" w:cs="Times New Roman"/>
                <w:szCs w:val="24"/>
                <w:lang w:eastAsia="ar-SA"/>
              </w:rPr>
              <w:t>й</w:t>
            </w:r>
          </w:p>
        </w:tc>
        <w:tc>
          <w:tcPr>
            <w:tcW w:w="2268" w:type="dxa"/>
          </w:tcPr>
          <w:p w:rsidR="00916542" w:rsidRDefault="00916542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9.2.1</w:t>
            </w:r>
          </w:p>
        </w:tc>
      </w:tr>
      <w:tr w:rsidR="00916542" w:rsidRPr="00F72A2A" w:rsidTr="0073706C">
        <w:tc>
          <w:tcPr>
            <w:tcW w:w="2629" w:type="dxa"/>
            <w:shd w:val="clear" w:color="auto" w:fill="auto"/>
          </w:tcPr>
          <w:p w:rsidR="00916542" w:rsidRPr="004A5CEA" w:rsidRDefault="00916542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F061D6">
              <w:rPr>
                <w:rFonts w:eastAsia="Arial" w:cs="Times New Roman"/>
                <w:szCs w:val="24"/>
                <w:lang w:eastAsia="ar-SA"/>
              </w:rPr>
              <w:t>Обще</w:t>
            </w:r>
            <w:r>
              <w:rPr>
                <w:rFonts w:eastAsia="Arial" w:cs="Times New Roman"/>
                <w:szCs w:val="24"/>
                <w:lang w:eastAsia="ar-SA"/>
              </w:rPr>
              <w:t>е пользование водными объектами</w:t>
            </w:r>
          </w:p>
        </w:tc>
        <w:tc>
          <w:tcPr>
            <w:tcW w:w="4567" w:type="dxa"/>
            <w:shd w:val="clear" w:color="auto" w:fill="auto"/>
          </w:tcPr>
          <w:p w:rsidR="00916542" w:rsidRPr="004A5CEA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F061D6">
              <w:rPr>
                <w:rFonts w:eastAsia="Times New Roman" w:cs="Times New Roman"/>
                <w:szCs w:val="24"/>
                <w:lang w:eastAsia="ar-SA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установлены законодательством)</w:t>
            </w:r>
          </w:p>
        </w:tc>
        <w:tc>
          <w:tcPr>
            <w:tcW w:w="2268" w:type="dxa"/>
          </w:tcPr>
          <w:p w:rsidR="00916542" w:rsidRDefault="00916542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11.1</w:t>
            </w:r>
          </w:p>
        </w:tc>
      </w:tr>
      <w:tr w:rsidR="00916542" w:rsidRPr="00F72A2A" w:rsidTr="0073706C">
        <w:tc>
          <w:tcPr>
            <w:tcW w:w="2629" w:type="dxa"/>
            <w:shd w:val="clear" w:color="auto" w:fill="auto"/>
          </w:tcPr>
          <w:p w:rsidR="00916542" w:rsidRPr="00F061D6" w:rsidRDefault="00916542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916542">
              <w:rPr>
                <w:rFonts w:eastAsia="Arial" w:cs="Times New Roman"/>
                <w:szCs w:val="24"/>
                <w:lang w:eastAsia="ar-SA"/>
              </w:rPr>
              <w:t>Специальное пользование водными объектами</w:t>
            </w:r>
          </w:p>
        </w:tc>
        <w:tc>
          <w:tcPr>
            <w:tcW w:w="4567" w:type="dxa"/>
            <w:shd w:val="clear" w:color="auto" w:fill="auto"/>
          </w:tcPr>
          <w:p w:rsidR="00916542" w:rsidRPr="00F061D6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</w:t>
            </w:r>
            <w:r>
              <w:rPr>
                <w:rFonts w:eastAsia="Times New Roman" w:cs="Times New Roman"/>
                <w:szCs w:val="24"/>
                <w:lang w:eastAsia="ar-SA"/>
              </w:rPr>
              <w:t xml:space="preserve"> дна и берегов водных объектов)</w:t>
            </w:r>
          </w:p>
        </w:tc>
        <w:tc>
          <w:tcPr>
            <w:tcW w:w="2268" w:type="dxa"/>
          </w:tcPr>
          <w:p w:rsidR="00916542" w:rsidRDefault="00916542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11.2</w:t>
            </w:r>
          </w:p>
        </w:tc>
      </w:tr>
      <w:tr w:rsidR="00916542" w:rsidRPr="00F72A2A" w:rsidTr="0073706C">
        <w:tc>
          <w:tcPr>
            <w:tcW w:w="2629" w:type="dxa"/>
            <w:shd w:val="clear" w:color="auto" w:fill="auto"/>
          </w:tcPr>
          <w:p w:rsidR="00916542" w:rsidRPr="00F061D6" w:rsidRDefault="00916542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lastRenderedPageBreak/>
              <w:t>Гидротехнические сооружения</w:t>
            </w:r>
          </w:p>
        </w:tc>
        <w:tc>
          <w:tcPr>
            <w:tcW w:w="4567" w:type="dxa"/>
            <w:shd w:val="clear" w:color="auto" w:fill="auto"/>
          </w:tcPr>
          <w:p w:rsidR="00916542" w:rsidRPr="00F061D6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рыбозащитных и рыбопропускных сооружений, берегозащитных со</w:t>
            </w:r>
            <w:r>
              <w:rPr>
                <w:rFonts w:eastAsia="Times New Roman" w:cs="Times New Roman"/>
                <w:szCs w:val="24"/>
                <w:lang w:eastAsia="ar-SA"/>
              </w:rPr>
              <w:t>оружений)</w:t>
            </w:r>
          </w:p>
        </w:tc>
        <w:tc>
          <w:tcPr>
            <w:tcW w:w="2268" w:type="dxa"/>
          </w:tcPr>
          <w:p w:rsidR="00916542" w:rsidRDefault="00916542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11.3</w:t>
            </w:r>
          </w:p>
        </w:tc>
      </w:tr>
      <w:tr w:rsidR="00916542" w:rsidRPr="00F72A2A" w:rsidTr="0073706C">
        <w:tc>
          <w:tcPr>
            <w:tcW w:w="9464" w:type="dxa"/>
            <w:gridSpan w:val="3"/>
            <w:shd w:val="clear" w:color="auto" w:fill="auto"/>
          </w:tcPr>
          <w:p w:rsidR="00916542" w:rsidRPr="00F72A2A" w:rsidRDefault="00916542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916542" w:rsidRPr="00F72A2A" w:rsidTr="0073706C">
        <w:tc>
          <w:tcPr>
            <w:tcW w:w="2629" w:type="dxa"/>
            <w:shd w:val="clear" w:color="auto" w:fill="auto"/>
          </w:tcPr>
          <w:p w:rsidR="00916542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4A5CEA">
              <w:rPr>
                <w:rFonts w:eastAsia="Times New Roman" w:cs="Times New Roman"/>
                <w:szCs w:val="20"/>
                <w:lang w:eastAsia="ar-SA"/>
              </w:rPr>
              <w:t>Магазины</w:t>
            </w:r>
          </w:p>
        </w:tc>
        <w:tc>
          <w:tcPr>
            <w:tcW w:w="4567" w:type="dxa"/>
            <w:shd w:val="clear" w:color="auto" w:fill="auto"/>
          </w:tcPr>
          <w:p w:rsidR="00916542" w:rsidRPr="008728D3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color w:val="000000"/>
                <w:szCs w:val="24"/>
                <w:lang w:eastAsia="ar-SA"/>
              </w:rPr>
              <w:t xml:space="preserve">Размещение объектов капитального строительства, предназначенных для продажи товаров, торговая площадь 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которых составляет до 5000 кв.м</w:t>
            </w:r>
          </w:p>
        </w:tc>
        <w:tc>
          <w:tcPr>
            <w:tcW w:w="2268" w:type="dxa"/>
          </w:tcPr>
          <w:p w:rsidR="00916542" w:rsidRDefault="00916542" w:rsidP="0082792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4.4</w:t>
            </w:r>
          </w:p>
        </w:tc>
      </w:tr>
      <w:tr w:rsidR="00916542" w:rsidRPr="00F72A2A" w:rsidTr="0073706C">
        <w:tc>
          <w:tcPr>
            <w:tcW w:w="2629" w:type="dxa"/>
            <w:shd w:val="clear" w:color="auto" w:fill="auto"/>
          </w:tcPr>
          <w:p w:rsidR="00916542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>
              <w:rPr>
                <w:rFonts w:eastAsia="Times New Roman" w:cs="Times New Roman"/>
                <w:szCs w:val="20"/>
                <w:lang w:eastAsia="ar-SA"/>
              </w:rPr>
              <w:t>Общественное питание</w:t>
            </w:r>
          </w:p>
        </w:tc>
        <w:tc>
          <w:tcPr>
            <w:tcW w:w="4567" w:type="dxa"/>
            <w:shd w:val="clear" w:color="auto" w:fill="auto"/>
          </w:tcPr>
          <w:p w:rsidR="00916542" w:rsidRPr="008728D3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объектов капитального строительства в целях устройства мест общественного питания (рестораны, ка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фе, столовые, закусочные, бары)</w:t>
            </w:r>
          </w:p>
        </w:tc>
        <w:tc>
          <w:tcPr>
            <w:tcW w:w="2268" w:type="dxa"/>
          </w:tcPr>
          <w:p w:rsidR="00916542" w:rsidRDefault="00916542" w:rsidP="0082792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4.6</w:t>
            </w:r>
          </w:p>
        </w:tc>
      </w:tr>
      <w:tr w:rsidR="00916542" w:rsidRPr="00F72A2A" w:rsidTr="0073706C">
        <w:tc>
          <w:tcPr>
            <w:tcW w:w="2629" w:type="dxa"/>
            <w:shd w:val="clear" w:color="auto" w:fill="auto"/>
          </w:tcPr>
          <w:p w:rsidR="00916542" w:rsidRPr="00554420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>
              <w:rPr>
                <w:rFonts w:eastAsia="Times New Roman" w:cs="Times New Roman"/>
                <w:szCs w:val="20"/>
                <w:lang w:eastAsia="ar-SA"/>
              </w:rPr>
              <w:t>Обслуживание автотранспорта</w:t>
            </w:r>
          </w:p>
        </w:tc>
        <w:tc>
          <w:tcPr>
            <w:tcW w:w="4567" w:type="dxa"/>
            <w:shd w:val="clear" w:color="auto" w:fill="auto"/>
          </w:tcPr>
          <w:p w:rsidR="00916542" w:rsidRPr="00554420" w:rsidRDefault="00916542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сных, не указанных в коде 2.7.1</w:t>
            </w:r>
          </w:p>
        </w:tc>
        <w:tc>
          <w:tcPr>
            <w:tcW w:w="2268" w:type="dxa"/>
          </w:tcPr>
          <w:p w:rsidR="00916542" w:rsidRPr="00CC5FED" w:rsidRDefault="00916542" w:rsidP="0082792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4.9</w:t>
            </w:r>
          </w:p>
        </w:tc>
      </w:tr>
      <w:tr w:rsidR="00916542" w:rsidRPr="00F72A2A" w:rsidTr="0073706C">
        <w:tc>
          <w:tcPr>
            <w:tcW w:w="9464" w:type="dxa"/>
            <w:gridSpan w:val="3"/>
            <w:shd w:val="clear" w:color="auto" w:fill="auto"/>
          </w:tcPr>
          <w:p w:rsidR="00916542" w:rsidRPr="00916542" w:rsidRDefault="00916542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916542" w:rsidRPr="00F72A2A" w:rsidTr="0073706C">
        <w:tc>
          <w:tcPr>
            <w:tcW w:w="9464" w:type="dxa"/>
            <w:gridSpan w:val="3"/>
            <w:shd w:val="clear" w:color="auto" w:fill="auto"/>
          </w:tcPr>
          <w:p w:rsidR="00916542" w:rsidRPr="00916542" w:rsidRDefault="00916542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bCs/>
                <w:szCs w:val="24"/>
                <w:lang w:eastAsia="ar-SA"/>
              </w:rPr>
              <w:t>благоустройство и озеленение</w:t>
            </w:r>
          </w:p>
          <w:p w:rsidR="00916542" w:rsidRPr="00916542" w:rsidRDefault="00916542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вспомогательные сооружения набережных</w:t>
            </w:r>
          </w:p>
          <w:p w:rsidR="00916542" w:rsidRPr="00916542" w:rsidRDefault="00916542" w:rsidP="00827926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916542">
              <w:rPr>
                <w:rFonts w:eastAsia="Times New Roman" w:cs="Times New Roman"/>
                <w:szCs w:val="20"/>
                <w:lang w:eastAsia="ar-SA"/>
              </w:rPr>
              <w:t>объекты транспортной инфраструктуры</w:t>
            </w:r>
          </w:p>
          <w:p w:rsidR="00916542" w:rsidRPr="00916542" w:rsidRDefault="00916542" w:rsidP="00827926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916542">
              <w:rPr>
                <w:rFonts w:eastAsia="Times New Roman" w:cs="Times New Roman"/>
                <w:szCs w:val="20"/>
                <w:lang w:eastAsia="ar-SA"/>
              </w:rPr>
              <w:t>пожарные части</w:t>
            </w:r>
          </w:p>
          <w:p w:rsidR="00916542" w:rsidRPr="00916542" w:rsidRDefault="00916542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объекты пожарной охраны</w:t>
            </w:r>
          </w:p>
          <w:p w:rsidR="00916542" w:rsidRPr="00916542" w:rsidRDefault="00916542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оранжереи</w:t>
            </w:r>
          </w:p>
          <w:p w:rsidR="00916542" w:rsidRPr="00916542" w:rsidRDefault="00916542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t>обустройство спортивных и детских площадок, площадок отдыха</w:t>
            </w:r>
          </w:p>
          <w:p w:rsidR="00916542" w:rsidRPr="00916542" w:rsidRDefault="00916542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пункты оказания первой медицинской помощи</w:t>
            </w:r>
          </w:p>
          <w:p w:rsidR="00916542" w:rsidRPr="00916542" w:rsidRDefault="00916542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участковые пункты полиции</w:t>
            </w:r>
          </w:p>
          <w:p w:rsidR="00916542" w:rsidRPr="00916542" w:rsidRDefault="00916542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общественные туалеты</w:t>
            </w:r>
          </w:p>
          <w:p w:rsidR="00916542" w:rsidRPr="00916542" w:rsidRDefault="00916542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хозяйственные корпуса</w:t>
            </w:r>
          </w:p>
        </w:tc>
      </w:tr>
    </w:tbl>
    <w:p w:rsidR="00916542" w:rsidRPr="006943EB" w:rsidRDefault="00916542" w:rsidP="00827926">
      <w:pPr>
        <w:spacing w:after="0" w:line="240" w:lineRule="auto"/>
        <w:contextualSpacing/>
        <w:rPr>
          <w:b/>
          <w:lang w:eastAsia="ar-SA"/>
        </w:rPr>
      </w:pPr>
      <w:r w:rsidRPr="006943EB">
        <w:rPr>
          <w:b/>
          <w:lang w:eastAsia="ar-SA"/>
        </w:rPr>
        <w:t>Параметры застройки:</w:t>
      </w:r>
    </w:p>
    <w:tbl>
      <w:tblPr>
        <w:tblW w:w="0" w:type="auto"/>
        <w:tblInd w:w="10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103" w:type="dxa"/>
        </w:tblCellMar>
        <w:tblLook w:val="00A0"/>
      </w:tblPr>
      <w:tblGrid>
        <w:gridCol w:w="3778"/>
        <w:gridCol w:w="2276"/>
        <w:gridCol w:w="3408"/>
      </w:tblGrid>
      <w:tr w:rsidR="007B425E" w:rsidRPr="00E1291F" w:rsidTr="00F10565">
        <w:trPr>
          <w:trHeight w:val="340"/>
        </w:trPr>
        <w:tc>
          <w:tcPr>
            <w:tcW w:w="0" w:type="auto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7B425E" w:rsidRPr="00FA7F93" w:rsidRDefault="007B425E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br w:type="page"/>
            </w:r>
            <w:r w:rsidRPr="00FA7F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Параметры использования земельных участков и объектов капитального строительства</w:t>
            </w:r>
          </w:p>
        </w:tc>
      </w:tr>
      <w:tr w:rsidR="007B425E" w:rsidRPr="00FA7F93" w:rsidTr="00F10565">
        <w:trPr>
          <w:trHeight w:val="340"/>
        </w:trPr>
        <w:tc>
          <w:tcPr>
            <w:tcW w:w="6423" w:type="dxa"/>
            <w:shd w:val="clear" w:color="auto" w:fill="auto"/>
            <w:tcMar>
              <w:left w:w="103" w:type="dxa"/>
            </w:tcMar>
            <w:vAlign w:val="center"/>
          </w:tcPr>
          <w:p w:rsidR="007B425E" w:rsidRPr="00FA7F93" w:rsidRDefault="007B425E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7B425E" w:rsidRPr="00FA7F93" w:rsidRDefault="007B425E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Предельные параметры</w:t>
            </w:r>
          </w:p>
        </w:tc>
        <w:tc>
          <w:tcPr>
            <w:tcW w:w="4898" w:type="dxa"/>
            <w:shd w:val="clear" w:color="auto" w:fill="auto"/>
            <w:vAlign w:val="center"/>
          </w:tcPr>
          <w:p w:rsidR="007B425E" w:rsidRPr="00FA7F93" w:rsidRDefault="007B425E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  <w:t>Примечание</w:t>
            </w:r>
          </w:p>
        </w:tc>
      </w:tr>
      <w:tr w:rsidR="007B425E" w:rsidRPr="00E1291F" w:rsidTr="00F10565">
        <w:trPr>
          <w:trHeight w:val="340"/>
        </w:trPr>
        <w:tc>
          <w:tcPr>
            <w:tcW w:w="6423" w:type="dxa"/>
            <w:tcMar>
              <w:left w:w="103" w:type="dxa"/>
            </w:tcMar>
            <w:vAlign w:val="center"/>
          </w:tcPr>
          <w:p w:rsidR="007B425E" w:rsidRPr="00FA7F93" w:rsidRDefault="007B425E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3075" w:type="dxa"/>
            <w:vAlign w:val="center"/>
          </w:tcPr>
          <w:p w:rsidR="007B425E" w:rsidRPr="00FA7F93" w:rsidRDefault="007B425E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4898" w:type="dxa"/>
            <w:vMerge w:val="restart"/>
            <w:vAlign w:val="center"/>
          </w:tcPr>
          <w:p w:rsidR="007B425E" w:rsidRDefault="007B425E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7A3">
              <w:rPr>
                <w:rFonts w:ascii="Times New Roman" w:hAnsi="Times New Roman"/>
                <w:sz w:val="24"/>
                <w:szCs w:val="24"/>
                <w:lang w:val="ru-RU"/>
              </w:rPr>
              <w:t>В соответствии с п 1.1 ст 38 ГрК РФ</w:t>
            </w:r>
          </w:p>
          <w:p w:rsidR="007B425E" w:rsidRDefault="007B425E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7B425E" w:rsidRPr="00FA7F93" w:rsidRDefault="007B425E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территории зоны озелененных территорий запрещается осуществление любой хозяйственной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деятельности, в том числе капитальное и некапитальное строительство.</w:t>
            </w:r>
          </w:p>
        </w:tc>
      </w:tr>
      <w:tr w:rsidR="007B425E" w:rsidRPr="00FA7F93" w:rsidTr="00F10565">
        <w:trPr>
          <w:trHeight w:val="340"/>
        </w:trPr>
        <w:tc>
          <w:tcPr>
            <w:tcW w:w="6423" w:type="dxa"/>
            <w:tcMar>
              <w:left w:w="103" w:type="dxa"/>
            </w:tcMar>
            <w:vAlign w:val="center"/>
          </w:tcPr>
          <w:p w:rsidR="007B425E" w:rsidRPr="00FA7F93" w:rsidRDefault="007B425E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Минимальные отступы от границ земельных участков в целях определения мест допустимого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3075" w:type="dxa"/>
            <w:vAlign w:val="center"/>
          </w:tcPr>
          <w:p w:rsidR="007B425E" w:rsidRPr="00FA7F93" w:rsidRDefault="007B425E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не подлежат установлению</w:t>
            </w:r>
          </w:p>
        </w:tc>
        <w:tc>
          <w:tcPr>
            <w:tcW w:w="4898" w:type="dxa"/>
            <w:vMerge/>
            <w:vAlign w:val="center"/>
          </w:tcPr>
          <w:p w:rsidR="007B425E" w:rsidRPr="00FA7F93" w:rsidRDefault="007B425E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7B425E" w:rsidRPr="00FA7F93" w:rsidTr="00F10565">
        <w:trPr>
          <w:trHeight w:val="340"/>
        </w:trPr>
        <w:tc>
          <w:tcPr>
            <w:tcW w:w="6423" w:type="dxa"/>
            <w:tcMar>
              <w:left w:w="103" w:type="dxa"/>
            </w:tcMar>
            <w:vAlign w:val="center"/>
          </w:tcPr>
          <w:p w:rsidR="007B425E" w:rsidRPr="00FA7F93" w:rsidRDefault="007B425E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Предельное количество этажей надземной части зданий</w:t>
            </w:r>
          </w:p>
        </w:tc>
        <w:tc>
          <w:tcPr>
            <w:tcW w:w="3075" w:type="dxa"/>
            <w:vAlign w:val="center"/>
          </w:tcPr>
          <w:p w:rsidR="007B425E" w:rsidRPr="00FA7F93" w:rsidRDefault="007B425E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4898" w:type="dxa"/>
            <w:vMerge/>
            <w:vAlign w:val="center"/>
          </w:tcPr>
          <w:p w:rsidR="007B425E" w:rsidRPr="00FA7F93" w:rsidRDefault="007B425E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7B425E" w:rsidRPr="00FA7F93" w:rsidTr="00F10565">
        <w:trPr>
          <w:trHeight w:val="340"/>
        </w:trPr>
        <w:tc>
          <w:tcPr>
            <w:tcW w:w="6423" w:type="dxa"/>
            <w:tcMar>
              <w:left w:w="103" w:type="dxa"/>
            </w:tcMar>
            <w:vAlign w:val="center"/>
          </w:tcPr>
          <w:p w:rsidR="007B425E" w:rsidRPr="00FA7F93" w:rsidRDefault="007B425E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Предельная высота зданий, строений, сооружений</w:t>
            </w:r>
          </w:p>
        </w:tc>
        <w:tc>
          <w:tcPr>
            <w:tcW w:w="3075" w:type="dxa"/>
            <w:vAlign w:val="center"/>
          </w:tcPr>
          <w:p w:rsidR="007B425E" w:rsidRPr="00FA7F93" w:rsidRDefault="007B425E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4898" w:type="dxa"/>
            <w:vMerge/>
            <w:vAlign w:val="center"/>
          </w:tcPr>
          <w:p w:rsidR="007B425E" w:rsidRPr="00FA7F93" w:rsidRDefault="007B425E" w:rsidP="00F10565">
            <w:pPr>
              <w:pStyle w:val="afffa"/>
              <w:ind w:firstLine="0"/>
              <w:contextualSpacing/>
              <w:rPr>
                <w:sz w:val="24"/>
                <w:highlight w:val="yellow"/>
              </w:rPr>
            </w:pPr>
          </w:p>
        </w:tc>
      </w:tr>
      <w:tr w:rsidR="007B425E" w:rsidRPr="00FA7F93" w:rsidTr="00F10565">
        <w:trPr>
          <w:trHeight w:val="885"/>
        </w:trPr>
        <w:tc>
          <w:tcPr>
            <w:tcW w:w="6423" w:type="dxa"/>
            <w:tcMar>
              <w:left w:w="103" w:type="dxa"/>
            </w:tcMar>
            <w:vAlign w:val="center"/>
          </w:tcPr>
          <w:p w:rsidR="007B425E" w:rsidRPr="00FA7F93" w:rsidRDefault="007B425E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3075" w:type="dxa"/>
            <w:vAlign w:val="center"/>
          </w:tcPr>
          <w:p w:rsidR="007B425E" w:rsidRPr="007B425E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B0647">
              <w:rPr>
                <w:rFonts w:ascii="Times New Roman" w:hAnsi="Times New Roman"/>
                <w:sz w:val="24"/>
                <w:szCs w:val="24"/>
                <w:lang w:val="ru-RU"/>
              </w:rPr>
              <w:t>30 % от площади земельного участка</w:t>
            </w:r>
          </w:p>
        </w:tc>
        <w:tc>
          <w:tcPr>
            <w:tcW w:w="4898" w:type="dxa"/>
            <w:vMerge/>
            <w:vAlign w:val="center"/>
          </w:tcPr>
          <w:p w:rsidR="007B425E" w:rsidRPr="00FA7F93" w:rsidRDefault="007B425E" w:rsidP="00F10565">
            <w:pPr>
              <w:pStyle w:val="afffa"/>
              <w:ind w:firstLine="0"/>
              <w:contextualSpacing/>
              <w:rPr>
                <w:sz w:val="24"/>
                <w:highlight w:val="yellow"/>
              </w:rPr>
            </w:pPr>
          </w:p>
        </w:tc>
      </w:tr>
    </w:tbl>
    <w:p w:rsidR="007B2290" w:rsidRDefault="00CB0647" w:rsidP="00827926">
      <w:pPr>
        <w:pStyle w:val="4"/>
        <w:spacing w:after="0"/>
        <w:contextualSpacing/>
        <w:jc w:val="both"/>
      </w:pPr>
      <w:bookmarkStart w:id="129" w:name="_Toc531349688"/>
      <w:r>
        <w:t xml:space="preserve">Статья </w:t>
      </w:r>
      <w:r w:rsidRPr="00CB0647">
        <w:t>40</w:t>
      </w:r>
      <w:r w:rsidR="007B2290">
        <w:t>. Гр</w:t>
      </w:r>
      <w:r w:rsidR="00A60BA3">
        <w:t>адостроительный регламент зоны кладбищ</w:t>
      </w:r>
      <w:r w:rsidR="007B2290">
        <w:t xml:space="preserve"> (Сп</w:t>
      </w:r>
      <w:r w:rsidR="00A60BA3">
        <w:t>-</w:t>
      </w:r>
      <w:r>
        <w:t>I</w:t>
      </w:r>
      <w:r w:rsidR="007B2290">
        <w:t>)</w:t>
      </w:r>
      <w:bookmarkEnd w:id="129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4567"/>
        <w:gridCol w:w="2268"/>
      </w:tblGrid>
      <w:tr w:rsidR="00A60BA3" w:rsidRPr="00F72A2A" w:rsidTr="0073706C">
        <w:tc>
          <w:tcPr>
            <w:tcW w:w="2629" w:type="dxa"/>
            <w:shd w:val="clear" w:color="auto" w:fill="auto"/>
          </w:tcPr>
          <w:p w:rsidR="00A60BA3" w:rsidRPr="00C41D5D" w:rsidRDefault="00A60BA3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567" w:type="dxa"/>
            <w:shd w:val="clear" w:color="auto" w:fill="auto"/>
          </w:tcPr>
          <w:p w:rsidR="00A60BA3" w:rsidRPr="00C41D5D" w:rsidRDefault="00A60BA3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2268" w:type="dxa"/>
          </w:tcPr>
          <w:p w:rsidR="00A60BA3" w:rsidRPr="00C41D5D" w:rsidRDefault="00A60BA3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Код (числовое обозначение вида разрешенного использования земельного участка)</w:t>
            </w:r>
          </w:p>
        </w:tc>
      </w:tr>
      <w:tr w:rsidR="00A60BA3" w:rsidRPr="00F72A2A" w:rsidTr="0073706C">
        <w:tc>
          <w:tcPr>
            <w:tcW w:w="9464" w:type="dxa"/>
            <w:gridSpan w:val="3"/>
            <w:shd w:val="clear" w:color="auto" w:fill="auto"/>
          </w:tcPr>
          <w:p w:rsidR="00A60BA3" w:rsidRPr="00F72A2A" w:rsidRDefault="00A60BA3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A60BA3" w:rsidRPr="00F72A2A" w:rsidTr="0073706C">
        <w:tc>
          <w:tcPr>
            <w:tcW w:w="2629" w:type="dxa"/>
            <w:shd w:val="clear" w:color="auto" w:fill="auto"/>
          </w:tcPr>
          <w:p w:rsidR="00A60BA3" w:rsidRPr="00F72A2A" w:rsidRDefault="00A60BA3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4567" w:type="dxa"/>
            <w:shd w:val="clear" w:color="auto" w:fill="auto"/>
          </w:tcPr>
          <w:p w:rsidR="00A60BA3" w:rsidRPr="00F72A2A" w:rsidRDefault="00A60BA3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авлением им коммунальных услуг)</w:t>
            </w:r>
          </w:p>
        </w:tc>
        <w:tc>
          <w:tcPr>
            <w:tcW w:w="2268" w:type="dxa"/>
          </w:tcPr>
          <w:p w:rsidR="00A60BA3" w:rsidRPr="00AE6DA7" w:rsidRDefault="00A60BA3" w:rsidP="00827926">
            <w:pPr>
              <w:spacing w:after="0" w:line="240" w:lineRule="auto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 w:rsidRPr="00AE6DA7">
              <w:rPr>
                <w:rFonts w:eastAsia="Arial" w:cs="Times New Roman"/>
                <w:szCs w:val="24"/>
                <w:lang w:eastAsia="ar-SA"/>
              </w:rPr>
              <w:t>3.1</w:t>
            </w:r>
          </w:p>
          <w:p w:rsidR="00A60BA3" w:rsidRPr="00F72A2A" w:rsidRDefault="00A60BA3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</w:p>
        </w:tc>
      </w:tr>
      <w:tr w:rsidR="00A60BA3" w:rsidRPr="00F72A2A" w:rsidTr="0073706C">
        <w:tc>
          <w:tcPr>
            <w:tcW w:w="2629" w:type="dxa"/>
            <w:shd w:val="clear" w:color="auto" w:fill="auto"/>
          </w:tcPr>
          <w:p w:rsidR="00A60BA3" w:rsidRDefault="00A60BA3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Ритуальная деятельность</w:t>
            </w:r>
          </w:p>
        </w:tc>
        <w:tc>
          <w:tcPr>
            <w:tcW w:w="4567" w:type="dxa"/>
            <w:shd w:val="clear" w:color="auto" w:fill="auto"/>
          </w:tcPr>
          <w:p w:rsidR="00A60BA3" w:rsidRDefault="00A60BA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A60BA3">
              <w:rPr>
                <w:rFonts w:eastAsia="Times New Roman" w:cs="Times New Roman"/>
                <w:szCs w:val="24"/>
                <w:lang w:eastAsia="ar-SA"/>
              </w:rPr>
              <w:t>Размещение кладбищ, крематориев и мест захоронения;</w:t>
            </w:r>
          </w:p>
          <w:p w:rsidR="00A60BA3" w:rsidRPr="004A5CEA" w:rsidRDefault="00A60BA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A60BA3">
              <w:rPr>
                <w:rFonts w:eastAsia="Times New Roman" w:cs="Times New Roman"/>
                <w:szCs w:val="24"/>
                <w:lang w:eastAsia="ar-SA"/>
              </w:rPr>
              <w:t>размещение соответствующих культовых сооружений</w:t>
            </w:r>
          </w:p>
        </w:tc>
        <w:tc>
          <w:tcPr>
            <w:tcW w:w="2268" w:type="dxa"/>
          </w:tcPr>
          <w:p w:rsidR="00A60BA3" w:rsidRDefault="00A60BA3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12.1</w:t>
            </w:r>
          </w:p>
        </w:tc>
      </w:tr>
      <w:tr w:rsidR="00A60BA3" w:rsidRPr="00F72A2A" w:rsidTr="0073706C">
        <w:tc>
          <w:tcPr>
            <w:tcW w:w="9464" w:type="dxa"/>
            <w:gridSpan w:val="3"/>
            <w:shd w:val="clear" w:color="auto" w:fill="auto"/>
          </w:tcPr>
          <w:p w:rsidR="00A60BA3" w:rsidRPr="00F72A2A" w:rsidRDefault="00A60BA3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Условно разрешенные виды использования</w:t>
            </w:r>
          </w:p>
        </w:tc>
      </w:tr>
      <w:tr w:rsidR="00A60BA3" w:rsidRPr="00F72A2A" w:rsidTr="0073706C">
        <w:tc>
          <w:tcPr>
            <w:tcW w:w="2629" w:type="dxa"/>
            <w:shd w:val="clear" w:color="auto" w:fill="auto"/>
          </w:tcPr>
          <w:p w:rsidR="00A60BA3" w:rsidRDefault="00A60BA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>
              <w:rPr>
                <w:rFonts w:eastAsia="Times New Roman" w:cs="Times New Roman"/>
                <w:szCs w:val="20"/>
                <w:lang w:eastAsia="ar-SA"/>
              </w:rPr>
              <w:t>Бытовое обслуживание</w:t>
            </w:r>
          </w:p>
        </w:tc>
        <w:tc>
          <w:tcPr>
            <w:tcW w:w="4567" w:type="dxa"/>
            <w:shd w:val="clear" w:color="auto" w:fill="auto"/>
          </w:tcPr>
          <w:p w:rsidR="00A60BA3" w:rsidRPr="008728D3" w:rsidRDefault="00A60BA3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A60BA3">
              <w:rPr>
                <w:rFonts w:eastAsia="Times New Roman" w:cs="Times New Roman"/>
                <w:color w:val="000000"/>
                <w:szCs w:val="24"/>
                <w:lang w:eastAsia="ar-SA"/>
              </w:rPr>
              <w:t xml:space="preserve">Размещение объектов капитального </w:t>
            </w:r>
            <w:r w:rsidRPr="00A60BA3">
              <w:rPr>
                <w:rFonts w:eastAsia="Times New Roman" w:cs="Times New Roman"/>
                <w:color w:val="000000"/>
                <w:szCs w:val="24"/>
                <w:lang w:eastAsia="ar-SA"/>
              </w:rPr>
              <w:lastRenderedPageBreak/>
              <w:t>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ые, химчистки, похоронные бюро)</w:t>
            </w:r>
          </w:p>
        </w:tc>
        <w:tc>
          <w:tcPr>
            <w:tcW w:w="2268" w:type="dxa"/>
          </w:tcPr>
          <w:p w:rsidR="00A60BA3" w:rsidRDefault="00A60BA3" w:rsidP="0082792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lastRenderedPageBreak/>
              <w:t>3.3</w:t>
            </w:r>
          </w:p>
        </w:tc>
      </w:tr>
      <w:tr w:rsidR="00A60BA3" w:rsidRPr="00F72A2A" w:rsidTr="0073706C">
        <w:tc>
          <w:tcPr>
            <w:tcW w:w="2629" w:type="dxa"/>
            <w:shd w:val="clear" w:color="auto" w:fill="auto"/>
          </w:tcPr>
          <w:p w:rsidR="00A60BA3" w:rsidRDefault="00A60BA3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4A5CEA">
              <w:rPr>
                <w:rFonts w:eastAsia="Times New Roman" w:cs="Times New Roman"/>
                <w:szCs w:val="20"/>
                <w:lang w:eastAsia="ar-SA"/>
              </w:rPr>
              <w:lastRenderedPageBreak/>
              <w:t>Магазины</w:t>
            </w:r>
          </w:p>
        </w:tc>
        <w:tc>
          <w:tcPr>
            <w:tcW w:w="4567" w:type="dxa"/>
            <w:shd w:val="clear" w:color="auto" w:fill="auto"/>
          </w:tcPr>
          <w:p w:rsidR="00A60BA3" w:rsidRPr="008728D3" w:rsidRDefault="00A60BA3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color w:val="000000"/>
                <w:szCs w:val="24"/>
                <w:lang w:eastAsia="ar-SA"/>
              </w:rPr>
              <w:t xml:space="preserve">Размещение объектов капитального строительства, предназначенных для продажи товаров, торговая площадь 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которых составляет до 5000 кв.м</w:t>
            </w:r>
          </w:p>
        </w:tc>
        <w:tc>
          <w:tcPr>
            <w:tcW w:w="2268" w:type="dxa"/>
          </w:tcPr>
          <w:p w:rsidR="00A60BA3" w:rsidRDefault="00A60BA3" w:rsidP="00827926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4.4</w:t>
            </w:r>
          </w:p>
        </w:tc>
      </w:tr>
      <w:tr w:rsidR="00A60BA3" w:rsidRPr="00F72A2A" w:rsidTr="0073706C">
        <w:tc>
          <w:tcPr>
            <w:tcW w:w="9464" w:type="dxa"/>
            <w:gridSpan w:val="3"/>
            <w:shd w:val="clear" w:color="auto" w:fill="auto"/>
          </w:tcPr>
          <w:p w:rsidR="00A60BA3" w:rsidRPr="00916542" w:rsidRDefault="00A60BA3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A60BA3" w:rsidRPr="00F72A2A" w:rsidTr="0073706C">
        <w:tc>
          <w:tcPr>
            <w:tcW w:w="9464" w:type="dxa"/>
            <w:gridSpan w:val="3"/>
            <w:shd w:val="clear" w:color="auto" w:fill="auto"/>
          </w:tcPr>
          <w:p w:rsidR="00CB0647" w:rsidRPr="00CB0647" w:rsidRDefault="00CB0647" w:rsidP="00CB064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0"/>
                <w:lang w:eastAsia="ar-SA"/>
              </w:rPr>
            </w:pPr>
            <w:r w:rsidRPr="00CB0647">
              <w:rPr>
                <w:rFonts w:eastAsia="Times New Roman" w:cs="Times New Roman"/>
                <w:bCs/>
                <w:szCs w:val="20"/>
                <w:lang w:eastAsia="ar-SA"/>
              </w:rPr>
              <w:t>отдельно стоящие и пристроенные гаражи, в т.ч. подземные</w:t>
            </w:r>
          </w:p>
          <w:p w:rsidR="00CB0647" w:rsidRPr="00CB0647" w:rsidRDefault="00CB0647" w:rsidP="00CB064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CB0647">
              <w:rPr>
                <w:rFonts w:eastAsia="Times New Roman" w:cs="Times New Roman"/>
                <w:bCs/>
                <w:szCs w:val="20"/>
                <w:lang w:eastAsia="ar-SA"/>
              </w:rPr>
              <w:t>стоянки (парковки)</w:t>
            </w:r>
          </w:p>
          <w:p w:rsidR="00A60BA3" w:rsidRPr="00916542" w:rsidRDefault="00A60BA3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916542">
              <w:rPr>
                <w:rFonts w:eastAsia="Times New Roman" w:cs="Times New Roman"/>
                <w:szCs w:val="20"/>
                <w:lang w:eastAsia="ar-SA"/>
              </w:rPr>
              <w:t>объекты транспортной инфраструктуры</w:t>
            </w:r>
          </w:p>
          <w:p w:rsidR="00A60BA3" w:rsidRPr="00916542" w:rsidRDefault="00A60BA3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916542">
              <w:rPr>
                <w:rFonts w:eastAsia="Times New Roman" w:cs="Times New Roman"/>
                <w:szCs w:val="20"/>
                <w:lang w:eastAsia="ar-SA"/>
              </w:rPr>
              <w:t>пожарные части</w:t>
            </w:r>
          </w:p>
          <w:p w:rsidR="00A60BA3" w:rsidRPr="00916542" w:rsidRDefault="00A60BA3" w:rsidP="008670F9">
            <w:pPr>
              <w:numPr>
                <w:ilvl w:val="0"/>
                <w:numId w:val="45"/>
              </w:numPr>
              <w:suppressAutoHyphens/>
              <w:autoSpaceDE w:val="0"/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объекты пожарной охраны</w:t>
            </w:r>
          </w:p>
          <w:p w:rsidR="00A60BA3" w:rsidRPr="00916542" w:rsidRDefault="00A60BA3" w:rsidP="008670F9">
            <w:pPr>
              <w:numPr>
                <w:ilvl w:val="0"/>
                <w:numId w:val="45"/>
              </w:numPr>
              <w:suppressAutoHyphens/>
              <w:autoSpaceDE w:val="0"/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участковые пункты полиции</w:t>
            </w:r>
          </w:p>
          <w:p w:rsidR="00A60BA3" w:rsidRPr="00916542" w:rsidRDefault="00A60BA3" w:rsidP="008670F9">
            <w:pPr>
              <w:numPr>
                <w:ilvl w:val="0"/>
                <w:numId w:val="45"/>
              </w:numPr>
              <w:suppressAutoHyphens/>
              <w:autoSpaceDE w:val="0"/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общественные туалеты</w:t>
            </w:r>
          </w:p>
          <w:p w:rsidR="00A60BA3" w:rsidRPr="00A60BA3" w:rsidRDefault="00A60BA3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хозяйственные корпуса</w:t>
            </w:r>
          </w:p>
        </w:tc>
      </w:tr>
    </w:tbl>
    <w:p w:rsidR="007B2290" w:rsidRPr="006943EB" w:rsidRDefault="007B2290" w:rsidP="00827926">
      <w:pPr>
        <w:spacing w:after="0" w:line="240" w:lineRule="auto"/>
        <w:contextualSpacing/>
        <w:rPr>
          <w:b/>
          <w:i/>
        </w:rPr>
      </w:pPr>
      <w:r>
        <w:t xml:space="preserve"> </w:t>
      </w:r>
      <w:r>
        <w:rPr>
          <w:b/>
        </w:rPr>
        <w:t xml:space="preserve"> </w:t>
      </w:r>
      <w:r w:rsidRPr="006943EB">
        <w:rPr>
          <w:b/>
        </w:rPr>
        <w:t>Параметры застройки:</w:t>
      </w:r>
    </w:p>
    <w:tbl>
      <w:tblPr>
        <w:tblW w:w="0" w:type="auto"/>
        <w:tblInd w:w="10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103" w:type="dxa"/>
        </w:tblCellMar>
        <w:tblLook w:val="00A0"/>
      </w:tblPr>
      <w:tblGrid>
        <w:gridCol w:w="3669"/>
        <w:gridCol w:w="2339"/>
        <w:gridCol w:w="3454"/>
      </w:tblGrid>
      <w:tr w:rsidR="00CB0647" w:rsidRPr="00063638" w:rsidTr="00F10565">
        <w:trPr>
          <w:trHeight w:val="340"/>
        </w:trPr>
        <w:tc>
          <w:tcPr>
            <w:tcW w:w="0" w:type="auto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bookmarkStart w:id="130" w:name="_Toc500428308"/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br w:type="page"/>
            </w:r>
            <w:r w:rsidRPr="00FA7F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Параметры использования земельных участков и объектов капитального строительства</w:t>
            </w:r>
          </w:p>
        </w:tc>
      </w:tr>
      <w:tr w:rsidR="00CB0647" w:rsidRPr="00FA7F93" w:rsidTr="00CB0647">
        <w:trPr>
          <w:trHeight w:val="340"/>
        </w:trPr>
        <w:tc>
          <w:tcPr>
            <w:tcW w:w="3721" w:type="dxa"/>
            <w:shd w:val="clear" w:color="auto" w:fill="auto"/>
            <w:tcMar>
              <w:left w:w="103" w:type="dxa"/>
            </w:tcMar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Предельные параметры</w:t>
            </w:r>
          </w:p>
        </w:tc>
        <w:tc>
          <w:tcPr>
            <w:tcW w:w="3432" w:type="dxa"/>
            <w:shd w:val="clear" w:color="auto" w:fill="auto"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  <w:t>Примечание</w:t>
            </w:r>
          </w:p>
        </w:tc>
      </w:tr>
      <w:tr w:rsidR="00CB0647" w:rsidRPr="00063638" w:rsidTr="00CB0647">
        <w:trPr>
          <w:trHeight w:val="340"/>
        </w:trPr>
        <w:tc>
          <w:tcPr>
            <w:tcW w:w="3721" w:type="dxa"/>
            <w:tcMar>
              <w:left w:w="103" w:type="dxa"/>
            </w:tcMar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2309" w:type="dxa"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0,24 га на 1 тыс. человек, но не более 40 га</w:t>
            </w:r>
          </w:p>
        </w:tc>
        <w:tc>
          <w:tcPr>
            <w:tcW w:w="3432" w:type="dxa"/>
            <w:tcBorders>
              <w:bottom w:val="single" w:sz="4" w:space="0" w:color="808080"/>
            </w:tcBorders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Определяется с учетом количества жителей, также учитывается перспективный рост численности населения, коэффициент смертности, наличие действующих объектов похоронного обслуживания, принятая схема и способы захоронения, вероисповедания, норм земельного участка на одно захоронение</w:t>
            </w:r>
          </w:p>
        </w:tc>
      </w:tr>
      <w:tr w:rsidR="00CB0647" w:rsidRPr="00063638" w:rsidTr="00CB0647">
        <w:trPr>
          <w:trHeight w:val="340"/>
        </w:trPr>
        <w:tc>
          <w:tcPr>
            <w:tcW w:w="3721" w:type="dxa"/>
            <w:tcMar>
              <w:left w:w="103" w:type="dxa"/>
            </w:tcMar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2309" w:type="dxa"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1 м</w:t>
            </w:r>
          </w:p>
        </w:tc>
        <w:tc>
          <w:tcPr>
            <w:tcW w:w="3432" w:type="dxa"/>
            <w:tcBorders>
              <w:bottom w:val="single" w:sz="4" w:space="0" w:color="808080"/>
            </w:tcBorders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Минимальные расстояния между жилыми и общественными зданиями следует принимать на основе расчетов инсоляции и освещенности, учета противопожарных требований и бытовых разрывов.</w:t>
            </w:r>
          </w:p>
        </w:tc>
      </w:tr>
      <w:tr w:rsidR="00CB0647" w:rsidRPr="00063638" w:rsidTr="00CB0647">
        <w:trPr>
          <w:trHeight w:val="340"/>
        </w:trPr>
        <w:tc>
          <w:tcPr>
            <w:tcW w:w="3721" w:type="dxa"/>
            <w:tcMar>
              <w:left w:w="103" w:type="dxa"/>
            </w:tcMar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Предельное количество этажей надземной части зданий</w:t>
            </w:r>
          </w:p>
        </w:tc>
        <w:tc>
          <w:tcPr>
            <w:tcW w:w="2309" w:type="dxa"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32" w:type="dxa"/>
            <w:vMerge w:val="restart"/>
            <w:vAlign w:val="center"/>
          </w:tcPr>
          <w:p w:rsidR="00CB0647" w:rsidRPr="00FA7F93" w:rsidRDefault="00CB0647" w:rsidP="00F10565">
            <w:pPr>
              <w:pStyle w:val="afffa"/>
              <w:ind w:firstLine="0"/>
              <w:contextualSpacing/>
              <w:rPr>
                <w:sz w:val="24"/>
              </w:rPr>
            </w:pPr>
            <w:r w:rsidRPr="00CA27A3">
              <w:rPr>
                <w:sz w:val="24"/>
              </w:rPr>
              <w:t>В соответствии с п 1.1 ст 38 ГрК РФ</w:t>
            </w:r>
          </w:p>
        </w:tc>
      </w:tr>
      <w:tr w:rsidR="00CB0647" w:rsidRPr="00CA27A3" w:rsidTr="00CB0647">
        <w:trPr>
          <w:trHeight w:val="340"/>
        </w:trPr>
        <w:tc>
          <w:tcPr>
            <w:tcW w:w="3721" w:type="dxa"/>
            <w:tcMar>
              <w:left w:w="103" w:type="dxa"/>
            </w:tcMar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Предельная высота зданий, строений, сооружений</w:t>
            </w:r>
          </w:p>
        </w:tc>
        <w:tc>
          <w:tcPr>
            <w:tcW w:w="2309" w:type="dxa"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32" w:type="dxa"/>
            <w:vMerge/>
            <w:vAlign w:val="center"/>
          </w:tcPr>
          <w:p w:rsidR="00CB0647" w:rsidRPr="00FA7F93" w:rsidRDefault="00CB0647" w:rsidP="00F10565">
            <w:pPr>
              <w:pStyle w:val="afffa"/>
              <w:ind w:firstLine="0"/>
              <w:contextualSpacing/>
              <w:rPr>
                <w:sz w:val="24"/>
              </w:rPr>
            </w:pPr>
          </w:p>
        </w:tc>
      </w:tr>
      <w:tr w:rsidR="00CB0647" w:rsidRPr="00FA7F93" w:rsidTr="00CB0647">
        <w:trPr>
          <w:trHeight w:val="885"/>
        </w:trPr>
        <w:tc>
          <w:tcPr>
            <w:tcW w:w="3721" w:type="dxa"/>
            <w:tcMar>
              <w:left w:w="103" w:type="dxa"/>
            </w:tcMar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2309" w:type="dxa"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32" w:type="dxa"/>
            <w:vMerge/>
            <w:vAlign w:val="center"/>
          </w:tcPr>
          <w:p w:rsidR="00CB0647" w:rsidRPr="00FA7F93" w:rsidRDefault="00CB0647" w:rsidP="00F10565">
            <w:pPr>
              <w:pStyle w:val="afffa"/>
              <w:ind w:firstLine="0"/>
              <w:contextualSpacing/>
              <w:rPr>
                <w:sz w:val="24"/>
              </w:rPr>
            </w:pPr>
          </w:p>
        </w:tc>
      </w:tr>
    </w:tbl>
    <w:p w:rsidR="00BE3F9F" w:rsidRDefault="00CB0647" w:rsidP="00827926">
      <w:pPr>
        <w:pStyle w:val="4"/>
        <w:spacing w:after="0"/>
        <w:contextualSpacing/>
      </w:pPr>
      <w:bookmarkStart w:id="131" w:name="_Toc531349689"/>
      <w:r>
        <w:t xml:space="preserve">Статья </w:t>
      </w:r>
      <w:r>
        <w:rPr>
          <w:lang w:val="en-US"/>
        </w:rPr>
        <w:t>41</w:t>
      </w:r>
      <w:r w:rsidR="00BE3F9F" w:rsidRPr="001B59FE">
        <w:t xml:space="preserve">. Градостроительный регламент зоны </w:t>
      </w:r>
      <w:r w:rsidR="00A60BA3">
        <w:t>складирования и захоронения отходов</w:t>
      </w:r>
      <w:r w:rsidR="00BE3F9F" w:rsidRPr="001B59FE">
        <w:t xml:space="preserve"> (Сп</w:t>
      </w:r>
      <w:r w:rsidR="00A60BA3">
        <w:t>-</w:t>
      </w:r>
      <w:r w:rsidR="00BE3F9F" w:rsidRPr="001B59FE">
        <w:t>2)</w:t>
      </w:r>
      <w:bookmarkEnd w:id="130"/>
      <w:bookmarkEnd w:id="131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4567"/>
        <w:gridCol w:w="2268"/>
      </w:tblGrid>
      <w:tr w:rsidR="00EB66E8" w:rsidRPr="00F72A2A" w:rsidTr="0073706C">
        <w:tc>
          <w:tcPr>
            <w:tcW w:w="2629" w:type="dxa"/>
            <w:shd w:val="clear" w:color="auto" w:fill="auto"/>
          </w:tcPr>
          <w:p w:rsidR="00EB66E8" w:rsidRPr="00C41D5D" w:rsidRDefault="00EB66E8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567" w:type="dxa"/>
            <w:shd w:val="clear" w:color="auto" w:fill="auto"/>
          </w:tcPr>
          <w:p w:rsidR="00EB66E8" w:rsidRPr="00C41D5D" w:rsidRDefault="00EB66E8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2268" w:type="dxa"/>
          </w:tcPr>
          <w:p w:rsidR="00EB66E8" w:rsidRPr="00C41D5D" w:rsidRDefault="00EB66E8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Код (числовое обозначение вида разрешенного использования земельного участка)</w:t>
            </w:r>
          </w:p>
        </w:tc>
      </w:tr>
      <w:tr w:rsidR="00EB66E8" w:rsidRPr="00F72A2A" w:rsidTr="0073706C">
        <w:tc>
          <w:tcPr>
            <w:tcW w:w="9464" w:type="dxa"/>
            <w:gridSpan w:val="3"/>
            <w:shd w:val="clear" w:color="auto" w:fill="auto"/>
          </w:tcPr>
          <w:p w:rsidR="00EB66E8" w:rsidRPr="00F72A2A" w:rsidRDefault="00EB66E8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EB66E8" w:rsidRPr="00F72A2A" w:rsidTr="0073706C">
        <w:tc>
          <w:tcPr>
            <w:tcW w:w="2629" w:type="dxa"/>
            <w:shd w:val="clear" w:color="auto" w:fill="auto"/>
          </w:tcPr>
          <w:p w:rsidR="00EB66E8" w:rsidRPr="00F72A2A" w:rsidRDefault="00EB66E8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4567" w:type="dxa"/>
            <w:shd w:val="clear" w:color="auto" w:fill="auto"/>
          </w:tcPr>
          <w:p w:rsidR="00EB66E8" w:rsidRPr="00F72A2A" w:rsidRDefault="00EB66E8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авлением им коммунальных услуг)</w:t>
            </w:r>
          </w:p>
        </w:tc>
        <w:tc>
          <w:tcPr>
            <w:tcW w:w="2268" w:type="dxa"/>
          </w:tcPr>
          <w:p w:rsidR="00EB66E8" w:rsidRPr="00AE6DA7" w:rsidRDefault="00EB66E8" w:rsidP="00827926">
            <w:pPr>
              <w:spacing w:after="0" w:line="240" w:lineRule="auto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 w:rsidRPr="00AE6DA7">
              <w:rPr>
                <w:rFonts w:eastAsia="Arial" w:cs="Times New Roman"/>
                <w:szCs w:val="24"/>
                <w:lang w:eastAsia="ar-SA"/>
              </w:rPr>
              <w:t>3.1</w:t>
            </w:r>
          </w:p>
          <w:p w:rsidR="00EB66E8" w:rsidRPr="00F72A2A" w:rsidRDefault="00EB66E8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</w:p>
        </w:tc>
      </w:tr>
      <w:tr w:rsidR="00EB66E8" w:rsidRPr="00F72A2A" w:rsidTr="0073706C">
        <w:tc>
          <w:tcPr>
            <w:tcW w:w="2629" w:type="dxa"/>
            <w:shd w:val="clear" w:color="auto" w:fill="auto"/>
          </w:tcPr>
          <w:p w:rsidR="00EB66E8" w:rsidRDefault="00EB66E8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Объекты придорожного сервиса</w:t>
            </w:r>
          </w:p>
        </w:tc>
        <w:tc>
          <w:tcPr>
            <w:tcW w:w="4567" w:type="dxa"/>
            <w:shd w:val="clear" w:color="auto" w:fill="auto"/>
          </w:tcPr>
          <w:p w:rsidR="00EB66E8" w:rsidRDefault="00EB66E8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автозаправочных станций (бензиновых, газовых);</w:t>
            </w:r>
          </w:p>
          <w:p w:rsidR="00EB66E8" w:rsidRDefault="00EB66E8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EB66E8" w:rsidRDefault="00EB66E8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предоставление гостиничных услуг в качестве придорожного сервиса;</w:t>
            </w:r>
          </w:p>
          <w:p w:rsidR="00EB66E8" w:rsidRPr="008728D3" w:rsidRDefault="00EB66E8" w:rsidP="00827926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 xml:space="preserve">х 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lastRenderedPageBreak/>
              <w:t>объектов придорожного сервиса</w:t>
            </w:r>
          </w:p>
        </w:tc>
        <w:tc>
          <w:tcPr>
            <w:tcW w:w="2268" w:type="dxa"/>
          </w:tcPr>
          <w:p w:rsidR="00EB66E8" w:rsidRPr="00CE0FFB" w:rsidRDefault="00EB66E8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lastRenderedPageBreak/>
              <w:t>4.9.1</w:t>
            </w:r>
          </w:p>
        </w:tc>
      </w:tr>
      <w:tr w:rsidR="00EB66E8" w:rsidRPr="00F72A2A" w:rsidTr="0073706C">
        <w:tc>
          <w:tcPr>
            <w:tcW w:w="2629" w:type="dxa"/>
            <w:shd w:val="clear" w:color="auto" w:fill="auto"/>
          </w:tcPr>
          <w:p w:rsidR="00EB66E8" w:rsidRPr="00086FD2" w:rsidRDefault="000268E9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268E9">
              <w:rPr>
                <w:rFonts w:eastAsia="Times New Roman" w:cs="Times New Roman"/>
                <w:szCs w:val="24"/>
                <w:lang w:eastAsia="ar-SA"/>
              </w:rPr>
              <w:lastRenderedPageBreak/>
              <w:t>Специ</w:t>
            </w:r>
            <w:r>
              <w:rPr>
                <w:rFonts w:eastAsia="Times New Roman" w:cs="Times New Roman"/>
                <w:szCs w:val="24"/>
                <w:lang w:eastAsia="ar-SA"/>
              </w:rPr>
              <w:t>альная деятельность</w:t>
            </w:r>
          </w:p>
        </w:tc>
        <w:tc>
          <w:tcPr>
            <w:tcW w:w="4567" w:type="dxa"/>
            <w:shd w:val="clear" w:color="auto" w:fill="auto"/>
          </w:tcPr>
          <w:p w:rsidR="00EB66E8" w:rsidRPr="00086FD2" w:rsidRDefault="000268E9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0268E9">
              <w:rPr>
                <w:rFonts w:eastAsia="Times New Roman" w:cs="Times New Roman"/>
                <w:szCs w:val="24"/>
                <w:lang w:eastAsia="ar-SA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</w:t>
            </w:r>
            <w:r>
              <w:rPr>
                <w:rFonts w:eastAsia="Times New Roman" w:cs="Times New Roman"/>
                <w:szCs w:val="24"/>
                <w:lang w:eastAsia="ar-SA"/>
              </w:rPr>
              <w:t>ной переработки</w:t>
            </w:r>
          </w:p>
        </w:tc>
        <w:tc>
          <w:tcPr>
            <w:tcW w:w="2268" w:type="dxa"/>
          </w:tcPr>
          <w:p w:rsidR="00EB66E8" w:rsidRDefault="000268E9" w:rsidP="00827926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12.2</w:t>
            </w:r>
          </w:p>
        </w:tc>
      </w:tr>
      <w:tr w:rsidR="00EB66E8" w:rsidRPr="00F72A2A" w:rsidTr="0073706C">
        <w:tc>
          <w:tcPr>
            <w:tcW w:w="9464" w:type="dxa"/>
            <w:gridSpan w:val="3"/>
            <w:shd w:val="clear" w:color="auto" w:fill="auto"/>
          </w:tcPr>
          <w:p w:rsidR="00EB66E8" w:rsidRPr="008728D3" w:rsidRDefault="00EB66E8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EB66E8" w:rsidRPr="00F72A2A" w:rsidTr="0073706C">
        <w:tc>
          <w:tcPr>
            <w:tcW w:w="9464" w:type="dxa"/>
            <w:gridSpan w:val="3"/>
            <w:shd w:val="clear" w:color="auto" w:fill="auto"/>
          </w:tcPr>
          <w:p w:rsidR="00CB0647" w:rsidRDefault="00CB0647" w:rsidP="00CB064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отдельно стоящие и пристроенные гаражи, в т.ч. подземные</w:t>
            </w:r>
          </w:p>
          <w:p w:rsidR="00CB0647" w:rsidRDefault="00CB0647" w:rsidP="00CB064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стоянки (парковки)</w:t>
            </w:r>
          </w:p>
          <w:p w:rsidR="00EB66E8" w:rsidRPr="008728D3" w:rsidRDefault="00EB66E8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пожарные части</w:t>
            </w:r>
          </w:p>
          <w:p w:rsidR="00EB66E8" w:rsidRPr="00CB0647" w:rsidRDefault="00EB66E8" w:rsidP="00CB0647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bCs/>
                <w:szCs w:val="24"/>
                <w:lang w:eastAsia="ar-SA"/>
              </w:rPr>
              <w:t>объекты пожарно</w:t>
            </w:r>
            <w:r w:rsidRPr="00086FD2">
              <w:rPr>
                <w:rFonts w:eastAsia="Times New Roman" w:cs="Times New Roman"/>
                <w:bCs/>
                <w:szCs w:val="24"/>
                <w:lang w:eastAsia="ar-SA"/>
              </w:rPr>
              <w:t>й охраны</w:t>
            </w:r>
          </w:p>
        </w:tc>
      </w:tr>
    </w:tbl>
    <w:p w:rsidR="00EB66E8" w:rsidRDefault="00EB66E8" w:rsidP="00827926">
      <w:pPr>
        <w:suppressAutoHyphens/>
        <w:spacing w:after="0" w:line="240" w:lineRule="auto"/>
        <w:contextualSpacing/>
        <w:jc w:val="both"/>
        <w:rPr>
          <w:rFonts w:eastAsia="Times New Roman" w:cs="Times New Roman"/>
          <w:b/>
          <w:szCs w:val="24"/>
          <w:lang w:val="en-US" w:eastAsia="ar-SA"/>
        </w:rPr>
      </w:pPr>
      <w:r w:rsidRPr="00F72A2A">
        <w:rPr>
          <w:rFonts w:eastAsia="Times New Roman" w:cs="Times New Roman"/>
          <w:b/>
          <w:szCs w:val="24"/>
          <w:lang w:eastAsia="ar-SA"/>
        </w:rPr>
        <w:t>Параметры застройки:</w:t>
      </w:r>
    </w:p>
    <w:tbl>
      <w:tblPr>
        <w:tblW w:w="0" w:type="auto"/>
        <w:tblInd w:w="10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103" w:type="dxa"/>
        </w:tblCellMar>
        <w:tblLook w:val="00A0"/>
      </w:tblPr>
      <w:tblGrid>
        <w:gridCol w:w="3705"/>
        <w:gridCol w:w="2318"/>
        <w:gridCol w:w="3439"/>
      </w:tblGrid>
      <w:tr w:rsidR="00CB0647" w:rsidRPr="00E1291F" w:rsidTr="00F10565">
        <w:trPr>
          <w:trHeight w:val="340"/>
        </w:trPr>
        <w:tc>
          <w:tcPr>
            <w:tcW w:w="0" w:type="auto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br w:type="page"/>
            </w:r>
            <w:r w:rsidRPr="00FA7F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Параметры использования земельных участков и объектов капитального строительства</w:t>
            </w:r>
          </w:p>
        </w:tc>
      </w:tr>
      <w:tr w:rsidR="00CB0647" w:rsidRPr="00FA7F93" w:rsidTr="00CB0647">
        <w:trPr>
          <w:trHeight w:val="340"/>
        </w:trPr>
        <w:tc>
          <w:tcPr>
            <w:tcW w:w="3760" w:type="dxa"/>
            <w:shd w:val="clear" w:color="auto" w:fill="auto"/>
            <w:tcMar>
              <w:left w:w="103" w:type="dxa"/>
            </w:tcMar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Предельные параметры</w:t>
            </w:r>
          </w:p>
        </w:tc>
        <w:tc>
          <w:tcPr>
            <w:tcW w:w="3416" w:type="dxa"/>
            <w:shd w:val="clear" w:color="auto" w:fill="auto"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  <w:t>Примечание</w:t>
            </w:r>
          </w:p>
        </w:tc>
      </w:tr>
      <w:tr w:rsidR="00CB0647" w:rsidRPr="00E1291F" w:rsidTr="00CB0647">
        <w:trPr>
          <w:trHeight w:val="340"/>
        </w:trPr>
        <w:tc>
          <w:tcPr>
            <w:tcW w:w="3760" w:type="dxa"/>
            <w:tcMar>
              <w:left w:w="103" w:type="dxa"/>
            </w:tcMar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2286" w:type="dxa"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16" w:type="dxa"/>
            <w:vMerge w:val="restart"/>
            <w:vAlign w:val="center"/>
          </w:tcPr>
          <w:p w:rsidR="00CB0647" w:rsidRDefault="00CB0647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B0647" w:rsidRPr="00FA7F93" w:rsidRDefault="00CB0647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пределяется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уполномоченными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федеральными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органами исполнительной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власти,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уполномоченными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органами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исполнительной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власти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Астраханской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области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с учетом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технологических процессов предприятий.</w:t>
            </w:r>
          </w:p>
          <w:p w:rsidR="00CB0647" w:rsidRPr="00FA7F93" w:rsidRDefault="00CB0647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Рекомендуется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руководствоваться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  <w:p w:rsidR="00CB0647" w:rsidRPr="00FA7F93" w:rsidRDefault="00CB0647" w:rsidP="00F10565">
            <w:pPr>
              <w:pStyle w:val="aff9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FA7F93">
              <w:rPr>
                <w:rFonts w:eastAsia="Calibri"/>
                <w:sz w:val="24"/>
                <w:szCs w:val="24"/>
                <w:lang w:eastAsia="en-US"/>
              </w:rPr>
              <w:t>СП называется так: СНиП II-89-80* «Генеральные планы промышленных предприятий (с Изменениями и дополнениями)».</w:t>
            </w:r>
          </w:p>
          <w:p w:rsidR="00CB0647" w:rsidRPr="00FA7F93" w:rsidRDefault="00CB0647" w:rsidP="00F10565">
            <w:pPr>
              <w:spacing w:line="240" w:lineRule="auto"/>
              <w:contextualSpacing/>
              <w:rPr>
                <w:szCs w:val="24"/>
              </w:rPr>
            </w:pPr>
            <w:r w:rsidRPr="00FA7F93">
              <w:rPr>
                <w:szCs w:val="24"/>
              </w:rPr>
              <w:t>СП 56.13330.2011 «Производственные здания. Актуализированная редакция СНиП 31-03-2001»</w:t>
            </w:r>
          </w:p>
        </w:tc>
      </w:tr>
      <w:tr w:rsidR="00CB0647" w:rsidRPr="00E1291F" w:rsidTr="00CB0647">
        <w:trPr>
          <w:trHeight w:val="340"/>
        </w:trPr>
        <w:tc>
          <w:tcPr>
            <w:tcW w:w="3760" w:type="dxa"/>
            <w:tcMar>
              <w:left w:w="103" w:type="dxa"/>
            </w:tcMar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  <w:tc>
          <w:tcPr>
            <w:tcW w:w="2286" w:type="dxa"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416" w:type="dxa"/>
            <w:vMerge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CB0647" w:rsidRPr="00FA7F93" w:rsidTr="00CB0647">
        <w:trPr>
          <w:trHeight w:val="340"/>
        </w:trPr>
        <w:tc>
          <w:tcPr>
            <w:tcW w:w="3760" w:type="dxa"/>
            <w:tcMar>
              <w:left w:w="103" w:type="dxa"/>
            </w:tcMar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С окнами</w:t>
            </w:r>
          </w:p>
        </w:tc>
        <w:tc>
          <w:tcPr>
            <w:tcW w:w="2286" w:type="dxa"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3 м</w:t>
            </w:r>
          </w:p>
        </w:tc>
        <w:tc>
          <w:tcPr>
            <w:tcW w:w="3416" w:type="dxa"/>
            <w:vMerge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CB0647" w:rsidRPr="00FA7F93" w:rsidTr="00CB0647">
        <w:trPr>
          <w:trHeight w:val="340"/>
        </w:trPr>
        <w:tc>
          <w:tcPr>
            <w:tcW w:w="3760" w:type="dxa"/>
            <w:tcMar>
              <w:left w:w="103" w:type="dxa"/>
            </w:tcMar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Без окон</w:t>
            </w:r>
          </w:p>
        </w:tc>
        <w:tc>
          <w:tcPr>
            <w:tcW w:w="2286" w:type="dxa"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F93">
              <w:rPr>
                <w:rFonts w:ascii="Times New Roman" w:hAnsi="Times New Roman"/>
                <w:sz w:val="24"/>
                <w:szCs w:val="24"/>
              </w:rPr>
              <w:t>1 м</w:t>
            </w:r>
          </w:p>
        </w:tc>
        <w:tc>
          <w:tcPr>
            <w:tcW w:w="3416" w:type="dxa"/>
            <w:vMerge/>
            <w:tcBorders>
              <w:bottom w:val="single" w:sz="4" w:space="0" w:color="808080"/>
            </w:tcBorders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CB0647" w:rsidRPr="00E1291F" w:rsidTr="00CB0647">
        <w:trPr>
          <w:trHeight w:val="340"/>
        </w:trPr>
        <w:tc>
          <w:tcPr>
            <w:tcW w:w="3760" w:type="dxa"/>
            <w:tcMar>
              <w:left w:w="103" w:type="dxa"/>
            </w:tcMar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Предельное количество этажей </w:t>
            </w: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надземной части зданий</w:t>
            </w:r>
          </w:p>
        </w:tc>
        <w:tc>
          <w:tcPr>
            <w:tcW w:w="2286" w:type="dxa"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не подлежат установлению</w:t>
            </w:r>
          </w:p>
        </w:tc>
        <w:tc>
          <w:tcPr>
            <w:tcW w:w="3416" w:type="dxa"/>
            <w:vMerge w:val="restart"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7A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соответствии с п 1.1 ст 38 </w:t>
            </w:r>
            <w:r w:rsidRPr="00CA27A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ГрК РФ</w:t>
            </w:r>
          </w:p>
        </w:tc>
      </w:tr>
      <w:tr w:rsidR="00CB0647" w:rsidRPr="00FA7F93" w:rsidTr="00CB0647">
        <w:trPr>
          <w:trHeight w:val="340"/>
        </w:trPr>
        <w:tc>
          <w:tcPr>
            <w:tcW w:w="3760" w:type="dxa"/>
            <w:tcMar>
              <w:left w:w="103" w:type="dxa"/>
            </w:tcMar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Предельная высота зданий, строений, сооружений</w:t>
            </w:r>
          </w:p>
        </w:tc>
        <w:tc>
          <w:tcPr>
            <w:tcW w:w="2286" w:type="dxa"/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16" w:type="dxa"/>
            <w:vMerge/>
            <w:vAlign w:val="center"/>
          </w:tcPr>
          <w:p w:rsidR="00CB0647" w:rsidRPr="00FA7F93" w:rsidRDefault="00CB0647" w:rsidP="00F10565">
            <w:pPr>
              <w:pStyle w:val="afffa"/>
              <w:ind w:firstLine="0"/>
              <w:contextualSpacing/>
              <w:rPr>
                <w:sz w:val="24"/>
              </w:rPr>
            </w:pPr>
          </w:p>
        </w:tc>
      </w:tr>
      <w:tr w:rsidR="00CB0647" w:rsidRPr="00FA7F93" w:rsidTr="00CB0647">
        <w:trPr>
          <w:trHeight w:val="885"/>
        </w:trPr>
        <w:tc>
          <w:tcPr>
            <w:tcW w:w="3760" w:type="dxa"/>
            <w:tcMar>
              <w:left w:w="103" w:type="dxa"/>
            </w:tcMar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2286" w:type="dxa"/>
            <w:tcBorders>
              <w:right w:val="single" w:sz="4" w:space="0" w:color="595959"/>
            </w:tcBorders>
            <w:vAlign w:val="center"/>
          </w:tcPr>
          <w:p w:rsidR="00CB0647" w:rsidRPr="00FA7F93" w:rsidRDefault="00CB0647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менее 60 процентов</w:t>
            </w:r>
          </w:p>
        </w:tc>
        <w:tc>
          <w:tcPr>
            <w:tcW w:w="3416" w:type="dxa"/>
            <w:tcBorders>
              <w:left w:val="single" w:sz="4" w:space="0" w:color="595959"/>
            </w:tcBorders>
            <w:vAlign w:val="center"/>
          </w:tcPr>
          <w:p w:rsidR="00CB0647" w:rsidRPr="00FA7F93" w:rsidRDefault="00CB0647" w:rsidP="00F10565">
            <w:pPr>
              <w:pStyle w:val="afffa"/>
              <w:ind w:firstLine="0"/>
              <w:contextualSpacing/>
              <w:rPr>
                <w:sz w:val="24"/>
              </w:rPr>
            </w:pPr>
          </w:p>
        </w:tc>
      </w:tr>
    </w:tbl>
    <w:p w:rsidR="00BD30BB" w:rsidRDefault="000268E9" w:rsidP="00827926">
      <w:pPr>
        <w:pStyle w:val="4"/>
        <w:spacing w:after="0"/>
        <w:contextualSpacing/>
      </w:pPr>
      <w:bookmarkStart w:id="132" w:name="_Toc501446320"/>
      <w:bookmarkStart w:id="133" w:name="_Toc531349690"/>
      <w:r>
        <w:t>Статья 4</w:t>
      </w:r>
      <w:r w:rsidR="00CB0647" w:rsidRPr="00CB0647">
        <w:t>2</w:t>
      </w:r>
      <w:r w:rsidR="00BD30BB" w:rsidRPr="00554420">
        <w:t xml:space="preserve">. Градостроительный регламент зоны </w:t>
      </w:r>
      <w:r>
        <w:t>озелененных территор</w:t>
      </w:r>
      <w:r w:rsidR="00CB0647">
        <w:t>ий специального назначения (Сп-III</w:t>
      </w:r>
      <w:r w:rsidR="00BD30BB" w:rsidRPr="00554420">
        <w:t>)</w:t>
      </w:r>
      <w:bookmarkEnd w:id="132"/>
      <w:bookmarkEnd w:id="133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9"/>
        <w:gridCol w:w="4567"/>
        <w:gridCol w:w="2268"/>
      </w:tblGrid>
      <w:tr w:rsidR="000268E9" w:rsidRPr="00F72A2A" w:rsidTr="0073706C">
        <w:tc>
          <w:tcPr>
            <w:tcW w:w="2629" w:type="dxa"/>
            <w:shd w:val="clear" w:color="auto" w:fill="auto"/>
          </w:tcPr>
          <w:p w:rsidR="000268E9" w:rsidRPr="00C41D5D" w:rsidRDefault="000268E9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567" w:type="dxa"/>
            <w:shd w:val="clear" w:color="auto" w:fill="auto"/>
          </w:tcPr>
          <w:p w:rsidR="000268E9" w:rsidRPr="00C41D5D" w:rsidRDefault="000268E9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Описание вида разрешенного использования земельного участка</w:t>
            </w:r>
          </w:p>
        </w:tc>
        <w:tc>
          <w:tcPr>
            <w:tcW w:w="2268" w:type="dxa"/>
          </w:tcPr>
          <w:p w:rsidR="000268E9" w:rsidRPr="00C41D5D" w:rsidRDefault="000268E9" w:rsidP="00827926">
            <w:pPr>
              <w:suppressAutoHyphens/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C41D5D">
              <w:rPr>
                <w:rFonts w:eastAsia="Times New Roman" w:cs="Times New Roman"/>
                <w:b/>
                <w:bCs/>
                <w:szCs w:val="24"/>
                <w:lang w:eastAsia="ar-SA"/>
              </w:rPr>
              <w:t>Код (числовое обозначение вида разрешенного использования земельного участка)</w:t>
            </w:r>
          </w:p>
        </w:tc>
      </w:tr>
      <w:tr w:rsidR="000268E9" w:rsidRPr="00F72A2A" w:rsidTr="0073706C">
        <w:tc>
          <w:tcPr>
            <w:tcW w:w="9464" w:type="dxa"/>
            <w:gridSpan w:val="3"/>
            <w:shd w:val="clear" w:color="auto" w:fill="auto"/>
          </w:tcPr>
          <w:p w:rsidR="000268E9" w:rsidRPr="00F72A2A" w:rsidRDefault="000268E9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F72A2A">
              <w:rPr>
                <w:rFonts w:eastAsia="Times New Roman" w:cs="Times New Roman"/>
                <w:b/>
                <w:bCs/>
                <w:szCs w:val="24"/>
                <w:lang w:eastAsia="ar-SA"/>
              </w:rPr>
              <w:t>Основные виды разрешенного использования недвижимости</w:t>
            </w:r>
          </w:p>
        </w:tc>
      </w:tr>
      <w:tr w:rsidR="00AF420C" w:rsidRPr="00F72A2A" w:rsidTr="0073706C">
        <w:tc>
          <w:tcPr>
            <w:tcW w:w="2629" w:type="dxa"/>
            <w:shd w:val="clear" w:color="auto" w:fill="auto"/>
          </w:tcPr>
          <w:p w:rsidR="00AF420C" w:rsidRDefault="00AF420C" w:rsidP="00F10565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Объекты гаражного назначения</w:t>
            </w:r>
          </w:p>
        </w:tc>
        <w:tc>
          <w:tcPr>
            <w:tcW w:w="4567" w:type="dxa"/>
            <w:shd w:val="clear" w:color="auto" w:fill="auto"/>
          </w:tcPr>
          <w:p w:rsidR="00AF420C" w:rsidRPr="00CC5FED" w:rsidRDefault="00AF420C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2268" w:type="dxa"/>
          </w:tcPr>
          <w:p w:rsidR="00AF420C" w:rsidRPr="00AE6DA7" w:rsidRDefault="00AF420C" w:rsidP="00F10565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szCs w:val="24"/>
                <w:lang w:eastAsia="ar-SA"/>
              </w:rPr>
              <w:t>2.7.1</w:t>
            </w:r>
          </w:p>
          <w:p w:rsidR="00AF420C" w:rsidRPr="00CC5FED" w:rsidRDefault="00AF420C" w:rsidP="00F10565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0268E9" w:rsidRPr="00F72A2A" w:rsidTr="0073706C">
        <w:tc>
          <w:tcPr>
            <w:tcW w:w="2629" w:type="dxa"/>
            <w:shd w:val="clear" w:color="auto" w:fill="auto"/>
          </w:tcPr>
          <w:p w:rsidR="000268E9" w:rsidRPr="00F72A2A" w:rsidRDefault="000268E9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>
              <w:rPr>
                <w:rFonts w:eastAsia="Times New Roman" w:cs="Times New Roman"/>
                <w:bCs/>
                <w:szCs w:val="24"/>
                <w:lang w:eastAsia="ar-SA"/>
              </w:rPr>
              <w:t>Коммунальное обслуживание</w:t>
            </w:r>
          </w:p>
        </w:tc>
        <w:tc>
          <w:tcPr>
            <w:tcW w:w="4567" w:type="dxa"/>
            <w:shd w:val="clear" w:color="auto" w:fill="auto"/>
          </w:tcPr>
          <w:p w:rsidR="000268E9" w:rsidRPr="00F72A2A" w:rsidRDefault="000268E9" w:rsidP="00827926">
            <w:pPr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AE6DA7">
              <w:rPr>
                <w:rFonts w:eastAsia="Times New Roman" w:cs="Times New Roman"/>
                <w:bCs/>
                <w:szCs w:val="24"/>
                <w:lang w:eastAsia="ar-SA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электропередачи,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 зданий или помещений, предназначенных для приема физических и юридических лиц в связи с предост</w:t>
            </w:r>
            <w:r>
              <w:rPr>
                <w:rFonts w:eastAsia="Times New Roman" w:cs="Times New Roman"/>
                <w:bCs/>
                <w:szCs w:val="24"/>
                <w:lang w:eastAsia="ar-SA"/>
              </w:rPr>
              <w:t>авлением им коммунальных услуг)</w:t>
            </w:r>
          </w:p>
        </w:tc>
        <w:tc>
          <w:tcPr>
            <w:tcW w:w="2268" w:type="dxa"/>
          </w:tcPr>
          <w:p w:rsidR="000268E9" w:rsidRPr="00AE6DA7" w:rsidRDefault="000268E9" w:rsidP="00827926">
            <w:pPr>
              <w:spacing w:after="0" w:line="240" w:lineRule="auto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  <w:r w:rsidRPr="00AE6DA7">
              <w:rPr>
                <w:rFonts w:eastAsia="Arial" w:cs="Times New Roman"/>
                <w:szCs w:val="24"/>
                <w:lang w:eastAsia="ar-SA"/>
              </w:rPr>
              <w:t>3.1</w:t>
            </w:r>
          </w:p>
          <w:p w:rsidR="000268E9" w:rsidRPr="00F72A2A" w:rsidRDefault="000268E9" w:rsidP="00827926">
            <w:pPr>
              <w:widowControl w:val="0"/>
              <w:suppressAutoHyphens/>
              <w:spacing w:after="0" w:line="240" w:lineRule="auto"/>
              <w:ind w:firstLine="33"/>
              <w:contextualSpacing/>
              <w:jc w:val="center"/>
              <w:rPr>
                <w:rFonts w:eastAsia="Arial" w:cs="Times New Roman"/>
                <w:szCs w:val="24"/>
                <w:lang w:eastAsia="ar-SA"/>
              </w:rPr>
            </w:pPr>
          </w:p>
        </w:tc>
      </w:tr>
      <w:tr w:rsidR="00AF420C" w:rsidRPr="00F72A2A" w:rsidTr="0073706C">
        <w:tc>
          <w:tcPr>
            <w:tcW w:w="2629" w:type="dxa"/>
            <w:shd w:val="clear" w:color="auto" w:fill="auto"/>
          </w:tcPr>
          <w:p w:rsidR="00AF420C" w:rsidRDefault="00AF420C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4A5CEA">
              <w:rPr>
                <w:rFonts w:eastAsia="Times New Roman" w:cs="Times New Roman"/>
                <w:szCs w:val="20"/>
                <w:lang w:eastAsia="ar-SA"/>
              </w:rPr>
              <w:t>Магазины</w:t>
            </w:r>
          </w:p>
        </w:tc>
        <w:tc>
          <w:tcPr>
            <w:tcW w:w="4567" w:type="dxa"/>
            <w:shd w:val="clear" w:color="auto" w:fill="auto"/>
          </w:tcPr>
          <w:p w:rsidR="00AF420C" w:rsidRPr="008728D3" w:rsidRDefault="00AF420C" w:rsidP="00F10565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4A5CEA">
              <w:rPr>
                <w:rFonts w:eastAsia="Times New Roman" w:cs="Times New Roman"/>
                <w:color w:val="000000"/>
                <w:szCs w:val="24"/>
                <w:lang w:eastAsia="ar-SA"/>
              </w:rPr>
              <w:t xml:space="preserve">Размещение объектов капитального строительства, предназначенных для продажи товаров, торговая площадь 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которых составляет до 5000 кв.м</w:t>
            </w:r>
          </w:p>
        </w:tc>
        <w:tc>
          <w:tcPr>
            <w:tcW w:w="2268" w:type="dxa"/>
          </w:tcPr>
          <w:p w:rsidR="00AF420C" w:rsidRDefault="00AF420C" w:rsidP="00F1056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4.4</w:t>
            </w:r>
          </w:p>
        </w:tc>
      </w:tr>
      <w:tr w:rsidR="00CB0647" w:rsidRPr="00F72A2A" w:rsidTr="0073706C">
        <w:tc>
          <w:tcPr>
            <w:tcW w:w="2629" w:type="dxa"/>
            <w:shd w:val="clear" w:color="auto" w:fill="auto"/>
          </w:tcPr>
          <w:p w:rsidR="00CB0647" w:rsidRPr="00554420" w:rsidRDefault="00CB0647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>
              <w:rPr>
                <w:rFonts w:eastAsia="Times New Roman" w:cs="Times New Roman"/>
                <w:szCs w:val="20"/>
                <w:lang w:eastAsia="ar-SA"/>
              </w:rPr>
              <w:lastRenderedPageBreak/>
              <w:t>Обслуживание автотранспорта</w:t>
            </w:r>
          </w:p>
        </w:tc>
        <w:tc>
          <w:tcPr>
            <w:tcW w:w="4567" w:type="dxa"/>
            <w:shd w:val="clear" w:color="auto" w:fill="auto"/>
          </w:tcPr>
          <w:p w:rsidR="00CB0647" w:rsidRPr="00554420" w:rsidRDefault="00CB0647" w:rsidP="00F10565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сных, не указанных в коде 2.7.1</w:t>
            </w:r>
          </w:p>
        </w:tc>
        <w:tc>
          <w:tcPr>
            <w:tcW w:w="2268" w:type="dxa"/>
          </w:tcPr>
          <w:p w:rsidR="00CB0647" w:rsidRPr="00CC5FED" w:rsidRDefault="00CB0647" w:rsidP="00F1056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4.9</w:t>
            </w:r>
          </w:p>
        </w:tc>
      </w:tr>
      <w:tr w:rsidR="00CB0647" w:rsidRPr="00F72A2A" w:rsidTr="0073706C">
        <w:tc>
          <w:tcPr>
            <w:tcW w:w="2629" w:type="dxa"/>
            <w:shd w:val="clear" w:color="auto" w:fill="auto"/>
          </w:tcPr>
          <w:p w:rsidR="00CB0647" w:rsidRPr="008728D3" w:rsidRDefault="00CB0647" w:rsidP="00F10565">
            <w:pPr>
              <w:spacing w:after="0" w:line="240" w:lineRule="auto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8728D3">
              <w:rPr>
                <w:rFonts w:eastAsia="Times New Roman" w:cs="Times New Roman"/>
                <w:szCs w:val="20"/>
                <w:lang w:eastAsia="ar-SA"/>
              </w:rPr>
              <w:t>Объекты придорожного сервиса</w:t>
            </w:r>
          </w:p>
        </w:tc>
        <w:tc>
          <w:tcPr>
            <w:tcW w:w="4567" w:type="dxa"/>
            <w:shd w:val="clear" w:color="auto" w:fill="auto"/>
          </w:tcPr>
          <w:p w:rsidR="00CB0647" w:rsidRDefault="00CB0647" w:rsidP="00F10565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автозаправочных станций (бензиновых, газовых);</w:t>
            </w:r>
          </w:p>
          <w:p w:rsidR="00CB0647" w:rsidRDefault="00CB0647" w:rsidP="00F10565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CB0647" w:rsidRDefault="00CB0647" w:rsidP="00F10565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предоставление гостиничных услуг в качестве придорожного сервиса;</w:t>
            </w:r>
          </w:p>
          <w:p w:rsidR="00CB0647" w:rsidRPr="008728D3" w:rsidRDefault="00CB0647" w:rsidP="00F10565">
            <w:pPr>
              <w:spacing w:after="0" w:line="240" w:lineRule="auto"/>
              <w:contextualSpacing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color w:val="000000"/>
                <w:szCs w:val="24"/>
                <w:lang w:eastAsia="ar-SA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</w:t>
            </w: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х объектов придорожного сервиса</w:t>
            </w:r>
          </w:p>
        </w:tc>
        <w:tc>
          <w:tcPr>
            <w:tcW w:w="2268" w:type="dxa"/>
          </w:tcPr>
          <w:p w:rsidR="00CB0647" w:rsidRDefault="00CB0647" w:rsidP="00F10565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/>
                <w:szCs w:val="24"/>
                <w:lang w:eastAsia="ar-SA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ar-SA"/>
              </w:rPr>
              <w:t>4.9.1</w:t>
            </w:r>
          </w:p>
        </w:tc>
      </w:tr>
      <w:tr w:rsidR="000268E9" w:rsidRPr="00F72A2A" w:rsidTr="0073706C">
        <w:tc>
          <w:tcPr>
            <w:tcW w:w="2629" w:type="dxa"/>
            <w:shd w:val="clear" w:color="auto" w:fill="auto"/>
          </w:tcPr>
          <w:p w:rsidR="000268E9" w:rsidRPr="008728D3" w:rsidRDefault="00427576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>
              <w:rPr>
                <w:rFonts w:eastAsia="Arial" w:cs="Times New Roman"/>
                <w:szCs w:val="24"/>
                <w:lang w:eastAsia="ar-SA"/>
              </w:rPr>
              <w:t>Охрана природных территорий</w:t>
            </w:r>
          </w:p>
        </w:tc>
        <w:tc>
          <w:tcPr>
            <w:tcW w:w="4567" w:type="dxa"/>
            <w:shd w:val="clear" w:color="auto" w:fill="auto"/>
          </w:tcPr>
          <w:p w:rsidR="000268E9" w:rsidRPr="008728D3" w:rsidRDefault="00427576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427576">
              <w:rPr>
                <w:rFonts w:eastAsia="Times New Roman" w:cs="Times New Roman"/>
                <w:szCs w:val="24"/>
                <w:lang w:eastAsia="ar-SA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</w:t>
            </w:r>
            <w:r>
              <w:rPr>
                <w:rFonts w:eastAsia="Times New Roman" w:cs="Times New Roman"/>
                <w:szCs w:val="24"/>
                <w:lang w:eastAsia="ar-SA"/>
              </w:rPr>
              <w:t>емель, являющихся особо ценными</w:t>
            </w:r>
          </w:p>
        </w:tc>
        <w:tc>
          <w:tcPr>
            <w:tcW w:w="2268" w:type="dxa"/>
          </w:tcPr>
          <w:p w:rsidR="000268E9" w:rsidRDefault="00427576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9.1</w:t>
            </w:r>
          </w:p>
        </w:tc>
      </w:tr>
      <w:tr w:rsidR="000268E9" w:rsidRPr="00F72A2A" w:rsidTr="0073706C">
        <w:tc>
          <w:tcPr>
            <w:tcW w:w="2629" w:type="dxa"/>
            <w:shd w:val="clear" w:color="auto" w:fill="auto"/>
          </w:tcPr>
          <w:p w:rsidR="000268E9" w:rsidRDefault="000268E9" w:rsidP="00827926">
            <w:pPr>
              <w:spacing w:after="0" w:line="240" w:lineRule="auto"/>
              <w:contextualSpacing/>
              <w:rPr>
                <w:rFonts w:eastAsia="Arial" w:cs="Times New Roman"/>
                <w:szCs w:val="24"/>
                <w:lang w:eastAsia="ar-SA"/>
              </w:rPr>
            </w:pPr>
            <w:r w:rsidRPr="008728D3">
              <w:rPr>
                <w:rFonts w:eastAsia="Arial" w:cs="Times New Roman"/>
                <w:szCs w:val="24"/>
                <w:lang w:eastAsia="ar-SA"/>
              </w:rPr>
              <w:t>Земельные участки (т</w:t>
            </w:r>
            <w:r>
              <w:rPr>
                <w:rFonts w:eastAsia="Arial" w:cs="Times New Roman"/>
                <w:szCs w:val="24"/>
                <w:lang w:eastAsia="ar-SA"/>
              </w:rPr>
              <w:t>ерритории) общего пользования</w:t>
            </w:r>
          </w:p>
        </w:tc>
        <w:tc>
          <w:tcPr>
            <w:tcW w:w="4567" w:type="dxa"/>
            <w:shd w:val="clear" w:color="auto" w:fill="auto"/>
          </w:tcPr>
          <w:p w:rsidR="000268E9" w:rsidRPr="00CC5FED" w:rsidRDefault="000268E9" w:rsidP="00827926">
            <w:pPr>
              <w:spacing w:after="0" w:line="240" w:lineRule="auto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8728D3">
              <w:rPr>
                <w:rFonts w:eastAsia="Times New Roman" w:cs="Times New Roman"/>
                <w:szCs w:val="24"/>
                <w:lang w:eastAsia="ar-SA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</w:t>
            </w:r>
            <w:r>
              <w:rPr>
                <w:rFonts w:eastAsia="Times New Roman" w:cs="Times New Roman"/>
                <w:szCs w:val="24"/>
                <w:lang w:eastAsia="ar-SA"/>
              </w:rPr>
              <w:t>итектурных форм благоустройства</w:t>
            </w:r>
          </w:p>
        </w:tc>
        <w:tc>
          <w:tcPr>
            <w:tcW w:w="2268" w:type="dxa"/>
          </w:tcPr>
          <w:p w:rsidR="000268E9" w:rsidRPr="00CC5FED" w:rsidRDefault="000268E9" w:rsidP="00827926">
            <w:pPr>
              <w:suppressAutoHyphens/>
              <w:spacing w:after="0" w:line="240" w:lineRule="auto"/>
              <w:contextualSpacing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12.0</w:t>
            </w:r>
          </w:p>
        </w:tc>
      </w:tr>
      <w:tr w:rsidR="000268E9" w:rsidRPr="00F72A2A" w:rsidTr="0073706C">
        <w:tc>
          <w:tcPr>
            <w:tcW w:w="9464" w:type="dxa"/>
            <w:gridSpan w:val="3"/>
            <w:shd w:val="clear" w:color="auto" w:fill="auto"/>
          </w:tcPr>
          <w:p w:rsidR="000268E9" w:rsidRPr="00916542" w:rsidRDefault="000268E9" w:rsidP="00827926">
            <w:pPr>
              <w:suppressAutoHyphens/>
              <w:spacing w:after="0" w:line="240" w:lineRule="auto"/>
              <w:contextualSpacing/>
              <w:rPr>
                <w:rFonts w:eastAsia="Times New Roman" w:cs="Times New Roman"/>
                <w:b/>
                <w:bCs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b/>
                <w:bCs/>
                <w:szCs w:val="24"/>
                <w:lang w:eastAsia="ar-SA"/>
              </w:rPr>
              <w:t>Вспомогательные виды разрешенного использования</w:t>
            </w:r>
          </w:p>
        </w:tc>
      </w:tr>
      <w:tr w:rsidR="000268E9" w:rsidRPr="00F72A2A" w:rsidTr="0073706C">
        <w:tc>
          <w:tcPr>
            <w:tcW w:w="9464" w:type="dxa"/>
            <w:gridSpan w:val="3"/>
            <w:shd w:val="clear" w:color="auto" w:fill="auto"/>
          </w:tcPr>
          <w:p w:rsidR="000268E9" w:rsidRPr="00916542" w:rsidRDefault="000268E9" w:rsidP="008670F9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eastAsia="Times New Roman" w:cs="Times New Roman"/>
                <w:bCs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bCs/>
                <w:szCs w:val="24"/>
                <w:lang w:eastAsia="ar-SA"/>
              </w:rPr>
              <w:t>благоустройство и озеленение</w:t>
            </w:r>
          </w:p>
          <w:p w:rsidR="000268E9" w:rsidRPr="00916542" w:rsidRDefault="000268E9" w:rsidP="00827926">
            <w:pPr>
              <w:numPr>
                <w:ilvl w:val="0"/>
                <w:numId w:val="13"/>
              </w:numPr>
              <w:suppressAutoHyphens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0"/>
                <w:lang w:eastAsia="ar-SA"/>
              </w:rPr>
            </w:pPr>
            <w:r w:rsidRPr="00916542">
              <w:rPr>
                <w:rFonts w:eastAsia="Times New Roman" w:cs="Times New Roman"/>
                <w:szCs w:val="20"/>
                <w:lang w:eastAsia="ar-SA"/>
              </w:rPr>
              <w:t>пожарные части</w:t>
            </w:r>
          </w:p>
          <w:p w:rsidR="000268E9" w:rsidRPr="00916542" w:rsidRDefault="000268E9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объекты пожарной охраны</w:t>
            </w:r>
          </w:p>
          <w:p w:rsidR="000268E9" w:rsidRPr="00916542" w:rsidRDefault="000268E9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пункты оказания первой медицинской помощи</w:t>
            </w:r>
          </w:p>
          <w:p w:rsidR="000268E9" w:rsidRPr="00916542" w:rsidRDefault="000268E9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участковые пункты полиции</w:t>
            </w:r>
          </w:p>
          <w:p w:rsidR="000268E9" w:rsidRPr="00427576" w:rsidRDefault="000268E9" w:rsidP="008670F9">
            <w:pPr>
              <w:numPr>
                <w:ilvl w:val="0"/>
                <w:numId w:val="15"/>
              </w:numPr>
              <w:suppressAutoHyphens/>
              <w:autoSpaceDE w:val="0"/>
              <w:spacing w:after="0" w:line="240" w:lineRule="auto"/>
              <w:ind w:left="720"/>
              <w:contextualSpacing/>
              <w:rPr>
                <w:rFonts w:eastAsia="Times New Roman" w:cs="Times New Roman"/>
                <w:szCs w:val="24"/>
                <w:lang w:eastAsia="ar-SA"/>
              </w:rPr>
            </w:pPr>
            <w:r w:rsidRPr="00916542">
              <w:rPr>
                <w:rFonts w:eastAsia="Times New Roman" w:cs="Times New Roman"/>
                <w:szCs w:val="24"/>
                <w:lang w:eastAsia="ar-SA"/>
              </w:rPr>
              <w:t>общественные туалеты</w:t>
            </w:r>
          </w:p>
        </w:tc>
      </w:tr>
    </w:tbl>
    <w:p w:rsidR="00BD30BB" w:rsidRPr="00554420" w:rsidRDefault="00BD30BB" w:rsidP="00827926">
      <w:pPr>
        <w:suppressAutoHyphens/>
        <w:spacing w:after="0" w:line="240" w:lineRule="auto"/>
        <w:contextualSpacing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554420">
        <w:rPr>
          <w:rFonts w:eastAsia="Times New Roman" w:cs="Times New Roman"/>
          <w:b/>
          <w:color w:val="000000"/>
          <w:szCs w:val="24"/>
          <w:lang w:eastAsia="ru-RU"/>
        </w:rPr>
        <w:t>Параметры застройки:</w:t>
      </w:r>
    </w:p>
    <w:tbl>
      <w:tblPr>
        <w:tblW w:w="0" w:type="auto"/>
        <w:tblInd w:w="103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left w:w="103" w:type="dxa"/>
        </w:tblCellMar>
        <w:tblLook w:val="00A0"/>
      </w:tblPr>
      <w:tblGrid>
        <w:gridCol w:w="3721"/>
        <w:gridCol w:w="2309"/>
        <w:gridCol w:w="3432"/>
      </w:tblGrid>
      <w:tr w:rsidR="00AF420C" w:rsidRPr="00063638" w:rsidTr="00F10565">
        <w:trPr>
          <w:trHeight w:val="340"/>
        </w:trPr>
        <w:tc>
          <w:tcPr>
            <w:tcW w:w="0" w:type="auto"/>
            <w:gridSpan w:val="3"/>
            <w:shd w:val="clear" w:color="auto" w:fill="auto"/>
            <w:tcMar>
              <w:left w:w="103" w:type="dxa"/>
            </w:tcMar>
            <w:vAlign w:val="center"/>
          </w:tcPr>
          <w:p w:rsidR="00AF420C" w:rsidRPr="00FA7F93" w:rsidRDefault="00AF420C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br w:type="page"/>
            </w:r>
            <w:r w:rsidRPr="00FA7F9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Параметры использования земельных участков и объектов капитального строительства</w:t>
            </w:r>
          </w:p>
        </w:tc>
      </w:tr>
      <w:tr w:rsidR="00AF420C" w:rsidRPr="00FA7F93" w:rsidTr="00F10565">
        <w:trPr>
          <w:trHeight w:val="340"/>
        </w:trPr>
        <w:tc>
          <w:tcPr>
            <w:tcW w:w="3778" w:type="dxa"/>
            <w:shd w:val="clear" w:color="auto" w:fill="auto"/>
            <w:tcMar>
              <w:left w:w="103" w:type="dxa"/>
            </w:tcMar>
            <w:vAlign w:val="center"/>
          </w:tcPr>
          <w:p w:rsidR="00AF420C" w:rsidRPr="00FA7F93" w:rsidRDefault="00AF420C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2276" w:type="dxa"/>
            <w:shd w:val="clear" w:color="auto" w:fill="auto"/>
            <w:vAlign w:val="center"/>
          </w:tcPr>
          <w:p w:rsidR="00AF420C" w:rsidRPr="00FA7F93" w:rsidRDefault="00AF420C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>Предельные параметры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AF420C" w:rsidRPr="00FA7F93" w:rsidRDefault="00AF420C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A7F93">
              <w:rPr>
                <w:rFonts w:ascii="Times New Roman" w:hAnsi="Times New Roman"/>
                <w:b/>
                <w:sz w:val="24"/>
                <w:szCs w:val="24"/>
              </w:rPr>
              <w:tab/>
              <w:t>Примечание</w:t>
            </w:r>
          </w:p>
        </w:tc>
      </w:tr>
      <w:tr w:rsidR="00AF420C" w:rsidRPr="00063638" w:rsidTr="00F10565">
        <w:trPr>
          <w:trHeight w:val="340"/>
        </w:trPr>
        <w:tc>
          <w:tcPr>
            <w:tcW w:w="3778" w:type="dxa"/>
            <w:tcMar>
              <w:left w:w="103" w:type="dxa"/>
            </w:tcMar>
            <w:vAlign w:val="center"/>
          </w:tcPr>
          <w:p w:rsidR="00AF420C" w:rsidRPr="00FA7F93" w:rsidRDefault="00AF420C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  <w:tc>
          <w:tcPr>
            <w:tcW w:w="2276" w:type="dxa"/>
            <w:vAlign w:val="center"/>
          </w:tcPr>
          <w:p w:rsidR="00AF420C" w:rsidRPr="00FA7F93" w:rsidRDefault="00AF420C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08" w:type="dxa"/>
            <w:tcBorders>
              <w:bottom w:val="single" w:sz="4" w:space="0" w:color="808080"/>
            </w:tcBorders>
            <w:vAlign w:val="center"/>
          </w:tcPr>
          <w:p w:rsidR="00AF420C" w:rsidRPr="00FA7F93" w:rsidRDefault="00AF420C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A27A3">
              <w:rPr>
                <w:rFonts w:ascii="Times New Roman" w:hAnsi="Times New Roman"/>
                <w:sz w:val="24"/>
                <w:szCs w:val="24"/>
                <w:lang w:val="ru-RU"/>
              </w:rPr>
              <w:t>В соответствии с п 1.1 ст 38 ГрК РФ</w:t>
            </w:r>
          </w:p>
        </w:tc>
      </w:tr>
      <w:tr w:rsidR="00AF420C" w:rsidRPr="00063638" w:rsidTr="00F10565">
        <w:trPr>
          <w:trHeight w:val="340"/>
        </w:trPr>
        <w:tc>
          <w:tcPr>
            <w:tcW w:w="3778" w:type="dxa"/>
            <w:tcMar>
              <w:left w:w="103" w:type="dxa"/>
            </w:tcMar>
            <w:vAlign w:val="center"/>
          </w:tcPr>
          <w:p w:rsidR="00AF420C" w:rsidRPr="00FA7F93" w:rsidRDefault="00AF420C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  <w:tc>
          <w:tcPr>
            <w:tcW w:w="2276" w:type="dxa"/>
            <w:vAlign w:val="center"/>
          </w:tcPr>
          <w:p w:rsidR="00AF420C" w:rsidRPr="00FA7F93" w:rsidRDefault="00AF420C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1 м</w:t>
            </w:r>
          </w:p>
        </w:tc>
        <w:tc>
          <w:tcPr>
            <w:tcW w:w="3408" w:type="dxa"/>
            <w:tcBorders>
              <w:bottom w:val="single" w:sz="4" w:space="0" w:color="808080"/>
            </w:tcBorders>
            <w:vAlign w:val="center"/>
          </w:tcPr>
          <w:p w:rsidR="00AF420C" w:rsidRPr="00FA7F93" w:rsidRDefault="00AF420C" w:rsidP="00F10565">
            <w:pPr>
              <w:pStyle w:val="afff6"/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Минимальные расстояния между жилыми и общественными зданиями следует принимать на основе расчетов инсоляции и освещенности, учета противопожарных требований и бытовых разрывов.</w:t>
            </w:r>
          </w:p>
        </w:tc>
      </w:tr>
      <w:tr w:rsidR="00AF420C" w:rsidRPr="00063638" w:rsidTr="00F10565">
        <w:trPr>
          <w:trHeight w:val="340"/>
        </w:trPr>
        <w:tc>
          <w:tcPr>
            <w:tcW w:w="3778" w:type="dxa"/>
            <w:tcMar>
              <w:left w:w="103" w:type="dxa"/>
            </w:tcMar>
            <w:vAlign w:val="center"/>
          </w:tcPr>
          <w:p w:rsidR="00AF420C" w:rsidRPr="00FA7F93" w:rsidRDefault="00AF420C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Предельное количество этажей надземной части зданий</w:t>
            </w:r>
          </w:p>
        </w:tc>
        <w:tc>
          <w:tcPr>
            <w:tcW w:w="2276" w:type="dxa"/>
            <w:vAlign w:val="center"/>
          </w:tcPr>
          <w:p w:rsidR="00AF420C" w:rsidRPr="00FA7F93" w:rsidRDefault="00AF420C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08" w:type="dxa"/>
            <w:vMerge w:val="restart"/>
            <w:vAlign w:val="center"/>
          </w:tcPr>
          <w:p w:rsidR="00AF420C" w:rsidRPr="00FA7F93" w:rsidRDefault="00AF420C" w:rsidP="00F10565">
            <w:pPr>
              <w:pStyle w:val="afffa"/>
              <w:ind w:firstLine="0"/>
              <w:contextualSpacing/>
              <w:rPr>
                <w:sz w:val="24"/>
              </w:rPr>
            </w:pPr>
            <w:r w:rsidRPr="00CA27A3">
              <w:rPr>
                <w:sz w:val="24"/>
              </w:rPr>
              <w:t>В соответствии с п 1.1 ст 38 ГрК РФ</w:t>
            </w:r>
          </w:p>
        </w:tc>
      </w:tr>
      <w:tr w:rsidR="00AF420C" w:rsidRPr="00CA27A3" w:rsidTr="00F10565">
        <w:trPr>
          <w:trHeight w:val="340"/>
        </w:trPr>
        <w:tc>
          <w:tcPr>
            <w:tcW w:w="3778" w:type="dxa"/>
            <w:tcMar>
              <w:left w:w="103" w:type="dxa"/>
            </w:tcMar>
            <w:vAlign w:val="center"/>
          </w:tcPr>
          <w:p w:rsidR="00AF420C" w:rsidRPr="00FA7F93" w:rsidRDefault="00AF420C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Предельная высота зданий, строений, сооружений</w:t>
            </w:r>
          </w:p>
        </w:tc>
        <w:tc>
          <w:tcPr>
            <w:tcW w:w="2276" w:type="dxa"/>
            <w:vAlign w:val="center"/>
          </w:tcPr>
          <w:p w:rsidR="00AF420C" w:rsidRPr="00FA7F93" w:rsidRDefault="00AF420C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08" w:type="dxa"/>
            <w:vMerge/>
            <w:vAlign w:val="center"/>
          </w:tcPr>
          <w:p w:rsidR="00AF420C" w:rsidRPr="00FA7F93" w:rsidRDefault="00AF420C" w:rsidP="00F10565">
            <w:pPr>
              <w:pStyle w:val="afffa"/>
              <w:ind w:firstLine="0"/>
              <w:contextualSpacing/>
              <w:rPr>
                <w:sz w:val="24"/>
              </w:rPr>
            </w:pPr>
          </w:p>
        </w:tc>
      </w:tr>
      <w:tr w:rsidR="00AF420C" w:rsidRPr="00FA7F93" w:rsidTr="00F10565">
        <w:trPr>
          <w:trHeight w:val="885"/>
        </w:trPr>
        <w:tc>
          <w:tcPr>
            <w:tcW w:w="3778" w:type="dxa"/>
            <w:tcMar>
              <w:left w:w="103" w:type="dxa"/>
            </w:tcMar>
            <w:vAlign w:val="center"/>
          </w:tcPr>
          <w:p w:rsidR="00AF420C" w:rsidRPr="00FA7F93" w:rsidRDefault="00AF420C" w:rsidP="00F10565">
            <w:pPr>
              <w:pStyle w:val="afff6"/>
              <w:spacing w:line="240" w:lineRule="auto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  <w:tc>
          <w:tcPr>
            <w:tcW w:w="2276" w:type="dxa"/>
            <w:vAlign w:val="center"/>
          </w:tcPr>
          <w:p w:rsidR="00AF420C" w:rsidRPr="00FA7F93" w:rsidRDefault="00AF420C" w:rsidP="00F10565">
            <w:pPr>
              <w:pStyle w:val="afff6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7F93">
              <w:rPr>
                <w:rFonts w:ascii="Times New Roman" w:hAnsi="Times New Roman"/>
                <w:sz w:val="24"/>
                <w:szCs w:val="24"/>
                <w:lang w:val="ru-RU"/>
              </w:rPr>
              <w:t>не подлежат установлению</w:t>
            </w:r>
          </w:p>
        </w:tc>
        <w:tc>
          <w:tcPr>
            <w:tcW w:w="3408" w:type="dxa"/>
            <w:vMerge/>
            <w:vAlign w:val="center"/>
          </w:tcPr>
          <w:p w:rsidR="00AF420C" w:rsidRPr="00FA7F93" w:rsidRDefault="00AF420C" w:rsidP="00F10565">
            <w:pPr>
              <w:pStyle w:val="afffa"/>
              <w:ind w:firstLine="0"/>
              <w:contextualSpacing/>
              <w:rPr>
                <w:sz w:val="24"/>
              </w:rPr>
            </w:pPr>
          </w:p>
        </w:tc>
      </w:tr>
    </w:tbl>
    <w:p w:rsidR="007B2290" w:rsidRPr="00F72A2A" w:rsidRDefault="008551F3" w:rsidP="00827926">
      <w:pPr>
        <w:pStyle w:val="4"/>
        <w:contextualSpacing/>
        <w:jc w:val="both"/>
      </w:pPr>
      <w:bookmarkStart w:id="134" w:name="_Toc531349691"/>
      <w:r>
        <w:t>Статья 4</w:t>
      </w:r>
      <w:r w:rsidR="00AF420C">
        <w:t>3</w:t>
      </w:r>
      <w:r w:rsidR="007B2290" w:rsidRPr="00F72A2A">
        <w:t xml:space="preserve">. </w:t>
      </w:r>
      <w:r w:rsidR="007B2290">
        <w:t xml:space="preserve">Ограничения использования земельных участков и объектов капитального строительства в </w:t>
      </w:r>
      <w:r w:rsidR="00AC7218">
        <w:t>границах санитарно-защитных зон</w:t>
      </w:r>
      <w:r w:rsidR="007B2290">
        <w:t xml:space="preserve"> предприятий, сооружений и иных объектов</w:t>
      </w:r>
      <w:bookmarkEnd w:id="134"/>
    </w:p>
    <w:p w:rsidR="00EB24E3" w:rsidRPr="00EB24E3" w:rsidRDefault="007B2290" w:rsidP="008670F9">
      <w:pPr>
        <w:pStyle w:val="afff2"/>
        <w:numPr>
          <w:ilvl w:val="3"/>
          <w:numId w:val="53"/>
        </w:numPr>
        <w:suppressAutoHyphens/>
        <w:autoSpaceDE w:val="0"/>
        <w:ind w:left="0" w:firstLine="284"/>
        <w:rPr>
          <w:szCs w:val="24"/>
        </w:rPr>
      </w:pPr>
      <w:r w:rsidRPr="00EB24E3">
        <w:rPr>
          <w:szCs w:val="24"/>
        </w:rPr>
        <w:t>Ограничения использования земельных участков и объектов капитального строительства на территории санитарно-защитных зон предприятий, сооружений и иных объектов установлены в соответствии с СанПиН 2.2.1/2.1.1.1200-03 «Санитарно-защитные зоны и санитарная классификация предприятий, сооружений и иных объектов» для всех предприятий, сооружений и иных объектов</w:t>
      </w:r>
      <w:r w:rsidR="003E33DE">
        <w:rPr>
          <w:szCs w:val="24"/>
        </w:rPr>
        <w:t>» от 25.09.2007</w:t>
      </w:r>
      <w:r w:rsidR="00EB24E3" w:rsidRPr="00EB24E3">
        <w:rPr>
          <w:szCs w:val="24"/>
        </w:rPr>
        <w:t xml:space="preserve"> №74 (с </w:t>
      </w:r>
      <w:r w:rsidR="003E33DE">
        <w:rPr>
          <w:szCs w:val="24"/>
        </w:rPr>
        <w:t>изм. на 25.04.2014</w:t>
      </w:r>
      <w:r w:rsidR="00EB24E3" w:rsidRPr="00EB24E3">
        <w:rPr>
          <w:szCs w:val="24"/>
        </w:rPr>
        <w:t>)</w:t>
      </w:r>
      <w:r w:rsidRPr="00EB24E3">
        <w:rPr>
          <w:szCs w:val="24"/>
        </w:rPr>
        <w:t>, являющихся источниками негативного воздействия на среду обитания и здоровье человека.</w:t>
      </w:r>
    </w:p>
    <w:p w:rsidR="00EB24E3" w:rsidRPr="00EB24E3" w:rsidRDefault="007B2290" w:rsidP="008670F9">
      <w:pPr>
        <w:pStyle w:val="afff2"/>
        <w:numPr>
          <w:ilvl w:val="3"/>
          <w:numId w:val="53"/>
        </w:numPr>
        <w:suppressAutoHyphens/>
        <w:autoSpaceDE w:val="0"/>
        <w:ind w:left="0" w:firstLine="284"/>
        <w:rPr>
          <w:szCs w:val="24"/>
        </w:rPr>
      </w:pPr>
      <w:r w:rsidRPr="00EB24E3">
        <w:rPr>
          <w:color w:val="000000"/>
          <w:szCs w:val="24"/>
        </w:rPr>
        <w:t>Устанавливается следующий режим использования территории в санитарно-защитных зонах:</w:t>
      </w:r>
    </w:p>
    <w:p w:rsidR="00EB24E3" w:rsidRDefault="00EB24E3" w:rsidP="008670F9">
      <w:pPr>
        <w:pStyle w:val="afff2"/>
        <w:numPr>
          <w:ilvl w:val="0"/>
          <w:numId w:val="45"/>
        </w:numPr>
        <w:ind w:left="0" w:firstLine="284"/>
        <w:rPr>
          <w:szCs w:val="24"/>
        </w:rPr>
      </w:pPr>
      <w:r>
        <w:rPr>
          <w:szCs w:val="24"/>
        </w:rPr>
        <w:t xml:space="preserve">в </w:t>
      </w:r>
      <w:r w:rsidRPr="00EB24E3">
        <w:rPr>
          <w:szCs w:val="24"/>
        </w:rPr>
        <w:t>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территорий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</w:t>
      </w:r>
      <w:r>
        <w:rPr>
          <w:szCs w:val="24"/>
        </w:rPr>
        <w:t>е учреждения общего пользования;</w:t>
      </w:r>
    </w:p>
    <w:p w:rsidR="00EB24E3" w:rsidRPr="00EB24E3" w:rsidRDefault="00EB24E3" w:rsidP="008670F9">
      <w:pPr>
        <w:pStyle w:val="afff2"/>
        <w:numPr>
          <w:ilvl w:val="0"/>
          <w:numId w:val="45"/>
        </w:numPr>
        <w:ind w:left="0" w:firstLine="284"/>
        <w:rPr>
          <w:szCs w:val="24"/>
        </w:rPr>
      </w:pPr>
      <w:r>
        <w:rPr>
          <w:szCs w:val="24"/>
        </w:rPr>
        <w:lastRenderedPageBreak/>
        <w:t xml:space="preserve">в </w:t>
      </w:r>
      <w:r w:rsidRPr="00EB24E3">
        <w:rPr>
          <w:szCs w:val="24"/>
        </w:rPr>
        <w:t xml:space="preserve">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</w:t>
      </w:r>
      <w:r>
        <w:rPr>
          <w:szCs w:val="24"/>
        </w:rPr>
        <w:t>на качество продукции;</w:t>
      </w:r>
    </w:p>
    <w:p w:rsidR="00EB24E3" w:rsidRPr="00EB24E3" w:rsidRDefault="00EB24E3" w:rsidP="008670F9">
      <w:pPr>
        <w:pStyle w:val="afff2"/>
        <w:numPr>
          <w:ilvl w:val="0"/>
          <w:numId w:val="45"/>
        </w:numPr>
        <w:ind w:left="0" w:firstLine="284"/>
        <w:rPr>
          <w:szCs w:val="24"/>
        </w:rPr>
      </w:pPr>
      <w:r w:rsidRPr="00EB24E3">
        <w:rPr>
          <w:szCs w:val="24"/>
        </w:rPr>
        <w:t>допускается размещать в границах санитарно-защитной зоны промышленного объекта или производства</w:t>
      </w:r>
      <w:r>
        <w:rPr>
          <w:szCs w:val="24"/>
        </w:rPr>
        <w:t xml:space="preserve">: </w:t>
      </w:r>
      <w:r w:rsidRPr="00EB24E3">
        <w:rPr>
          <w:szCs w:val="24"/>
        </w:rPr>
        <w:t>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лаборатории, поликлиники, спортивно-оздоровительные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электроподстанции, нефте- и газопроводы, артезианские скважины для технического водоснабжения, водоохлаждающие сооружения для подготовки технической воды, канализационные насосные станции, сооружения оборотного водоснабжения, автозаправочные станции, станции технич</w:t>
      </w:r>
      <w:r>
        <w:rPr>
          <w:szCs w:val="24"/>
        </w:rPr>
        <w:t>еского обслуживания автомобилей;</w:t>
      </w:r>
    </w:p>
    <w:p w:rsidR="00EB24E3" w:rsidRPr="00EB24E3" w:rsidRDefault="00EB24E3" w:rsidP="008670F9">
      <w:pPr>
        <w:pStyle w:val="afff2"/>
        <w:numPr>
          <w:ilvl w:val="0"/>
          <w:numId w:val="45"/>
        </w:numPr>
        <w:ind w:left="0" w:firstLine="284"/>
        <w:rPr>
          <w:szCs w:val="24"/>
        </w:rPr>
      </w:pPr>
      <w:r>
        <w:rPr>
          <w:szCs w:val="24"/>
        </w:rPr>
        <w:t xml:space="preserve">в </w:t>
      </w:r>
      <w:r w:rsidRPr="00EB24E3">
        <w:rPr>
          <w:szCs w:val="24"/>
        </w:rPr>
        <w:t>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предприятий,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</w:t>
      </w:r>
      <w:r>
        <w:rPr>
          <w:szCs w:val="24"/>
        </w:rPr>
        <w:t>а;</w:t>
      </w:r>
    </w:p>
    <w:p w:rsidR="00EB24E3" w:rsidRPr="00EB24E3" w:rsidRDefault="00EB24E3" w:rsidP="008670F9">
      <w:pPr>
        <w:pStyle w:val="afff2"/>
        <w:numPr>
          <w:ilvl w:val="0"/>
          <w:numId w:val="45"/>
        </w:numPr>
        <w:ind w:left="0" w:firstLine="284"/>
        <w:rPr>
          <w:szCs w:val="24"/>
        </w:rPr>
      </w:pPr>
      <w:r>
        <w:rPr>
          <w:szCs w:val="24"/>
        </w:rPr>
        <w:t>а</w:t>
      </w:r>
      <w:r w:rsidRPr="00EB24E3">
        <w:rPr>
          <w:szCs w:val="24"/>
        </w:rPr>
        <w:t>втомагистраль, расположенная в санитарно-защитной зоне промышленного объекта и производства или прилегающая к санитарно-защитной зоне, не входит в ее размер, а выбросы автомагистрали учитываются в фоновом загрязнении при обосновании размера санит</w:t>
      </w:r>
      <w:r>
        <w:rPr>
          <w:szCs w:val="24"/>
        </w:rPr>
        <w:t>арно-защитной зоны;</w:t>
      </w:r>
    </w:p>
    <w:p w:rsidR="00EB24E3" w:rsidRPr="00EB24E3" w:rsidRDefault="00EB24E3" w:rsidP="008670F9">
      <w:pPr>
        <w:pStyle w:val="afff2"/>
        <w:numPr>
          <w:ilvl w:val="0"/>
          <w:numId w:val="45"/>
        </w:numPr>
        <w:suppressAutoHyphens/>
        <w:autoSpaceDE w:val="0"/>
        <w:ind w:left="0" w:firstLine="284"/>
        <w:rPr>
          <w:szCs w:val="24"/>
        </w:rPr>
      </w:pPr>
      <w:r w:rsidRPr="00EB24E3">
        <w:rPr>
          <w:szCs w:val="24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:rsidR="007B2290" w:rsidRPr="00182B18" w:rsidRDefault="008551F3" w:rsidP="003E33DE">
      <w:pPr>
        <w:pStyle w:val="4"/>
        <w:spacing w:before="0" w:after="0"/>
        <w:contextualSpacing/>
        <w:rPr>
          <w:rFonts w:eastAsia="Arial"/>
          <w:szCs w:val="24"/>
        </w:rPr>
      </w:pPr>
      <w:bookmarkStart w:id="135" w:name="_Toc531349692"/>
      <w:r>
        <w:t>Статья 4</w:t>
      </w:r>
      <w:r w:rsidR="00AF420C">
        <w:t>4</w:t>
      </w:r>
      <w:r w:rsidR="007B2290" w:rsidRPr="00182B18">
        <w:t>. Ограничения использования земельных участков</w:t>
      </w:r>
      <w:r w:rsidR="00EB24E3">
        <w:t xml:space="preserve"> и объектов капитального строительства</w:t>
      </w:r>
      <w:r w:rsidR="007B2290" w:rsidRPr="00182B18">
        <w:t xml:space="preserve"> </w:t>
      </w:r>
      <w:r w:rsidR="00AC7218">
        <w:t>в границах охранных зон объектов электросетевого хозяйства</w:t>
      </w:r>
      <w:bookmarkEnd w:id="135"/>
    </w:p>
    <w:p w:rsidR="007B2290" w:rsidRPr="008551F3" w:rsidRDefault="007B2290" w:rsidP="003E33DE">
      <w:pPr>
        <w:pStyle w:val="afff2"/>
        <w:ind w:left="0" w:firstLine="567"/>
        <w:rPr>
          <w:color w:val="000000"/>
          <w:szCs w:val="24"/>
        </w:rPr>
      </w:pPr>
      <w:r w:rsidRPr="008551F3">
        <w:rPr>
          <w:color w:val="000000"/>
          <w:szCs w:val="24"/>
          <w:lang w:val="de-DE"/>
        </w:rPr>
        <w:t>В целях защиты линий электропередач от повреждений в соответствии с требованиями Постановления Правительства Российской Федерации «О порядке установления охранных зон объектов электросетевого хозяйства и особых условий использования земельных участков, расположенных в границах</w:t>
      </w:r>
      <w:r w:rsidR="003E33DE">
        <w:rPr>
          <w:color w:val="000000"/>
          <w:szCs w:val="24"/>
          <w:lang w:val="de-DE"/>
        </w:rPr>
        <w:t xml:space="preserve"> таких зон» от 24</w:t>
      </w:r>
      <w:r w:rsidR="003E33DE">
        <w:rPr>
          <w:color w:val="000000"/>
          <w:szCs w:val="24"/>
        </w:rPr>
        <w:t>.02.</w:t>
      </w:r>
      <w:r w:rsidR="003E33DE">
        <w:rPr>
          <w:color w:val="000000"/>
          <w:szCs w:val="24"/>
          <w:lang w:val="de-DE"/>
        </w:rPr>
        <w:t>2009</w:t>
      </w:r>
      <w:r w:rsidRPr="008551F3">
        <w:rPr>
          <w:color w:val="000000"/>
          <w:szCs w:val="24"/>
          <w:lang w:val="de-DE"/>
        </w:rPr>
        <w:t xml:space="preserve"> №160</w:t>
      </w:r>
      <w:r w:rsidR="003E33DE">
        <w:rPr>
          <w:color w:val="000000"/>
          <w:szCs w:val="24"/>
        </w:rPr>
        <w:t xml:space="preserve"> (с изм. на 17.06.2016</w:t>
      </w:r>
      <w:r w:rsidR="008551F3">
        <w:rPr>
          <w:color w:val="000000"/>
          <w:szCs w:val="24"/>
        </w:rPr>
        <w:t>)</w:t>
      </w:r>
      <w:r w:rsidRPr="008551F3">
        <w:rPr>
          <w:color w:val="000000"/>
          <w:szCs w:val="24"/>
          <w:lang w:val="de-DE"/>
        </w:rPr>
        <w:t xml:space="preserve"> для воздушных высоковольтных линий электропередачи (ВЛ) устанавливаются охранные зоны по обе стороны от проекции на землю крайних проводов:</w:t>
      </w:r>
    </w:p>
    <w:p w:rsidR="003D40D3" w:rsidRDefault="007B2290" w:rsidP="008670F9">
      <w:pPr>
        <w:pStyle w:val="afff2"/>
        <w:numPr>
          <w:ilvl w:val="0"/>
          <w:numId w:val="49"/>
        </w:numPr>
        <w:spacing w:before="120"/>
        <w:ind w:left="0" w:firstLine="567"/>
        <w:rPr>
          <w:color w:val="000000"/>
          <w:szCs w:val="24"/>
        </w:rPr>
      </w:pPr>
      <w:r w:rsidRPr="003D40D3">
        <w:rPr>
          <w:color w:val="000000"/>
          <w:szCs w:val="24"/>
          <w:lang w:val="de-DE"/>
        </w:rPr>
        <w:t>2 метра – для ВЛ напряжением ниже 1 кВ</w:t>
      </w:r>
    </w:p>
    <w:p w:rsidR="003D40D3" w:rsidRDefault="007B2290" w:rsidP="008670F9">
      <w:pPr>
        <w:pStyle w:val="afff2"/>
        <w:numPr>
          <w:ilvl w:val="0"/>
          <w:numId w:val="49"/>
        </w:numPr>
        <w:spacing w:before="120"/>
        <w:ind w:left="0" w:firstLine="567"/>
        <w:rPr>
          <w:color w:val="000000"/>
          <w:szCs w:val="24"/>
        </w:rPr>
      </w:pPr>
      <w:r w:rsidRPr="003D40D3">
        <w:rPr>
          <w:color w:val="000000"/>
          <w:szCs w:val="24"/>
          <w:lang w:val="de-DE"/>
        </w:rPr>
        <w:t>10 метров – для ВЛ напряжением 1- 20 кВ</w:t>
      </w:r>
    </w:p>
    <w:p w:rsidR="003D40D3" w:rsidRDefault="003D40D3" w:rsidP="008670F9">
      <w:pPr>
        <w:pStyle w:val="afff2"/>
        <w:numPr>
          <w:ilvl w:val="0"/>
          <w:numId w:val="49"/>
        </w:numPr>
        <w:spacing w:before="120"/>
        <w:ind w:left="0" w:firstLine="567"/>
        <w:rPr>
          <w:color w:val="000000"/>
          <w:szCs w:val="24"/>
        </w:rPr>
      </w:pPr>
      <w:r>
        <w:rPr>
          <w:color w:val="000000"/>
          <w:szCs w:val="24"/>
        </w:rPr>
        <w:t>15 метров – для ВЛ напряжением 35 кВ</w:t>
      </w:r>
    </w:p>
    <w:p w:rsidR="007B2290" w:rsidRDefault="007B2290" w:rsidP="008670F9">
      <w:pPr>
        <w:pStyle w:val="afff2"/>
        <w:numPr>
          <w:ilvl w:val="0"/>
          <w:numId w:val="49"/>
        </w:numPr>
        <w:spacing w:before="120"/>
        <w:ind w:left="0" w:firstLine="567"/>
        <w:rPr>
          <w:color w:val="000000"/>
          <w:szCs w:val="24"/>
        </w:rPr>
      </w:pPr>
      <w:r w:rsidRPr="003D40D3">
        <w:rPr>
          <w:color w:val="000000"/>
          <w:szCs w:val="24"/>
          <w:lang w:val="de-DE"/>
        </w:rPr>
        <w:t>20 метров – для ВЛ напряжением 110 кВ</w:t>
      </w:r>
    </w:p>
    <w:p w:rsidR="003D40D3" w:rsidRDefault="003D40D3" w:rsidP="008670F9">
      <w:pPr>
        <w:pStyle w:val="afff2"/>
        <w:numPr>
          <w:ilvl w:val="0"/>
          <w:numId w:val="49"/>
        </w:numPr>
        <w:spacing w:before="120"/>
        <w:ind w:left="0" w:firstLine="567"/>
        <w:rPr>
          <w:color w:val="000000"/>
          <w:szCs w:val="24"/>
        </w:rPr>
      </w:pPr>
      <w:r>
        <w:rPr>
          <w:color w:val="000000"/>
          <w:szCs w:val="24"/>
        </w:rPr>
        <w:t>25 метров – для ВЛ напряжением 150, 220 кВ</w:t>
      </w:r>
    </w:p>
    <w:p w:rsidR="003D40D3" w:rsidRDefault="003D40D3" w:rsidP="008670F9">
      <w:pPr>
        <w:pStyle w:val="afff2"/>
        <w:numPr>
          <w:ilvl w:val="0"/>
          <w:numId w:val="49"/>
        </w:numPr>
        <w:spacing w:before="120"/>
        <w:ind w:left="0" w:firstLine="567"/>
        <w:rPr>
          <w:color w:val="000000"/>
          <w:szCs w:val="24"/>
        </w:rPr>
      </w:pPr>
      <w:r>
        <w:rPr>
          <w:color w:val="000000"/>
          <w:szCs w:val="24"/>
        </w:rPr>
        <w:t>30 метров – для ВЛ напряжением 300, 500, +/-400 кВ</w:t>
      </w:r>
    </w:p>
    <w:p w:rsidR="003D40D3" w:rsidRDefault="003D40D3" w:rsidP="008670F9">
      <w:pPr>
        <w:pStyle w:val="afff2"/>
        <w:numPr>
          <w:ilvl w:val="0"/>
          <w:numId w:val="49"/>
        </w:numPr>
        <w:spacing w:before="120"/>
        <w:ind w:left="0" w:firstLine="567"/>
        <w:rPr>
          <w:color w:val="000000"/>
          <w:szCs w:val="24"/>
        </w:rPr>
      </w:pPr>
      <w:r>
        <w:rPr>
          <w:color w:val="000000"/>
          <w:szCs w:val="24"/>
        </w:rPr>
        <w:lastRenderedPageBreak/>
        <w:t>40 метров – для ВЛ напряжением 750, +/-750 кВ</w:t>
      </w:r>
    </w:p>
    <w:p w:rsidR="003D40D3" w:rsidRPr="003D40D3" w:rsidRDefault="003D40D3" w:rsidP="008670F9">
      <w:pPr>
        <w:pStyle w:val="afff2"/>
        <w:numPr>
          <w:ilvl w:val="0"/>
          <w:numId w:val="49"/>
        </w:numPr>
        <w:spacing w:before="120"/>
        <w:ind w:left="0" w:firstLine="567"/>
        <w:rPr>
          <w:color w:val="000000"/>
          <w:szCs w:val="24"/>
        </w:rPr>
      </w:pPr>
      <w:r>
        <w:rPr>
          <w:color w:val="000000"/>
          <w:szCs w:val="24"/>
        </w:rPr>
        <w:t>55 метров – для ВЛ напряжением 1150 кВ</w:t>
      </w:r>
    </w:p>
    <w:p w:rsidR="00A0544E" w:rsidRDefault="00A0544E" w:rsidP="003E33DE">
      <w:pPr>
        <w:tabs>
          <w:tab w:val="left" w:pos="988"/>
        </w:tabs>
        <w:spacing w:after="0" w:line="240" w:lineRule="auto"/>
        <w:ind w:firstLine="567"/>
        <w:contextualSpacing/>
        <w:jc w:val="both"/>
        <w:rPr>
          <w:rFonts w:cs="Times New Roman"/>
          <w:szCs w:val="24"/>
        </w:rPr>
      </w:pPr>
      <w:r w:rsidRPr="00A0544E">
        <w:rPr>
          <w:rFonts w:cs="Times New Roman"/>
          <w:szCs w:val="24"/>
        </w:rPr>
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</w:r>
    </w:p>
    <w:p w:rsidR="00A0544E" w:rsidRDefault="00A0544E" w:rsidP="003E33DE">
      <w:pPr>
        <w:pStyle w:val="afff2"/>
        <w:numPr>
          <w:ilvl w:val="0"/>
          <w:numId w:val="50"/>
        </w:numPr>
        <w:tabs>
          <w:tab w:val="left" w:pos="988"/>
        </w:tabs>
        <w:ind w:left="0" w:firstLine="567"/>
        <w:rPr>
          <w:szCs w:val="24"/>
        </w:rPr>
      </w:pPr>
      <w:r w:rsidRPr="00A0544E">
        <w:rPr>
          <w:szCs w:val="24"/>
        </w:rPr>
        <w:t>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</w:r>
    </w:p>
    <w:p w:rsidR="00A0544E" w:rsidRDefault="00A0544E" w:rsidP="008670F9">
      <w:pPr>
        <w:pStyle w:val="afff2"/>
        <w:numPr>
          <w:ilvl w:val="0"/>
          <w:numId w:val="50"/>
        </w:numPr>
        <w:tabs>
          <w:tab w:val="left" w:pos="988"/>
        </w:tabs>
        <w:spacing w:before="120"/>
        <w:ind w:left="0" w:firstLine="567"/>
        <w:rPr>
          <w:szCs w:val="24"/>
        </w:rPr>
      </w:pPr>
      <w:r w:rsidRPr="00A0544E">
        <w:rPr>
          <w:szCs w:val="24"/>
        </w:rPr>
        <w:t>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</w:r>
    </w:p>
    <w:p w:rsidR="00A0544E" w:rsidRDefault="00A0544E" w:rsidP="008670F9">
      <w:pPr>
        <w:pStyle w:val="afff2"/>
        <w:numPr>
          <w:ilvl w:val="0"/>
          <w:numId w:val="50"/>
        </w:numPr>
        <w:spacing w:before="120"/>
        <w:ind w:left="0" w:firstLine="284"/>
        <w:rPr>
          <w:szCs w:val="24"/>
        </w:rPr>
      </w:pPr>
      <w:r w:rsidRPr="00A0544E">
        <w:rPr>
          <w:szCs w:val="24"/>
        </w:rPr>
        <w:t>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</w:r>
    </w:p>
    <w:p w:rsidR="00A0544E" w:rsidRDefault="00A0544E" w:rsidP="008670F9">
      <w:pPr>
        <w:pStyle w:val="afff2"/>
        <w:numPr>
          <w:ilvl w:val="0"/>
          <w:numId w:val="50"/>
        </w:numPr>
        <w:spacing w:before="120"/>
        <w:ind w:left="0" w:firstLine="284"/>
        <w:rPr>
          <w:szCs w:val="24"/>
        </w:rPr>
      </w:pPr>
      <w:r w:rsidRPr="00A0544E">
        <w:rPr>
          <w:szCs w:val="24"/>
        </w:rPr>
        <w:t>размещать свалки;</w:t>
      </w:r>
    </w:p>
    <w:p w:rsidR="00A0544E" w:rsidRDefault="00A0544E" w:rsidP="008670F9">
      <w:pPr>
        <w:pStyle w:val="afff2"/>
        <w:numPr>
          <w:ilvl w:val="0"/>
          <w:numId w:val="50"/>
        </w:numPr>
        <w:spacing w:before="120"/>
        <w:ind w:left="0" w:firstLine="284"/>
        <w:rPr>
          <w:szCs w:val="24"/>
        </w:rPr>
      </w:pPr>
      <w:r w:rsidRPr="00A0544E">
        <w:rPr>
          <w:szCs w:val="24"/>
        </w:rPr>
        <w:t>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</w:t>
      </w:r>
      <w:r>
        <w:rPr>
          <w:szCs w:val="24"/>
        </w:rPr>
        <w:t>абельных линий электропередачи);</w:t>
      </w:r>
    </w:p>
    <w:p w:rsidR="00A0544E" w:rsidRDefault="00A0544E" w:rsidP="008670F9">
      <w:pPr>
        <w:pStyle w:val="afff2"/>
        <w:numPr>
          <w:ilvl w:val="0"/>
          <w:numId w:val="50"/>
        </w:numPr>
        <w:spacing w:before="120"/>
        <w:ind w:left="0" w:firstLine="284"/>
        <w:rPr>
          <w:szCs w:val="24"/>
        </w:rPr>
      </w:pPr>
      <w:r w:rsidRPr="00A0544E">
        <w:rPr>
          <w:szCs w:val="24"/>
        </w:rPr>
        <w:t>складировать или размещать хранилища любых, в том числе горюче-смазочных, материалов;</w:t>
      </w:r>
    </w:p>
    <w:p w:rsidR="00A0544E" w:rsidRDefault="00A0544E" w:rsidP="008670F9">
      <w:pPr>
        <w:pStyle w:val="afff2"/>
        <w:numPr>
          <w:ilvl w:val="0"/>
          <w:numId w:val="50"/>
        </w:numPr>
        <w:spacing w:before="120"/>
        <w:ind w:left="0" w:firstLine="284"/>
        <w:rPr>
          <w:szCs w:val="24"/>
        </w:rPr>
      </w:pPr>
      <w:r w:rsidRPr="00A0544E">
        <w:rPr>
          <w:szCs w:val="24"/>
        </w:rPr>
        <w:t>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</w:r>
    </w:p>
    <w:p w:rsidR="00A0544E" w:rsidRPr="00A0544E" w:rsidRDefault="00A0544E" w:rsidP="008670F9">
      <w:pPr>
        <w:pStyle w:val="afff2"/>
        <w:numPr>
          <w:ilvl w:val="0"/>
          <w:numId w:val="50"/>
        </w:numPr>
        <w:ind w:left="0" w:firstLine="284"/>
        <w:rPr>
          <w:szCs w:val="24"/>
        </w:rPr>
      </w:pPr>
      <w:r w:rsidRPr="00A0544E">
        <w:rPr>
          <w:szCs w:val="24"/>
        </w:rPr>
        <w:t>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</w:r>
    </w:p>
    <w:p w:rsidR="00A0544E" w:rsidRPr="00A0544E" w:rsidRDefault="00A0544E" w:rsidP="008670F9">
      <w:pPr>
        <w:pStyle w:val="afff2"/>
        <w:numPr>
          <w:ilvl w:val="0"/>
          <w:numId w:val="50"/>
        </w:numPr>
        <w:ind w:left="0" w:firstLine="284"/>
        <w:rPr>
          <w:szCs w:val="24"/>
        </w:rPr>
      </w:pPr>
      <w:r w:rsidRPr="00A0544E">
        <w:rPr>
          <w:szCs w:val="24"/>
        </w:rPr>
        <w:t>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</w:r>
    </w:p>
    <w:p w:rsidR="00A0544E" w:rsidRPr="00A0544E" w:rsidRDefault="00A0544E" w:rsidP="008670F9">
      <w:pPr>
        <w:pStyle w:val="afff2"/>
        <w:numPr>
          <w:ilvl w:val="0"/>
          <w:numId w:val="50"/>
        </w:numPr>
        <w:ind w:left="0" w:firstLine="284"/>
        <w:rPr>
          <w:szCs w:val="24"/>
        </w:rPr>
      </w:pPr>
      <w:r w:rsidRPr="00A0544E">
        <w:rPr>
          <w:szCs w:val="24"/>
        </w:rPr>
        <w:t>осуществлять проход судов с поднятыми стрелами кранов и других механизмов (в охранных зонах воздушных линий электропередачи).</w:t>
      </w:r>
    </w:p>
    <w:p w:rsidR="00A0544E" w:rsidRDefault="00A0544E" w:rsidP="003E33DE">
      <w:pPr>
        <w:tabs>
          <w:tab w:val="left" w:pos="988"/>
        </w:tabs>
        <w:spacing w:after="0" w:line="240" w:lineRule="auto"/>
        <w:ind w:firstLine="567"/>
        <w:contextualSpacing/>
        <w:rPr>
          <w:szCs w:val="24"/>
        </w:rPr>
      </w:pPr>
      <w:r w:rsidRPr="00A0544E">
        <w:rPr>
          <w:szCs w:val="24"/>
        </w:rPr>
        <w:t>В пределах охранных зон без письменного решения о согласовании сетевых организаций юридическим и физическим лицам запрещаются:</w:t>
      </w:r>
    </w:p>
    <w:p w:rsidR="00A0544E" w:rsidRPr="00A0544E" w:rsidRDefault="00A0544E" w:rsidP="008670F9">
      <w:pPr>
        <w:pStyle w:val="afff2"/>
        <w:numPr>
          <w:ilvl w:val="0"/>
          <w:numId w:val="51"/>
        </w:numPr>
        <w:ind w:left="0" w:firstLine="284"/>
        <w:rPr>
          <w:szCs w:val="24"/>
        </w:rPr>
      </w:pPr>
      <w:r w:rsidRPr="00A0544E">
        <w:rPr>
          <w:szCs w:val="24"/>
        </w:rPr>
        <w:t>строительство, капитальный ремонт, реконструкция или снос зданий и сооружений;</w:t>
      </w:r>
    </w:p>
    <w:p w:rsidR="00A0544E" w:rsidRPr="00A0544E" w:rsidRDefault="00A0544E" w:rsidP="008670F9">
      <w:pPr>
        <w:pStyle w:val="afff2"/>
        <w:numPr>
          <w:ilvl w:val="0"/>
          <w:numId w:val="51"/>
        </w:numPr>
        <w:ind w:left="0" w:firstLine="284"/>
        <w:rPr>
          <w:szCs w:val="24"/>
        </w:rPr>
      </w:pPr>
      <w:r w:rsidRPr="00A0544E">
        <w:rPr>
          <w:szCs w:val="24"/>
        </w:rPr>
        <w:t>горные, взрывные, мелиоративные работы, в том числе связанные с временным затоплением земель;</w:t>
      </w:r>
    </w:p>
    <w:p w:rsidR="00A0544E" w:rsidRPr="00A0544E" w:rsidRDefault="00A0544E" w:rsidP="008670F9">
      <w:pPr>
        <w:pStyle w:val="afff2"/>
        <w:numPr>
          <w:ilvl w:val="0"/>
          <w:numId w:val="51"/>
        </w:numPr>
        <w:ind w:left="0" w:firstLine="284"/>
        <w:rPr>
          <w:szCs w:val="24"/>
        </w:rPr>
      </w:pPr>
      <w:r w:rsidRPr="00A0544E">
        <w:rPr>
          <w:szCs w:val="24"/>
        </w:rPr>
        <w:t>посадка и вырубка деревьев и кустарников;</w:t>
      </w:r>
    </w:p>
    <w:p w:rsidR="00A0544E" w:rsidRPr="00A0544E" w:rsidRDefault="00A0544E" w:rsidP="008670F9">
      <w:pPr>
        <w:pStyle w:val="afff2"/>
        <w:numPr>
          <w:ilvl w:val="0"/>
          <w:numId w:val="51"/>
        </w:numPr>
        <w:ind w:left="0" w:firstLine="284"/>
        <w:rPr>
          <w:szCs w:val="24"/>
        </w:rPr>
      </w:pPr>
      <w:r w:rsidRPr="00A0544E">
        <w:rPr>
          <w:szCs w:val="24"/>
        </w:rPr>
        <w:lastRenderedPageBreak/>
        <w:t>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A0544E" w:rsidRPr="00A0544E" w:rsidRDefault="00A0544E" w:rsidP="008670F9">
      <w:pPr>
        <w:pStyle w:val="afff2"/>
        <w:numPr>
          <w:ilvl w:val="0"/>
          <w:numId w:val="51"/>
        </w:numPr>
        <w:ind w:left="0" w:firstLine="284"/>
        <w:rPr>
          <w:szCs w:val="24"/>
        </w:rPr>
      </w:pPr>
      <w:r w:rsidRPr="00A0544E">
        <w:rPr>
          <w:szCs w:val="24"/>
        </w:rPr>
        <w:t>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A0544E" w:rsidRPr="00A0544E" w:rsidRDefault="00A0544E" w:rsidP="008670F9">
      <w:pPr>
        <w:pStyle w:val="afff2"/>
        <w:numPr>
          <w:ilvl w:val="0"/>
          <w:numId w:val="51"/>
        </w:numPr>
        <w:ind w:left="0" w:firstLine="284"/>
        <w:rPr>
          <w:szCs w:val="24"/>
        </w:rPr>
      </w:pPr>
      <w:r w:rsidRPr="00A0544E">
        <w:rPr>
          <w:szCs w:val="24"/>
        </w:rPr>
        <w:t>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A0544E" w:rsidRPr="00A0544E" w:rsidRDefault="00A0544E" w:rsidP="008670F9">
      <w:pPr>
        <w:pStyle w:val="afff2"/>
        <w:numPr>
          <w:ilvl w:val="0"/>
          <w:numId w:val="51"/>
        </w:numPr>
        <w:ind w:left="0" w:firstLine="284"/>
        <w:rPr>
          <w:szCs w:val="24"/>
        </w:rPr>
      </w:pPr>
      <w:r w:rsidRPr="00A0544E">
        <w:rPr>
          <w:szCs w:val="24"/>
        </w:rPr>
        <w:t>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A0544E" w:rsidRPr="00A0544E" w:rsidRDefault="00A0544E" w:rsidP="008670F9">
      <w:pPr>
        <w:pStyle w:val="afff2"/>
        <w:numPr>
          <w:ilvl w:val="0"/>
          <w:numId w:val="51"/>
        </w:numPr>
        <w:ind w:left="0" w:firstLine="284"/>
        <w:rPr>
          <w:szCs w:val="24"/>
        </w:rPr>
      </w:pPr>
      <w:r w:rsidRPr="00A0544E">
        <w:rPr>
          <w:szCs w:val="24"/>
        </w:rPr>
        <w:t>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A0544E" w:rsidRPr="00A0544E" w:rsidRDefault="00A0544E" w:rsidP="008670F9">
      <w:pPr>
        <w:pStyle w:val="afff2"/>
        <w:numPr>
          <w:ilvl w:val="0"/>
          <w:numId w:val="51"/>
        </w:numPr>
        <w:ind w:left="0" w:firstLine="284"/>
        <w:rPr>
          <w:szCs w:val="24"/>
        </w:rPr>
      </w:pPr>
      <w:r w:rsidRPr="00A0544E">
        <w:rPr>
          <w:szCs w:val="24"/>
        </w:rPr>
        <w:t>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A0544E" w:rsidRDefault="00A0544E" w:rsidP="00827926">
      <w:pPr>
        <w:spacing w:line="240" w:lineRule="auto"/>
        <w:ind w:firstLine="567"/>
        <w:contextualSpacing/>
        <w:rPr>
          <w:szCs w:val="24"/>
        </w:rPr>
      </w:pPr>
      <w:r w:rsidRPr="00A0544E">
        <w:rPr>
          <w:szCs w:val="24"/>
        </w:rPr>
        <w:t>В охранных зонах, установленных для объектов электросетевого хозяйства напряжением до 1000 вольт, помимо действий, предусмотренных пунктом 10 настоящих Правил, без письменного решения о согласовании сетевых организаций запрещается:</w:t>
      </w:r>
    </w:p>
    <w:p w:rsidR="00A0544E" w:rsidRDefault="00A0544E" w:rsidP="008670F9">
      <w:pPr>
        <w:pStyle w:val="afff2"/>
        <w:numPr>
          <w:ilvl w:val="0"/>
          <w:numId w:val="52"/>
        </w:numPr>
        <w:ind w:left="0" w:firstLine="284"/>
        <w:rPr>
          <w:szCs w:val="24"/>
        </w:rPr>
      </w:pPr>
      <w:r w:rsidRPr="00A0544E">
        <w:rPr>
          <w:szCs w:val="24"/>
        </w:rPr>
        <w:t>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и дачные земельные участки, объекты садоводческих, огороднических или дачных некоммерческих объединений, объекты жилищного строительства, в том числе индивидуального (в охранных зонах воздушных линий электропередачи);</w:t>
      </w:r>
    </w:p>
    <w:p w:rsidR="00A0544E" w:rsidRDefault="00A0544E" w:rsidP="008670F9">
      <w:pPr>
        <w:pStyle w:val="afff2"/>
        <w:numPr>
          <w:ilvl w:val="0"/>
          <w:numId w:val="52"/>
        </w:numPr>
        <w:ind w:left="0" w:firstLine="284"/>
        <w:rPr>
          <w:szCs w:val="24"/>
        </w:rPr>
      </w:pPr>
      <w:r w:rsidRPr="00A0544E">
        <w:rPr>
          <w:szCs w:val="24"/>
        </w:rPr>
        <w:t>складировать или размещать хранилища любых, в том числе горюче-смазочных, материалов;</w:t>
      </w:r>
    </w:p>
    <w:p w:rsidR="00EB24E3" w:rsidRDefault="00A0544E" w:rsidP="008670F9">
      <w:pPr>
        <w:pStyle w:val="afff2"/>
        <w:numPr>
          <w:ilvl w:val="0"/>
          <w:numId w:val="52"/>
        </w:numPr>
        <w:ind w:left="0" w:firstLine="284"/>
        <w:rPr>
          <w:szCs w:val="24"/>
        </w:rPr>
      </w:pPr>
      <w:r w:rsidRPr="00A0544E">
        <w:rPr>
          <w:szCs w:val="24"/>
        </w:rPr>
        <w:t>устраивать причалы для стоянки судов, барж и плавучих кранов,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электропередачи).</w:t>
      </w:r>
    </w:p>
    <w:p w:rsidR="00EB24E3" w:rsidRPr="001802A2" w:rsidRDefault="00AF420C" w:rsidP="00827926">
      <w:pPr>
        <w:pStyle w:val="4"/>
        <w:contextualSpacing/>
        <w:rPr>
          <w:rFonts w:eastAsia="Calibri"/>
          <w:color w:val="000000"/>
        </w:rPr>
      </w:pPr>
      <w:bookmarkStart w:id="136" w:name="_Toc531349693"/>
      <w:r>
        <w:rPr>
          <w:rFonts w:eastAsia="Calibri"/>
        </w:rPr>
        <w:t>Статья 45</w:t>
      </w:r>
      <w:r w:rsidR="00EB24E3" w:rsidRPr="001802A2">
        <w:rPr>
          <w:rFonts w:eastAsia="Calibri"/>
        </w:rPr>
        <w:t xml:space="preserve">. Ограничения использования земельных участков и объектов капитального строительства </w:t>
      </w:r>
      <w:r w:rsidR="00EB24E3">
        <w:rPr>
          <w:rFonts w:eastAsia="Calibri"/>
        </w:rPr>
        <w:t>в границах охранных зон линий и сооружений связи</w:t>
      </w:r>
      <w:bookmarkEnd w:id="136"/>
    </w:p>
    <w:p w:rsidR="00A0544E" w:rsidRDefault="00633FA8" w:rsidP="003E33DE">
      <w:pPr>
        <w:spacing w:after="0" w:line="240" w:lineRule="auto"/>
        <w:ind w:firstLine="567"/>
        <w:contextualSpacing/>
        <w:rPr>
          <w:lang w:eastAsia="ar-SA"/>
        </w:rPr>
      </w:pPr>
      <w:r w:rsidRPr="00633FA8">
        <w:rPr>
          <w:lang w:eastAsia="ar-SA"/>
        </w:rPr>
        <w:t xml:space="preserve">В целях </w:t>
      </w:r>
      <w:r>
        <w:rPr>
          <w:lang w:eastAsia="ar-SA"/>
        </w:rPr>
        <w:t>обеспечения сохранности действующих кабельных, радиорелейных и воздушных линий связи и линий радиофикации, а также сооружений связи, повреждение которых нарушает нормальную работу взаимоувязанной сети связи Российской Федерации, наносит ущерб интересам граждан, производственной деятельности хозяйствующих объектов, обороноспособности и безопасности Российской Федерации</w:t>
      </w:r>
      <w:r w:rsidRPr="00633FA8">
        <w:rPr>
          <w:lang w:eastAsia="ar-SA"/>
        </w:rPr>
        <w:t xml:space="preserve"> в соответствии с требованиями Постановления Правительства Российской Федерации «</w:t>
      </w:r>
      <w:r>
        <w:rPr>
          <w:lang w:eastAsia="ar-SA"/>
        </w:rPr>
        <w:t>Об утверждении Правил охраны линий и сооружений связи</w:t>
      </w:r>
      <w:r w:rsidR="003E33DE">
        <w:rPr>
          <w:lang w:eastAsia="ar-SA"/>
        </w:rPr>
        <w:t xml:space="preserve"> Российской Федерации» от 09.06.</w:t>
      </w:r>
      <w:r w:rsidR="00793914">
        <w:rPr>
          <w:lang w:eastAsia="ar-SA"/>
        </w:rPr>
        <w:t>1995</w:t>
      </w:r>
      <w:r w:rsidRPr="00633FA8">
        <w:rPr>
          <w:lang w:eastAsia="ar-SA"/>
        </w:rPr>
        <w:t xml:space="preserve"> №</w:t>
      </w:r>
      <w:r>
        <w:rPr>
          <w:lang w:eastAsia="ar-SA"/>
        </w:rPr>
        <w:t>578 на трассах кабельных и воздушных линий связи и радиофикации устанавливаются охранные зоны с особыми условиями использования:</w:t>
      </w:r>
    </w:p>
    <w:p w:rsidR="00633FA8" w:rsidRDefault="00633FA8" w:rsidP="003E33DE">
      <w:pPr>
        <w:pStyle w:val="afff2"/>
        <w:numPr>
          <w:ilvl w:val="0"/>
          <w:numId w:val="54"/>
        </w:numPr>
        <w:ind w:left="0" w:firstLine="284"/>
      </w:pPr>
      <w:r w:rsidRPr="00633FA8">
        <w:t xml:space="preserve">для подземных кабельных и для воздушных линий связи и линий радиофикации, расположенных вне населенных пунктов на безлесных участках, - в виде участков земли вдоль этих линий, определяемых параллельными прямыми, отстоящими от трассы </w:t>
      </w:r>
      <w:r w:rsidRPr="00633FA8">
        <w:lastRenderedPageBreak/>
        <w:t>подземного кабеля связи или от крайних проводов воздушных линий связи и линий радиофикации не менее чем на 2 метра с каждой стороны;</w:t>
      </w:r>
    </w:p>
    <w:p w:rsidR="00633FA8" w:rsidRDefault="00633FA8" w:rsidP="003E33DE">
      <w:pPr>
        <w:pStyle w:val="afff2"/>
        <w:numPr>
          <w:ilvl w:val="0"/>
          <w:numId w:val="54"/>
        </w:numPr>
        <w:ind w:left="0" w:firstLine="284"/>
      </w:pPr>
      <w:r w:rsidRPr="00633FA8">
        <w:t>для морских кабельных линий связи и для кабеля связи при переходах через судоходные и сплавные реки, озера, водохранилища и каналы (арыки) - в виде участков водного пространства по всей глубине от водной поверхности до дна, определяемых параллельными плоскостями, отстоящими от трассы морского кабеля на 0,25 морской мили с каждой стороны или от трассы кабеля при переходах через реки, озера, водохранилища и каналы (арыки) на 100 метров с каждой стороны;</w:t>
      </w:r>
    </w:p>
    <w:p w:rsidR="00633FA8" w:rsidRDefault="00633FA8" w:rsidP="008670F9">
      <w:pPr>
        <w:pStyle w:val="afff2"/>
        <w:numPr>
          <w:ilvl w:val="0"/>
          <w:numId w:val="54"/>
        </w:numPr>
        <w:ind w:left="0" w:firstLine="284"/>
      </w:pPr>
      <w:r w:rsidRPr="00633FA8">
        <w:t>для наземных и подземных необслуживаемых усилительных и регенерационных пунктов на кабельных линиях связи - в виде участков земли, определяемых замкнутой линией, относящей от центра установки усилительных и регенерационных пунктов или от границы их обвалования не менее чем на 3 метра и от контуров заз</w:t>
      </w:r>
      <w:r>
        <w:t>емления не менее чем на 2 метра.</w:t>
      </w:r>
    </w:p>
    <w:p w:rsidR="00EB24E3" w:rsidRDefault="00633FA8" w:rsidP="003E33DE">
      <w:pPr>
        <w:spacing w:after="0" w:line="240" w:lineRule="auto"/>
        <w:ind w:firstLine="567"/>
        <w:contextualSpacing/>
      </w:pPr>
      <w:r w:rsidRPr="00633FA8">
        <w:t>Минимально допустимые расстояния (разрывы)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связи.</w:t>
      </w:r>
      <w:bookmarkStart w:id="137" w:name="_Toc501723599"/>
    </w:p>
    <w:p w:rsidR="00CA729B" w:rsidRPr="001802A2" w:rsidRDefault="00CA729B" w:rsidP="003E33DE">
      <w:pPr>
        <w:pStyle w:val="4"/>
        <w:spacing w:after="0"/>
        <w:contextualSpacing/>
        <w:rPr>
          <w:rFonts w:eastAsia="Calibri"/>
          <w:color w:val="000000"/>
        </w:rPr>
      </w:pPr>
      <w:bookmarkStart w:id="138" w:name="_Toc531349694"/>
      <w:r>
        <w:rPr>
          <w:rFonts w:eastAsia="Calibri"/>
        </w:rPr>
        <w:t>Статья 4</w:t>
      </w:r>
      <w:r w:rsidR="00AF420C">
        <w:rPr>
          <w:rFonts w:eastAsia="Calibri"/>
        </w:rPr>
        <w:t>6</w:t>
      </w:r>
      <w:r w:rsidRPr="001802A2">
        <w:rPr>
          <w:rFonts w:eastAsia="Calibri"/>
        </w:rPr>
        <w:t xml:space="preserve">. Ограничения использования земельных участков и объектов капитального строительства </w:t>
      </w:r>
      <w:r>
        <w:rPr>
          <w:rFonts w:eastAsia="Calibri"/>
        </w:rPr>
        <w:t>в границах охранных зон стационарных пунктов наблюдений за состоянием окружающей природной среды, ее загрязнением</w:t>
      </w:r>
      <w:bookmarkEnd w:id="138"/>
    </w:p>
    <w:p w:rsidR="00002532" w:rsidRDefault="00A44AC8" w:rsidP="003E33DE">
      <w:pPr>
        <w:spacing w:after="0" w:line="240" w:lineRule="auto"/>
        <w:ind w:firstLine="567"/>
        <w:contextualSpacing/>
      </w:pPr>
      <w:r>
        <w:t>В соответствии с требованиями Постановления</w:t>
      </w:r>
      <w:r w:rsidR="00002532">
        <w:t xml:space="preserve"> Правительства Российской Федерации «</w:t>
      </w:r>
      <w:r w:rsidR="00002532" w:rsidRPr="00002532">
        <w:t>Об утверждении Положения о создании охранных зон стационарных пунктов наблюдений за состоянием окружающей природной среды, ее загрязнением</w:t>
      </w:r>
      <w:r w:rsidR="003E33DE">
        <w:t>» от 27.08.1999 №972 (с изм. на 01.02.2005</w:t>
      </w:r>
      <w:r w:rsidR="00002532">
        <w:t>) в</w:t>
      </w:r>
      <w:r w:rsidR="00002532" w:rsidRPr="00002532">
        <w:t xml:space="preserve"> целях получения достоверной информации о состоянии окружающей природной среды, ее загрязнении вокруг стационарных пунктов наблюдений (кроме метеорологического оборудования, устанавливаемого на аэродромах) создаются охранные зоны в виде земельных участков и частей акваторий, ограниченных на плане местности замкнутой линией, отстоящей от границ этих пунктов на расстоянии, как правило, 200 метров во все стороны.</w:t>
      </w:r>
    </w:p>
    <w:p w:rsidR="00CA729B" w:rsidRPr="00EB24E3" w:rsidRDefault="00002532" w:rsidP="003E33DE">
      <w:pPr>
        <w:spacing w:after="0" w:line="240" w:lineRule="auto"/>
        <w:ind w:firstLine="567"/>
        <w:contextualSpacing/>
        <w:rPr>
          <w:rFonts w:eastAsia="Calibri"/>
          <w:color w:val="000000"/>
        </w:rPr>
      </w:pPr>
      <w:r w:rsidRPr="00002532">
        <w:t>В пределах охранных зон стационарных пунктов наблюдений устанавливаются ограничения на хозяйственную деятельность, которая может отразиться на достоверности информации о состоянии окружающей природной среды, ее загрязнении.</w:t>
      </w:r>
    </w:p>
    <w:p w:rsidR="006126F8" w:rsidRPr="001802A2" w:rsidRDefault="00CA729B" w:rsidP="003E33DE">
      <w:pPr>
        <w:pStyle w:val="4"/>
        <w:spacing w:after="0"/>
        <w:contextualSpacing/>
        <w:rPr>
          <w:rFonts w:eastAsia="Calibri"/>
          <w:color w:val="000000"/>
        </w:rPr>
      </w:pPr>
      <w:bookmarkStart w:id="139" w:name="_Toc531349695"/>
      <w:r>
        <w:rPr>
          <w:rFonts w:eastAsia="Calibri"/>
        </w:rPr>
        <w:t>Статья 4</w:t>
      </w:r>
      <w:r w:rsidR="00AF420C">
        <w:rPr>
          <w:rFonts w:eastAsia="Calibri"/>
        </w:rPr>
        <w:t>7</w:t>
      </w:r>
      <w:r w:rsidR="006126F8" w:rsidRPr="001802A2">
        <w:rPr>
          <w:rFonts w:eastAsia="Calibri"/>
        </w:rPr>
        <w:t>. Ограничения использования земельных участков и объектов капитального строительства</w:t>
      </w:r>
      <w:r w:rsidR="00A033F0">
        <w:rPr>
          <w:rFonts w:eastAsia="Calibri"/>
        </w:rPr>
        <w:t xml:space="preserve"> в границ</w:t>
      </w:r>
      <w:r w:rsidR="00CF2BDD">
        <w:rPr>
          <w:rFonts w:eastAsia="Calibri"/>
        </w:rPr>
        <w:t>а</w:t>
      </w:r>
      <w:r w:rsidR="00A033F0">
        <w:rPr>
          <w:rFonts w:eastAsia="Calibri"/>
        </w:rPr>
        <w:t>х</w:t>
      </w:r>
      <w:r w:rsidR="006126F8" w:rsidRPr="001802A2">
        <w:rPr>
          <w:rFonts w:eastAsia="Calibri"/>
        </w:rPr>
        <w:t xml:space="preserve"> водоохранных зон</w:t>
      </w:r>
      <w:r w:rsidR="00A033F0">
        <w:rPr>
          <w:rFonts w:eastAsia="Calibri"/>
        </w:rPr>
        <w:t xml:space="preserve"> и </w:t>
      </w:r>
      <w:r w:rsidR="006126F8" w:rsidRPr="001802A2">
        <w:rPr>
          <w:rFonts w:eastAsia="Calibri"/>
        </w:rPr>
        <w:t xml:space="preserve">прибрежных защитных </w:t>
      </w:r>
      <w:bookmarkEnd w:id="137"/>
      <w:r w:rsidR="00A033F0">
        <w:rPr>
          <w:rFonts w:eastAsia="Calibri"/>
        </w:rPr>
        <w:t>полос</w:t>
      </w:r>
      <w:bookmarkEnd w:id="139"/>
    </w:p>
    <w:p w:rsidR="00CF2BDD" w:rsidRPr="00CF2BDD" w:rsidRDefault="006126F8" w:rsidP="003E33DE">
      <w:pPr>
        <w:pStyle w:val="afff2"/>
        <w:numPr>
          <w:ilvl w:val="3"/>
          <w:numId w:val="55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A033F0">
        <w:rPr>
          <w:rFonts w:eastAsia="Calibri"/>
          <w:color w:val="000000"/>
          <w:szCs w:val="24"/>
        </w:rPr>
        <w:t>В целях предотвращения загрязнения, засорения, заиления водных объектов и истощения их вод, сохранения среды обитания водных биологических ресурсов и других объектов животного и растительного мира в соответствии с Водным кодексом Российской Федерации</w:t>
      </w:r>
      <w:r w:rsidR="003E33DE">
        <w:rPr>
          <w:rFonts w:eastAsia="Calibri"/>
          <w:color w:val="000000"/>
          <w:szCs w:val="24"/>
        </w:rPr>
        <w:t xml:space="preserve"> от 26.05.2006 </w:t>
      </w:r>
      <w:r w:rsidR="00A033F0">
        <w:rPr>
          <w:rFonts w:eastAsia="Calibri"/>
          <w:color w:val="000000"/>
          <w:szCs w:val="24"/>
        </w:rPr>
        <w:t xml:space="preserve">(с </w:t>
      </w:r>
      <w:r w:rsidR="00A44AC8">
        <w:rPr>
          <w:rFonts w:eastAsia="Calibri"/>
          <w:color w:val="000000"/>
          <w:szCs w:val="24"/>
        </w:rPr>
        <w:t>изм</w:t>
      </w:r>
      <w:r w:rsidR="00A033F0">
        <w:rPr>
          <w:rFonts w:eastAsia="Calibri"/>
          <w:color w:val="000000"/>
          <w:szCs w:val="24"/>
        </w:rPr>
        <w:t>. на 29.0</w:t>
      </w:r>
      <w:r w:rsidR="003E33DE">
        <w:rPr>
          <w:rFonts w:eastAsia="Calibri"/>
          <w:color w:val="000000"/>
          <w:szCs w:val="24"/>
        </w:rPr>
        <w:t>7.2017</w:t>
      </w:r>
      <w:r w:rsidR="00A033F0">
        <w:rPr>
          <w:rFonts w:eastAsia="Calibri"/>
          <w:color w:val="000000"/>
          <w:szCs w:val="24"/>
        </w:rPr>
        <w:t>) на территориях</w:t>
      </w:r>
      <w:r w:rsidRPr="00A033F0">
        <w:rPr>
          <w:rFonts w:eastAsia="Calibri"/>
          <w:color w:val="000000"/>
          <w:szCs w:val="24"/>
        </w:rPr>
        <w:t xml:space="preserve"> водоохранных зон и прибрежных защитных полос устанавливается специальный режим осуществления хозяйственной и иной деятельности.</w:t>
      </w:r>
    </w:p>
    <w:p w:rsidR="00CF2BDD" w:rsidRPr="00CF2BDD" w:rsidRDefault="006126F8" w:rsidP="008670F9">
      <w:pPr>
        <w:pStyle w:val="afff2"/>
        <w:numPr>
          <w:ilvl w:val="3"/>
          <w:numId w:val="55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t>В границах водоохранных зон запрещаются:</w:t>
      </w:r>
      <w:bookmarkStart w:id="140" w:name="dst92"/>
      <w:bookmarkEnd w:id="140"/>
    </w:p>
    <w:p w:rsidR="00CF2BDD" w:rsidRPr="00CF2BDD" w:rsidRDefault="006126F8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t>использование сточных вод в целях регулирования плодородия почв;</w:t>
      </w:r>
      <w:bookmarkStart w:id="141" w:name="dst125"/>
      <w:bookmarkEnd w:id="141"/>
    </w:p>
    <w:p w:rsidR="00CF2BDD" w:rsidRPr="00CF2BDD" w:rsidRDefault="006126F8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  <w:bookmarkStart w:id="142" w:name="dst93"/>
      <w:bookmarkEnd w:id="142"/>
    </w:p>
    <w:p w:rsidR="00CF2BDD" w:rsidRPr="00CF2BDD" w:rsidRDefault="006126F8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t>осуществление авиационных мер по борьбе с вредными организмами;</w:t>
      </w:r>
      <w:bookmarkStart w:id="143" w:name="dst100593"/>
      <w:bookmarkEnd w:id="143"/>
    </w:p>
    <w:p w:rsidR="00CF2BDD" w:rsidRPr="00CF2BDD" w:rsidRDefault="006126F8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lastRenderedPageBreak/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  <w:bookmarkStart w:id="144" w:name="dst94"/>
      <w:bookmarkEnd w:id="144"/>
    </w:p>
    <w:p w:rsidR="00CF2BDD" w:rsidRPr="00CF2BDD" w:rsidRDefault="006126F8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t>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  <w:bookmarkStart w:id="145" w:name="dst95"/>
      <w:bookmarkEnd w:id="145"/>
    </w:p>
    <w:p w:rsidR="00CF2BDD" w:rsidRPr="00CF2BDD" w:rsidRDefault="006126F8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t>размещение специализированных хранилищ пестицидов и агрохимикатов, применение пестицидов и агрохимикатов;</w:t>
      </w:r>
      <w:bookmarkStart w:id="146" w:name="dst96"/>
      <w:bookmarkEnd w:id="146"/>
    </w:p>
    <w:p w:rsidR="00CF2BDD" w:rsidRPr="00CF2BDD" w:rsidRDefault="006126F8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t>сброс сточных, в том числе дренажных, вод;</w:t>
      </w:r>
      <w:bookmarkStart w:id="147" w:name="dst97"/>
      <w:bookmarkEnd w:id="147"/>
    </w:p>
    <w:p w:rsidR="006126F8" w:rsidRPr="00CF2BDD" w:rsidRDefault="006126F8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t>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 </w:t>
      </w:r>
      <w:hyperlink r:id="rId8" w:anchor="dst35" w:history="1">
        <w:r w:rsidRPr="00CF2BDD">
          <w:rPr>
            <w:color w:val="000000"/>
            <w:szCs w:val="24"/>
            <w:lang w:eastAsia="ru-RU"/>
          </w:rPr>
          <w:t>статьей 19.1</w:t>
        </w:r>
      </w:hyperlink>
      <w:r w:rsidRPr="00CF2BDD">
        <w:rPr>
          <w:color w:val="000000"/>
          <w:szCs w:val="24"/>
          <w:lang w:eastAsia="ru-RU"/>
        </w:rPr>
        <w:t> Закона Российской Федерации от 21 февраля 1992 года N 2395-1 "О недрах").</w:t>
      </w:r>
    </w:p>
    <w:p w:rsidR="006126F8" w:rsidRPr="00CF2BDD" w:rsidRDefault="006126F8" w:rsidP="008670F9">
      <w:pPr>
        <w:pStyle w:val="afff2"/>
        <w:numPr>
          <w:ilvl w:val="3"/>
          <w:numId w:val="55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bookmarkStart w:id="148" w:name="dst98"/>
      <w:bookmarkEnd w:id="148"/>
      <w:r w:rsidRPr="00CF2BDD">
        <w:rPr>
          <w:color w:val="000000"/>
          <w:szCs w:val="24"/>
          <w:lang w:eastAsia="ru-RU"/>
        </w:rPr>
        <w:t xml:space="preserve">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</w:t>
      </w:r>
    </w:p>
    <w:p w:rsidR="006126F8" w:rsidRPr="00554420" w:rsidRDefault="006126F8" w:rsidP="00827926">
      <w:pPr>
        <w:shd w:val="clear" w:color="auto" w:fill="FFFFFF"/>
        <w:spacing w:after="0" w:line="240" w:lineRule="auto"/>
        <w:ind w:firstLine="547"/>
        <w:contextualSpacing/>
        <w:jc w:val="both"/>
        <w:rPr>
          <w:rFonts w:ascii="Arial" w:eastAsia="Times New Roman" w:hAnsi="Arial" w:cs="Arial"/>
          <w:color w:val="000000"/>
          <w:szCs w:val="24"/>
          <w:lang w:eastAsia="ru-RU"/>
        </w:rPr>
      </w:pPr>
      <w:bookmarkStart w:id="149" w:name="dst103"/>
      <w:bookmarkEnd w:id="149"/>
      <w:r w:rsidRPr="00554420">
        <w:rPr>
          <w:rFonts w:eastAsia="Times New Roman" w:cs="Times New Roman"/>
          <w:color w:val="000000"/>
          <w:szCs w:val="24"/>
          <w:lang w:eastAsia="ru-RU"/>
        </w:rPr>
        <w:t>В отношении территорий садоводческих, огороднических или дачных некоммерческих объединений граждан, размещенных в границах водоохранных зон и не оборудованных сооружениями для очистки сточных вод, до момента их оборудования такими сооружениями и (или) подключения к необходимым системам допускается применение приемников, изготовленных из водонепроницаемых материалов, предотвращающих поступление загрязняющих веществ, иных веществ и микроорганизмов в окружающую среду.</w:t>
      </w:r>
    </w:p>
    <w:p w:rsidR="006126F8" w:rsidRDefault="006126F8" w:rsidP="008670F9">
      <w:pPr>
        <w:pStyle w:val="afff2"/>
        <w:numPr>
          <w:ilvl w:val="3"/>
          <w:numId w:val="55"/>
        </w:numPr>
        <w:suppressAutoHyphens/>
        <w:autoSpaceDE w:val="0"/>
        <w:ind w:left="0" w:firstLine="284"/>
        <w:rPr>
          <w:rFonts w:eastAsia="Calibri"/>
          <w:szCs w:val="24"/>
        </w:rPr>
      </w:pPr>
      <w:r w:rsidRPr="00CF2BDD">
        <w:rPr>
          <w:rFonts w:eastAsia="Calibri"/>
          <w:szCs w:val="24"/>
        </w:rPr>
        <w:t xml:space="preserve">В границах прибрежных защитных полос </w:t>
      </w:r>
      <w:r w:rsidR="00CF2BDD">
        <w:rPr>
          <w:rFonts w:eastAsia="Calibri"/>
          <w:szCs w:val="24"/>
        </w:rPr>
        <w:t>запрещаются</w:t>
      </w:r>
      <w:r w:rsidRPr="00CF2BDD">
        <w:rPr>
          <w:rFonts w:eastAsia="Calibri"/>
          <w:szCs w:val="24"/>
        </w:rPr>
        <w:t>:</w:t>
      </w:r>
    </w:p>
    <w:p w:rsidR="00CF2BDD" w:rsidRPr="00CF2BDD" w:rsidRDefault="00CF2BDD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t>использование сточных вод в целях регулирования плодородия почв;</w:t>
      </w:r>
    </w:p>
    <w:p w:rsidR="00CF2BDD" w:rsidRPr="00CF2BDD" w:rsidRDefault="00CF2BDD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CF2BDD" w:rsidRPr="00CF2BDD" w:rsidRDefault="00CF2BDD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t>осуществление авиационных мер по борьбе с вредными организмами;</w:t>
      </w:r>
    </w:p>
    <w:p w:rsidR="00CF2BDD" w:rsidRPr="00CF2BDD" w:rsidRDefault="00CF2BDD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CF2BDD" w:rsidRPr="00CF2BDD" w:rsidRDefault="00CF2BDD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t xml:space="preserve">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</w:t>
      </w:r>
      <w:r w:rsidRPr="00CF2BDD">
        <w:rPr>
          <w:color w:val="000000"/>
          <w:szCs w:val="24"/>
          <w:lang w:eastAsia="ru-RU"/>
        </w:rPr>
        <w:lastRenderedPageBreak/>
        <w:t>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</w:t>
      </w:r>
    </w:p>
    <w:p w:rsidR="00CF2BDD" w:rsidRPr="00CF2BDD" w:rsidRDefault="00CF2BDD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t>размещение специализированных хранилищ пестицидов и агрохимикатов, применение пестицидов и агрохимикатов;</w:t>
      </w:r>
    </w:p>
    <w:p w:rsidR="00CF2BDD" w:rsidRPr="00CF2BDD" w:rsidRDefault="00CF2BDD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t>сброс сточных, в том числе дренажных, вод;</w:t>
      </w:r>
    </w:p>
    <w:p w:rsidR="00CF2BDD" w:rsidRPr="00CF2BDD" w:rsidRDefault="00CF2BDD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 w:rsidRPr="00CF2BDD">
        <w:rPr>
          <w:color w:val="000000"/>
          <w:szCs w:val="24"/>
          <w:lang w:eastAsia="ru-RU"/>
        </w:rPr>
        <w:t>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 </w:t>
      </w:r>
      <w:hyperlink r:id="rId9" w:anchor="dst35" w:history="1">
        <w:r w:rsidRPr="00CF2BDD">
          <w:rPr>
            <w:color w:val="000000"/>
            <w:szCs w:val="24"/>
            <w:lang w:eastAsia="ru-RU"/>
          </w:rPr>
          <w:t>статьей 19.1</w:t>
        </w:r>
      </w:hyperlink>
      <w:r w:rsidRPr="00CF2BDD">
        <w:rPr>
          <w:color w:val="000000"/>
          <w:szCs w:val="24"/>
          <w:lang w:eastAsia="ru-RU"/>
        </w:rPr>
        <w:t> Закона Российской Федерации от 21 февраля</w:t>
      </w:r>
      <w:r>
        <w:rPr>
          <w:color w:val="000000"/>
          <w:szCs w:val="24"/>
          <w:lang w:eastAsia="ru-RU"/>
        </w:rPr>
        <w:t xml:space="preserve"> 1992 года N 2395-1 "О недрах")</w:t>
      </w:r>
    </w:p>
    <w:p w:rsidR="00CF2BDD" w:rsidRPr="00CF2BDD" w:rsidRDefault="00CF2BDD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>
        <w:rPr>
          <w:color w:val="000000"/>
          <w:szCs w:val="24"/>
          <w:lang w:eastAsia="ru-RU"/>
        </w:rPr>
        <w:t>распашка земель;</w:t>
      </w:r>
    </w:p>
    <w:p w:rsidR="00CF2BDD" w:rsidRPr="00CF2BDD" w:rsidRDefault="00CF2BDD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bCs/>
          <w:noProof/>
          <w:color w:val="000000"/>
          <w:lang w:eastAsia="ru-RU"/>
        </w:rPr>
      </w:pPr>
      <w:r>
        <w:rPr>
          <w:color w:val="000000"/>
          <w:szCs w:val="24"/>
          <w:lang w:eastAsia="ru-RU"/>
        </w:rPr>
        <w:t>размещение отвалов размываемых грунтов;</w:t>
      </w:r>
    </w:p>
    <w:p w:rsidR="00CF2BDD" w:rsidRPr="00CF2BDD" w:rsidRDefault="00CF2BDD" w:rsidP="008670F9">
      <w:pPr>
        <w:pStyle w:val="afff2"/>
        <w:numPr>
          <w:ilvl w:val="0"/>
          <w:numId w:val="56"/>
        </w:numPr>
        <w:suppressAutoHyphens/>
        <w:autoSpaceDE w:val="0"/>
        <w:ind w:left="0" w:firstLine="284"/>
        <w:rPr>
          <w:rFonts w:eastAsia="Calibri"/>
          <w:szCs w:val="24"/>
        </w:rPr>
      </w:pPr>
      <w:r w:rsidRPr="00CF2BDD">
        <w:rPr>
          <w:color w:val="000000"/>
          <w:szCs w:val="24"/>
          <w:lang w:eastAsia="ru-RU"/>
        </w:rPr>
        <w:t>выпас сельскохозяйственных животных и организация для них летних лагерей, ванн.</w:t>
      </w:r>
    </w:p>
    <w:p w:rsidR="006126F8" w:rsidRPr="00CF2BDD" w:rsidRDefault="00CF2BDD" w:rsidP="008670F9">
      <w:pPr>
        <w:pStyle w:val="afff2"/>
        <w:numPr>
          <w:ilvl w:val="3"/>
          <w:numId w:val="55"/>
        </w:numPr>
        <w:suppressAutoHyphens/>
        <w:autoSpaceDE w:val="0"/>
        <w:ind w:left="0" w:firstLine="284"/>
        <w:rPr>
          <w:rFonts w:eastAsia="Calibri"/>
          <w:szCs w:val="24"/>
        </w:rPr>
      </w:pPr>
      <w:r>
        <w:rPr>
          <w:rFonts w:eastAsia="Calibri"/>
          <w:szCs w:val="24"/>
        </w:rPr>
        <w:t xml:space="preserve">В границах прибрежных защитных полос </w:t>
      </w:r>
      <w:r w:rsidR="006126F8" w:rsidRPr="00CF2BDD">
        <w:rPr>
          <w:rFonts w:eastAsia="Calibri"/>
          <w:szCs w:val="24"/>
        </w:rPr>
        <w:t>допускается проектирование, размещение,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7B2290" w:rsidRDefault="007B2290" w:rsidP="00827926">
      <w:pPr>
        <w:pStyle w:val="4"/>
        <w:contextualSpacing/>
        <w:jc w:val="both"/>
      </w:pPr>
      <w:bookmarkStart w:id="150" w:name="_Toc531349696"/>
      <w:r>
        <w:t xml:space="preserve">Статья </w:t>
      </w:r>
      <w:r w:rsidR="006126F8">
        <w:t>4</w:t>
      </w:r>
      <w:r w:rsidR="00AF420C">
        <w:t>8</w:t>
      </w:r>
      <w:r w:rsidRPr="00F72A2A">
        <w:t xml:space="preserve">. </w:t>
      </w:r>
      <w:r w:rsidR="00CF2BDD" w:rsidRPr="001802A2">
        <w:rPr>
          <w:rFonts w:eastAsia="Calibri"/>
        </w:rPr>
        <w:t>Ограничения использования земельных участков и объектов капитального строительства</w:t>
      </w:r>
      <w:r w:rsidR="00CF2BDD">
        <w:rPr>
          <w:rFonts w:eastAsia="Calibri"/>
        </w:rPr>
        <w:t xml:space="preserve"> в границах</w:t>
      </w:r>
      <w:r w:rsidR="00CF2BDD" w:rsidRPr="001802A2">
        <w:rPr>
          <w:rFonts w:eastAsia="Calibri"/>
        </w:rPr>
        <w:t xml:space="preserve"> </w:t>
      </w:r>
      <w:r w:rsidR="00CF2BDD">
        <w:rPr>
          <w:rFonts w:eastAsia="Calibri"/>
        </w:rPr>
        <w:t>рыбоохранных зон</w:t>
      </w:r>
      <w:bookmarkEnd w:id="150"/>
    </w:p>
    <w:p w:rsidR="00CF2BDD" w:rsidRDefault="00A44AC8" w:rsidP="00827926">
      <w:pPr>
        <w:spacing w:line="240" w:lineRule="auto"/>
        <w:ind w:firstLine="567"/>
        <w:contextualSpacing/>
        <w:rPr>
          <w:lang w:eastAsia="ar-SA"/>
        </w:rPr>
      </w:pPr>
      <w:r>
        <w:rPr>
          <w:lang w:eastAsia="ar-SA"/>
        </w:rPr>
        <w:t>В соответствии с требованиями</w:t>
      </w:r>
      <w:r w:rsidR="00A47D76">
        <w:rPr>
          <w:lang w:eastAsia="ar-SA"/>
        </w:rPr>
        <w:t xml:space="preserve"> </w:t>
      </w:r>
      <w:r>
        <w:rPr>
          <w:lang w:eastAsia="ar-SA"/>
        </w:rPr>
        <w:t>Федерального закона Российской Федерации «</w:t>
      </w:r>
      <w:r w:rsidRPr="00A44AC8">
        <w:rPr>
          <w:lang w:eastAsia="ar-SA"/>
        </w:rPr>
        <w:t>О рыболовстве и сохранении водных биологических ресурсов</w:t>
      </w:r>
      <w:r>
        <w:rPr>
          <w:lang w:eastAsia="ar-SA"/>
        </w:rPr>
        <w:t>»</w:t>
      </w:r>
      <w:r w:rsidRPr="00A44AC8">
        <w:rPr>
          <w:lang w:eastAsia="ar-SA"/>
        </w:rPr>
        <w:t xml:space="preserve"> </w:t>
      </w:r>
      <w:r w:rsidR="003E33DE">
        <w:rPr>
          <w:lang w:eastAsia="ar-SA"/>
        </w:rPr>
        <w:t>от 20.12.2004</w:t>
      </w:r>
      <w:r>
        <w:rPr>
          <w:lang w:eastAsia="ar-SA"/>
        </w:rPr>
        <w:t xml:space="preserve"> 166-ФЗ</w:t>
      </w:r>
      <w:r w:rsidRPr="00A44AC8">
        <w:rPr>
          <w:lang w:eastAsia="ar-SA"/>
        </w:rPr>
        <w:t xml:space="preserve"> (с изм</w:t>
      </w:r>
      <w:r w:rsidR="003E33DE">
        <w:rPr>
          <w:lang w:eastAsia="ar-SA"/>
        </w:rPr>
        <w:t>. на 05.12.2017</w:t>
      </w:r>
      <w:r w:rsidRPr="00A44AC8">
        <w:rPr>
          <w:lang w:eastAsia="ar-SA"/>
        </w:rPr>
        <w:t>)</w:t>
      </w:r>
      <w:r>
        <w:rPr>
          <w:lang w:eastAsia="ar-SA"/>
        </w:rPr>
        <w:t xml:space="preserve"> в </w:t>
      </w:r>
      <w:r w:rsidRPr="00F24DAB">
        <w:rPr>
          <w:lang w:eastAsia="ar-SA"/>
        </w:rPr>
        <w:t xml:space="preserve">целях сохранения условий для воспроизводства водных биоресурсов </w:t>
      </w:r>
      <w:r w:rsidR="00F24DAB" w:rsidRPr="00F24DAB">
        <w:rPr>
          <w:lang w:eastAsia="ar-SA"/>
        </w:rPr>
        <w:t>устанавливаются рыбоохранные зоны, на территориях которых вводятся ограничения хо</w:t>
      </w:r>
      <w:r>
        <w:rPr>
          <w:lang w:eastAsia="ar-SA"/>
        </w:rPr>
        <w:t>зяйственной и иной деятельности.</w:t>
      </w:r>
    </w:p>
    <w:p w:rsidR="00A44AC8" w:rsidRDefault="00A44AC8" w:rsidP="003E33DE">
      <w:pPr>
        <w:spacing w:after="0" w:line="240" w:lineRule="auto"/>
        <w:ind w:firstLine="567"/>
        <w:contextualSpacing/>
        <w:rPr>
          <w:lang w:eastAsia="ar-SA"/>
        </w:rPr>
      </w:pPr>
      <w:r>
        <w:rPr>
          <w:lang w:eastAsia="ar-SA"/>
        </w:rPr>
        <w:t>В соответствии с требованиями Постановления Правительства Российской Федерации «Об утверждении Правил установления рыбоохранных зон» от 06.10.200</w:t>
      </w:r>
      <w:r w:rsidR="003E33DE">
        <w:rPr>
          <w:lang w:eastAsia="ar-SA"/>
        </w:rPr>
        <w:t>8 №743 (с изм. на 20.01.2016</w:t>
      </w:r>
      <w:r>
        <w:rPr>
          <w:lang w:eastAsia="ar-SA"/>
        </w:rPr>
        <w:t>) в</w:t>
      </w:r>
      <w:r w:rsidRPr="00A44AC8">
        <w:rPr>
          <w:lang w:eastAsia="ar-SA"/>
        </w:rPr>
        <w:t xml:space="preserve"> целях сохранения условий для воспроизводства водных биологических ресурсов устанавливаются ограничения, в соответствии с которыми в границах рыбоохранных зон запрещаются:</w:t>
      </w:r>
    </w:p>
    <w:p w:rsidR="00A44AC8" w:rsidRPr="00A44AC8" w:rsidRDefault="00A44AC8" w:rsidP="003E33DE">
      <w:pPr>
        <w:pStyle w:val="afff2"/>
        <w:numPr>
          <w:ilvl w:val="0"/>
          <w:numId w:val="57"/>
        </w:numPr>
        <w:ind w:left="0" w:firstLine="284"/>
      </w:pPr>
      <w:r>
        <w:t>и</w:t>
      </w:r>
      <w:r w:rsidRPr="00A44AC8">
        <w:t>спользование сточных вод в целях регулирования плодородия почв;</w:t>
      </w:r>
    </w:p>
    <w:p w:rsidR="00A44AC8" w:rsidRDefault="00A44AC8" w:rsidP="003E33DE">
      <w:pPr>
        <w:pStyle w:val="afff2"/>
        <w:numPr>
          <w:ilvl w:val="0"/>
          <w:numId w:val="57"/>
        </w:numPr>
        <w:ind w:left="0" w:firstLine="284"/>
      </w:pPr>
      <w:r w:rsidRPr="00A44AC8"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</w:t>
      </w:r>
    </w:p>
    <w:p w:rsidR="00A44AC8" w:rsidRDefault="00A44AC8" w:rsidP="008670F9">
      <w:pPr>
        <w:pStyle w:val="afff2"/>
        <w:numPr>
          <w:ilvl w:val="0"/>
          <w:numId w:val="57"/>
        </w:numPr>
        <w:ind w:left="0" w:firstLine="284"/>
      </w:pPr>
      <w:r w:rsidRPr="00A44AC8">
        <w:t>осуществление авиационных мер по борьбе с вредными организмами;</w:t>
      </w:r>
    </w:p>
    <w:p w:rsidR="00A44AC8" w:rsidRDefault="00A44AC8" w:rsidP="008670F9">
      <w:pPr>
        <w:pStyle w:val="afff2"/>
        <w:numPr>
          <w:ilvl w:val="0"/>
          <w:numId w:val="57"/>
        </w:numPr>
        <w:ind w:left="0" w:firstLine="284"/>
      </w:pPr>
      <w:r w:rsidRPr="00A44AC8">
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</w:r>
    </w:p>
    <w:p w:rsidR="00A44AC8" w:rsidRPr="00A44AC8" w:rsidRDefault="00A44AC8" w:rsidP="008670F9">
      <w:pPr>
        <w:pStyle w:val="afff2"/>
        <w:numPr>
          <w:ilvl w:val="0"/>
          <w:numId w:val="57"/>
        </w:numPr>
        <w:ind w:left="0" w:firstLine="284"/>
      </w:pPr>
      <w:r w:rsidRPr="00A44AC8">
        <w:t xml:space="preserve">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</w:t>
      </w:r>
      <w:r w:rsidRPr="00A44AC8">
        <w:lastRenderedPageBreak/>
        <w:t>требований законодательства в области охраны окружающей среды и Водного кодекса Российской Федерации), станций технического обслуживания, используемых для технического осмотра и ремонта транспортных средств, осуществление мойки транспортного средства;</w:t>
      </w:r>
    </w:p>
    <w:p w:rsidR="00A44AC8" w:rsidRDefault="006C0E42" w:rsidP="008670F9">
      <w:pPr>
        <w:pStyle w:val="afff2"/>
        <w:numPr>
          <w:ilvl w:val="0"/>
          <w:numId w:val="57"/>
        </w:numPr>
        <w:ind w:left="0" w:firstLine="284"/>
      </w:pPr>
      <w:r w:rsidRPr="006C0E42">
        <w:t>размещение специализированных хранилищ пестицидов и агрохимикатов, применение пестицидов и агрохимикатов;</w:t>
      </w:r>
    </w:p>
    <w:p w:rsidR="006C0E42" w:rsidRDefault="006C0E42" w:rsidP="008670F9">
      <w:pPr>
        <w:pStyle w:val="afff2"/>
        <w:numPr>
          <w:ilvl w:val="0"/>
          <w:numId w:val="57"/>
        </w:numPr>
        <w:ind w:left="0" w:firstLine="284"/>
      </w:pPr>
      <w:r w:rsidRPr="006C0E42">
        <w:t>сброс сточных, в том числе дренажных, вод;</w:t>
      </w:r>
    </w:p>
    <w:p w:rsidR="006C0E42" w:rsidRDefault="006C0E42" w:rsidP="008670F9">
      <w:pPr>
        <w:pStyle w:val="afff2"/>
        <w:numPr>
          <w:ilvl w:val="0"/>
          <w:numId w:val="57"/>
        </w:numPr>
        <w:ind w:left="0" w:firstLine="284"/>
      </w:pPr>
      <w:r w:rsidRPr="006C0E42">
        <w:t>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19_1 Закона Российской Федерации "О недрах");</w:t>
      </w:r>
    </w:p>
    <w:p w:rsidR="006C0E42" w:rsidRDefault="006C0E42" w:rsidP="008670F9">
      <w:pPr>
        <w:pStyle w:val="afff2"/>
        <w:numPr>
          <w:ilvl w:val="0"/>
          <w:numId w:val="57"/>
        </w:numPr>
        <w:ind w:left="0" w:firstLine="284"/>
      </w:pPr>
      <w:r w:rsidRPr="006C0E42">
        <w:t>распашка земель;</w:t>
      </w:r>
    </w:p>
    <w:p w:rsidR="006C0E42" w:rsidRDefault="006C0E42" w:rsidP="008670F9">
      <w:pPr>
        <w:pStyle w:val="afff2"/>
        <w:numPr>
          <w:ilvl w:val="0"/>
          <w:numId w:val="57"/>
        </w:numPr>
        <w:ind w:left="0" w:firstLine="284"/>
      </w:pPr>
      <w:r w:rsidRPr="006C0E42">
        <w:t>размещение отвалов размываемых грунтов;</w:t>
      </w:r>
    </w:p>
    <w:p w:rsidR="006C0E42" w:rsidRDefault="006C0E42" w:rsidP="008670F9">
      <w:pPr>
        <w:pStyle w:val="afff2"/>
        <w:numPr>
          <w:ilvl w:val="0"/>
          <w:numId w:val="57"/>
        </w:numPr>
        <w:ind w:left="0" w:firstLine="284"/>
      </w:pPr>
      <w:r w:rsidRPr="006C0E42">
        <w:t>выпас сельскохозяйственных животных и организация для них летних лагерей, ванн.</w:t>
      </w:r>
    </w:p>
    <w:p w:rsidR="00CF2BDD" w:rsidRPr="00CF2BDD" w:rsidRDefault="006C0E42" w:rsidP="003E33DE">
      <w:pPr>
        <w:spacing w:after="0" w:line="240" w:lineRule="auto"/>
        <w:ind w:firstLine="567"/>
        <w:contextualSpacing/>
        <w:rPr>
          <w:lang w:eastAsia="ar-SA"/>
        </w:rPr>
      </w:pPr>
      <w:r w:rsidRPr="006C0E42">
        <w:t>Хозяйственная и иная деятельность в рыбоохранных зонах допускается при условии соблюдения требований законодательства о рыболовстве и сохранении водных биологических ресурсов, водного законодательства и законодательства в области охраны окружающей среды, необходимых для сохранения условий воспроизводства водных биологических ресурсов.</w:t>
      </w:r>
    </w:p>
    <w:p w:rsidR="00873983" w:rsidRPr="00554420" w:rsidRDefault="006C0E42" w:rsidP="003E33DE">
      <w:pPr>
        <w:pStyle w:val="4"/>
        <w:spacing w:after="0"/>
        <w:contextualSpacing/>
      </w:pPr>
      <w:bookmarkStart w:id="151" w:name="_Toc501448905"/>
      <w:bookmarkStart w:id="152" w:name="_Toc531349697"/>
      <w:r>
        <w:t>Статья 4</w:t>
      </w:r>
      <w:r w:rsidR="00AF420C">
        <w:t>9</w:t>
      </w:r>
      <w:r w:rsidR="00873983" w:rsidRPr="00554420">
        <w:t xml:space="preserve">. Ограничения использования земельных участков </w:t>
      </w:r>
      <w:r>
        <w:t xml:space="preserve">и объектов капитального строительства </w:t>
      </w:r>
      <w:r w:rsidR="00873983" w:rsidRPr="00554420">
        <w:t>в границах придорожн</w:t>
      </w:r>
      <w:r>
        <w:t>ы</w:t>
      </w:r>
      <w:r w:rsidR="00FF5059">
        <w:t>х полос автомобильных</w:t>
      </w:r>
      <w:r w:rsidR="00873983" w:rsidRPr="00554420">
        <w:t xml:space="preserve"> дорог</w:t>
      </w:r>
      <w:bookmarkEnd w:id="151"/>
      <w:bookmarkEnd w:id="152"/>
    </w:p>
    <w:p w:rsidR="00873983" w:rsidRPr="0039710A" w:rsidRDefault="0039710A" w:rsidP="003E33DE">
      <w:pPr>
        <w:pStyle w:val="afff2"/>
        <w:numPr>
          <w:ilvl w:val="4"/>
          <w:numId w:val="55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 xml:space="preserve">В соответствии с требованиями </w:t>
      </w:r>
      <w:r w:rsidR="00407B99">
        <w:rPr>
          <w:color w:val="000000"/>
          <w:szCs w:val="24"/>
          <w:lang w:eastAsia="ru-RU"/>
        </w:rPr>
        <w:t>Федерального закона Российской Федерации «</w:t>
      </w:r>
      <w:r w:rsidR="00407B99" w:rsidRPr="00407B99">
        <w:rPr>
          <w:color w:val="000000"/>
          <w:szCs w:val="24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3E33DE">
        <w:rPr>
          <w:color w:val="000000"/>
          <w:szCs w:val="24"/>
          <w:lang w:eastAsia="ru-RU"/>
        </w:rPr>
        <w:t>» от 08.11.2007 257-ФЗ (с изм. на 05.12.2017</w:t>
      </w:r>
      <w:r w:rsidR="00407B99">
        <w:rPr>
          <w:color w:val="000000"/>
          <w:szCs w:val="24"/>
          <w:lang w:eastAsia="ru-RU"/>
        </w:rPr>
        <w:t>) д</w:t>
      </w:r>
      <w:r w:rsidR="00873983" w:rsidRPr="0039710A">
        <w:rPr>
          <w:color w:val="000000"/>
          <w:szCs w:val="24"/>
          <w:lang w:eastAsia="ru-RU"/>
        </w:rPr>
        <w:t>ля автомобильных дорог, за исключением автомобильных дорог, расположенных в границах населенных пунктов, устанавливаются придорожные полосы.</w:t>
      </w:r>
      <w:bookmarkStart w:id="153" w:name="dst100287"/>
      <w:bookmarkEnd w:id="153"/>
      <w:r w:rsidR="00873983" w:rsidRPr="0039710A">
        <w:rPr>
          <w:color w:val="000000"/>
          <w:szCs w:val="24"/>
          <w:lang w:eastAsia="ru-RU"/>
        </w:rPr>
        <w:t xml:space="preserve"> В зависимости от класса и (или) категории автомобильных дорог с учетом перспектив их развития ширина каждой придорожной полосы устанавливается в размере:</w:t>
      </w:r>
    </w:p>
    <w:p w:rsidR="00407B99" w:rsidRDefault="00873983" w:rsidP="008670F9">
      <w:pPr>
        <w:pStyle w:val="afff2"/>
        <w:numPr>
          <w:ilvl w:val="0"/>
          <w:numId w:val="58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bookmarkStart w:id="154" w:name="dst100288"/>
      <w:bookmarkEnd w:id="154"/>
      <w:r w:rsidRPr="00407B99">
        <w:rPr>
          <w:color w:val="000000"/>
          <w:szCs w:val="24"/>
          <w:lang w:eastAsia="ru-RU"/>
        </w:rPr>
        <w:t>семидесяти пяти метров - для автомобильных дорог первой и второй категорий;</w:t>
      </w:r>
      <w:bookmarkStart w:id="155" w:name="dst100289"/>
      <w:bookmarkEnd w:id="155"/>
    </w:p>
    <w:p w:rsidR="00407B99" w:rsidRDefault="00873983" w:rsidP="008670F9">
      <w:pPr>
        <w:pStyle w:val="afff2"/>
        <w:numPr>
          <w:ilvl w:val="0"/>
          <w:numId w:val="58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407B99">
        <w:rPr>
          <w:color w:val="000000"/>
          <w:szCs w:val="24"/>
          <w:lang w:eastAsia="ru-RU"/>
        </w:rPr>
        <w:t>пятидесяти метров - для автомобильных дорог третьей и четвертой категорий;</w:t>
      </w:r>
      <w:bookmarkStart w:id="156" w:name="dst100290"/>
      <w:bookmarkEnd w:id="156"/>
    </w:p>
    <w:p w:rsidR="00407B99" w:rsidRDefault="00873983" w:rsidP="008670F9">
      <w:pPr>
        <w:pStyle w:val="afff2"/>
        <w:numPr>
          <w:ilvl w:val="0"/>
          <w:numId w:val="58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407B99">
        <w:rPr>
          <w:color w:val="000000"/>
          <w:szCs w:val="24"/>
          <w:lang w:eastAsia="ru-RU"/>
        </w:rPr>
        <w:t>двадцати пяти метров - для автомобильных дорог пятой категории;</w:t>
      </w:r>
      <w:bookmarkStart w:id="157" w:name="dst177"/>
      <w:bookmarkEnd w:id="157"/>
    </w:p>
    <w:p w:rsidR="00407B99" w:rsidRDefault="00873983" w:rsidP="008670F9">
      <w:pPr>
        <w:pStyle w:val="afff2"/>
        <w:numPr>
          <w:ilvl w:val="0"/>
          <w:numId w:val="58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407B99">
        <w:rPr>
          <w:color w:val="000000"/>
          <w:szCs w:val="24"/>
          <w:lang w:eastAsia="ru-RU"/>
        </w:rPr>
        <w:t>ста метров - для подъездных дорог, соединяющих административные центры (столицы) субъектов Российской Федерации, города федерального значения с другими населенными пунктами, а также для участков автомобильных дорог общего пользования федерального значения, построенных для объездов городов с численностью населения до двухсот пятидесяти тысяч человек;</w:t>
      </w:r>
      <w:bookmarkStart w:id="158" w:name="dst100292"/>
      <w:bookmarkEnd w:id="158"/>
    </w:p>
    <w:p w:rsidR="00873983" w:rsidRPr="00407B99" w:rsidRDefault="00873983" w:rsidP="008670F9">
      <w:pPr>
        <w:pStyle w:val="afff2"/>
        <w:numPr>
          <w:ilvl w:val="0"/>
          <w:numId w:val="58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407B99">
        <w:rPr>
          <w:color w:val="000000"/>
          <w:szCs w:val="24"/>
          <w:lang w:eastAsia="ru-RU"/>
        </w:rPr>
        <w:t>ста пятидесяти метров - для участков автомобильных дорог, построенных для объездов городов с численностью населения свыше двухсот пятидесяти тысяч человек.</w:t>
      </w:r>
    </w:p>
    <w:p w:rsidR="00F52BB7" w:rsidRDefault="00873983" w:rsidP="008670F9">
      <w:pPr>
        <w:pStyle w:val="afff2"/>
        <w:numPr>
          <w:ilvl w:val="0"/>
          <w:numId w:val="55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F52BB7">
        <w:rPr>
          <w:color w:val="000000"/>
          <w:szCs w:val="24"/>
          <w:lang w:eastAsia="ru-RU"/>
        </w:rPr>
        <w:t>Обозначение границ придорожных полос автомобильных дорог на местности осуществляется владельцами автомобильных дорог за их счет.</w:t>
      </w:r>
      <w:bookmarkStart w:id="159" w:name="dst100623"/>
      <w:bookmarkEnd w:id="159"/>
    </w:p>
    <w:p w:rsidR="00F52BB7" w:rsidRDefault="00873983" w:rsidP="008670F9">
      <w:pPr>
        <w:pStyle w:val="afff2"/>
        <w:numPr>
          <w:ilvl w:val="0"/>
          <w:numId w:val="55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F52BB7">
        <w:rPr>
          <w:color w:val="000000"/>
          <w:szCs w:val="24"/>
          <w:lang w:eastAsia="ru-RU"/>
        </w:rPr>
        <w:t xml:space="preserve">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 допускаются при наличии </w:t>
      </w:r>
      <w:r w:rsidRPr="00F52BB7">
        <w:rPr>
          <w:color w:val="000000"/>
          <w:szCs w:val="24"/>
          <w:lang w:eastAsia="ru-RU"/>
        </w:rPr>
        <w:lastRenderedPageBreak/>
        <w:t>согласия в письменной форме владельца автомобильной дороги. Это согласие должно содержать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таких объектов, установку рекламных конструкций, информационных щитов и указателей</w:t>
      </w:r>
      <w:bookmarkStart w:id="160" w:name="dst100277"/>
      <w:bookmarkEnd w:id="160"/>
      <w:r w:rsidRPr="00F52BB7">
        <w:rPr>
          <w:color w:val="000000"/>
          <w:szCs w:val="24"/>
          <w:lang w:eastAsia="ru-RU"/>
        </w:rPr>
        <w:t>.</w:t>
      </w:r>
    </w:p>
    <w:p w:rsidR="00F52BB7" w:rsidRDefault="00407B99" w:rsidP="008670F9">
      <w:pPr>
        <w:pStyle w:val="afff2"/>
        <w:numPr>
          <w:ilvl w:val="0"/>
          <w:numId w:val="55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F52BB7">
        <w:rPr>
          <w:color w:val="000000"/>
          <w:szCs w:val="24"/>
          <w:lang w:eastAsia="ru-RU"/>
        </w:rPr>
        <w:t>Лица, осуществляющие строительство, реконструкцию в границах придорожных полос автомобильных дорог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 без разрешения на строительство (в случае, если для строительства или реконструкции указанных объектов требуется выдача разрешения на строительство), без предусмотренного частью 8 настоящей статьи согласия или с нарушением технических требований и условий, подлежащих обязательному исполнению, по требованию органа, уполномоченного на осуществление государственного строительного надзора, и (или) владельцев автомобильных дорог обязаны прекратить осуществление строительства, реконструкции объектов капитального строительства, установку рекламных конструкций, информационных щитов и указателей, осуществить снос незаконно возведенных объектов и сооружений и привести автомобильные дороги в первоначальное состояние.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лиц, виновных в незаконном возведении указанных объектов, сооружений, в соответствии с законодательством Российской Федерации. Порядок осуществления владельцем автомобильной дороги мониторинга соблюдения технических требований и условий, подлежащих обязательному исполнению,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 (часть дополнительно включена с 20 июля 2009 года Федеральным законом от 17 июля 2009 года N 145-ФЗ; дополнена с 15 июля 2011 года Федеральным законом от 11 июля 2011 года N 193-ФЗ.</w:t>
      </w:r>
    </w:p>
    <w:p w:rsidR="00407B99" w:rsidRPr="00F52BB7" w:rsidRDefault="00407B99" w:rsidP="008670F9">
      <w:pPr>
        <w:pStyle w:val="afff2"/>
        <w:numPr>
          <w:ilvl w:val="0"/>
          <w:numId w:val="55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F52BB7">
        <w:rPr>
          <w:color w:val="000000"/>
          <w:szCs w:val="24"/>
          <w:lang w:eastAsia="ru-RU"/>
        </w:rPr>
        <w:t>В соответствии с требованиями Приказа Минтранса Российской Федерации «Об установлении и использовании придорожных полос автомобильных дорог федерального значения» от 13.01.2010г. №4 строительство и реконструкция в пределах придорожных полос автомобильных дорог федерального значения осуществляется в соответствии с документацией по планировке территории при соблюдении следующих условий:</w:t>
      </w:r>
    </w:p>
    <w:p w:rsidR="00407B99" w:rsidRDefault="00407B99" w:rsidP="008670F9">
      <w:pPr>
        <w:pStyle w:val="afff2"/>
        <w:numPr>
          <w:ilvl w:val="0"/>
          <w:numId w:val="59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407B99">
        <w:rPr>
          <w:color w:val="000000"/>
          <w:szCs w:val="24"/>
          <w:lang w:eastAsia="ru-RU"/>
        </w:rPr>
        <w:t>объекты не должны ухудшать видимость на автомобильной дороге федерального значения и другие условия безопасности дорожного движения;</w:t>
      </w:r>
    </w:p>
    <w:p w:rsidR="00407B99" w:rsidRDefault="00407B99" w:rsidP="008670F9">
      <w:pPr>
        <w:pStyle w:val="afff2"/>
        <w:numPr>
          <w:ilvl w:val="0"/>
          <w:numId w:val="59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407B99">
        <w:rPr>
          <w:color w:val="000000"/>
          <w:szCs w:val="24"/>
          <w:lang w:eastAsia="ru-RU"/>
        </w:rPr>
        <w:t>размещение объектов должно обеспечивать возможность выполнения работ по содержанию и ремонту такой автомобильной дороги и входящих в ее состав дорожных сооружений;</w:t>
      </w:r>
    </w:p>
    <w:p w:rsidR="00407B99" w:rsidRPr="00407B99" w:rsidRDefault="00407B99" w:rsidP="008670F9">
      <w:pPr>
        <w:pStyle w:val="afff2"/>
        <w:numPr>
          <w:ilvl w:val="0"/>
          <w:numId w:val="59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407B99">
        <w:rPr>
          <w:color w:val="000000"/>
          <w:szCs w:val="24"/>
          <w:lang w:eastAsia="ru-RU"/>
        </w:rPr>
        <w:t>выбор места размещения объектов должен осуществляться с учетом возможной реконструкции автомобильной дороги федерального значения.</w:t>
      </w:r>
    </w:p>
    <w:p w:rsidR="00BA28D6" w:rsidRPr="00BA28D6" w:rsidRDefault="00BA28D6" w:rsidP="003E33DE">
      <w:pPr>
        <w:pStyle w:val="4"/>
        <w:spacing w:before="0" w:after="0"/>
        <w:contextualSpacing/>
      </w:pPr>
      <w:bookmarkStart w:id="161" w:name="_Toc491944432"/>
      <w:bookmarkStart w:id="162" w:name="_Toc531349698"/>
      <w:r w:rsidRPr="00BA28D6">
        <w:t>Статья</w:t>
      </w:r>
      <w:r w:rsidR="00AF420C">
        <w:t xml:space="preserve"> 50</w:t>
      </w:r>
      <w:r w:rsidRPr="00BA28D6">
        <w:t>. Ограничения использования земельных участков и объектов капиталь</w:t>
      </w:r>
      <w:r w:rsidR="00047F50">
        <w:t xml:space="preserve">ного строительства в границах </w:t>
      </w:r>
      <w:r w:rsidRPr="00BA28D6">
        <w:t>особо охраняемых природных территорий</w:t>
      </w:r>
      <w:bookmarkEnd w:id="161"/>
      <w:bookmarkEnd w:id="162"/>
    </w:p>
    <w:p w:rsidR="00332CDD" w:rsidRDefault="00394B96" w:rsidP="003E33DE">
      <w:pPr>
        <w:pStyle w:val="afff2"/>
        <w:numPr>
          <w:ilvl w:val="0"/>
          <w:numId w:val="60"/>
        </w:numPr>
        <w:ind w:left="0" w:firstLine="284"/>
        <w:rPr>
          <w:color w:val="000000"/>
          <w:szCs w:val="24"/>
          <w:lang w:eastAsia="ru-RU"/>
        </w:rPr>
      </w:pPr>
      <w:r w:rsidRPr="00332CDD">
        <w:rPr>
          <w:color w:val="000000"/>
          <w:szCs w:val="24"/>
          <w:lang w:eastAsia="ru-RU"/>
        </w:rPr>
        <w:t>В соответствии с требованиями Федерального закона Российской Федерации «Земельный кодекс Росси</w:t>
      </w:r>
      <w:r w:rsidR="003E33DE">
        <w:rPr>
          <w:color w:val="000000"/>
          <w:szCs w:val="24"/>
          <w:lang w:eastAsia="ru-RU"/>
        </w:rPr>
        <w:t>йской Федерации» от 25.10.2001 136-ФЗ (с изм. на 31.12.2017</w:t>
      </w:r>
      <w:r w:rsidRPr="00332CDD">
        <w:rPr>
          <w:color w:val="000000"/>
          <w:szCs w:val="24"/>
          <w:lang w:eastAsia="ru-RU"/>
        </w:rPr>
        <w:t xml:space="preserve">) на землях государственных природных заповедников, в том числе биосферных, национальных парков, природных парков, государственных природных заказников, памятников природы, дендрологических парков и ботанических садов, включающих в себя особо ценные экологические системы и объекты, ради сохранения которых создавалась особо охраняемая природная территория, запрещается деятельность, не </w:t>
      </w:r>
      <w:r w:rsidRPr="00332CDD">
        <w:rPr>
          <w:color w:val="000000"/>
          <w:szCs w:val="24"/>
          <w:lang w:eastAsia="ru-RU"/>
        </w:rPr>
        <w:lastRenderedPageBreak/>
        <w:t>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Федерации. В пределах земель особо охраняемых природных территорий изменение целевого назначения земельных участков или прекращение прав на землю для нужд, противоречащих их целевому назначению, не допускается</w:t>
      </w:r>
      <w:r w:rsidR="00332CDD" w:rsidRPr="00332CDD">
        <w:rPr>
          <w:color w:val="000000"/>
          <w:szCs w:val="24"/>
          <w:lang w:eastAsia="ru-RU"/>
        </w:rPr>
        <w:t>.</w:t>
      </w:r>
    </w:p>
    <w:p w:rsidR="00332CDD" w:rsidRPr="00332CDD" w:rsidRDefault="00332CDD" w:rsidP="003E33DE">
      <w:pPr>
        <w:spacing w:after="0" w:line="240" w:lineRule="auto"/>
        <w:ind w:firstLine="567"/>
        <w:contextualSpacing/>
        <w:rPr>
          <w:color w:val="000000"/>
          <w:szCs w:val="24"/>
          <w:lang w:eastAsia="ru-RU"/>
        </w:rPr>
      </w:pPr>
      <w:r w:rsidRPr="00332CDD">
        <w:rPr>
          <w:color w:val="000000"/>
          <w:szCs w:val="24"/>
          <w:lang w:eastAsia="ru-RU"/>
        </w:rPr>
        <w:t>На специально выделенных земельных участках частичного хозяйственного использования в составе земель особо охраняемых природных территорий допускается ограничение хозяйственной и рекреационной деятельности в соответствии с установленным для них особым правовым режимом.</w:t>
      </w:r>
    </w:p>
    <w:p w:rsidR="00F52BB7" w:rsidRDefault="00332CDD" w:rsidP="003E33DE">
      <w:pPr>
        <w:pStyle w:val="afff2"/>
        <w:numPr>
          <w:ilvl w:val="0"/>
          <w:numId w:val="60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332CDD">
        <w:rPr>
          <w:color w:val="000000"/>
          <w:szCs w:val="24"/>
          <w:lang w:eastAsia="ru-RU"/>
        </w:rPr>
        <w:t>Для предотвращения неблагоприятных антропогенных воздействий на государственные природные заповедники, национальные парки, природные парки и памятники природы на прилегающих к ним земельных участках и водных объектах создаются охранные зоны. В границах этих зон запрещается деятельность, оказывающая негативное воздействие на природные комплексы особо охраняемых природных территорий. Границы охранных зон должны быть обозначены специальными информационными знаками. Земельные участки в границах охранных зон у собственников земельных участков, землепользователей, землевладельцев и арендаторов земельных участков не изымаются и используются ими с соблюдением установленного для этих земельных участков особого правового режима.</w:t>
      </w:r>
    </w:p>
    <w:p w:rsidR="00F52BB7" w:rsidRDefault="00332CDD" w:rsidP="008670F9">
      <w:pPr>
        <w:pStyle w:val="afff2"/>
        <w:numPr>
          <w:ilvl w:val="0"/>
          <w:numId w:val="60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F52BB7">
        <w:rPr>
          <w:color w:val="000000"/>
          <w:szCs w:val="24"/>
          <w:lang w:eastAsia="ru-RU"/>
        </w:rPr>
        <w:t>Земли и земельные участки государственных заповедников, национальных парков находятся в федеральной собственности и предоставляются федеральным государственным бюджетным учреждениям, осуществляющим управление государственными природными заповедниками и национальными парками, в порядке, установленном законодательством Российской Федерации. Земельные участки в границах государственных заповедников и национальных парков не подлежат приватизации. В отдельных случаях допускается наличие в границах национальных парков земельных участков иных пользователей, а также собственников,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парков.</w:t>
      </w:r>
    </w:p>
    <w:p w:rsidR="00332CDD" w:rsidRPr="00F52BB7" w:rsidRDefault="00332CDD" w:rsidP="008670F9">
      <w:pPr>
        <w:pStyle w:val="afff2"/>
        <w:numPr>
          <w:ilvl w:val="0"/>
          <w:numId w:val="60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F52BB7">
        <w:rPr>
          <w:color w:val="000000"/>
          <w:szCs w:val="24"/>
          <w:lang w:eastAsia="ru-RU"/>
        </w:rPr>
        <w:t>На землях особо охраняемых природных территорий федерального значения запрещаются:</w:t>
      </w:r>
    </w:p>
    <w:p w:rsidR="00332CDD" w:rsidRDefault="00332CDD" w:rsidP="008670F9">
      <w:pPr>
        <w:pStyle w:val="afff2"/>
        <w:numPr>
          <w:ilvl w:val="0"/>
          <w:numId w:val="61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332CDD">
        <w:rPr>
          <w:color w:val="000000"/>
          <w:szCs w:val="24"/>
          <w:lang w:eastAsia="ru-RU"/>
        </w:rPr>
        <w:t>предоставление садоводческих и дачных участков;</w:t>
      </w:r>
    </w:p>
    <w:p w:rsidR="00332CDD" w:rsidRPr="00332CDD" w:rsidRDefault="00332CDD" w:rsidP="008670F9">
      <w:pPr>
        <w:pStyle w:val="afff2"/>
        <w:numPr>
          <w:ilvl w:val="0"/>
          <w:numId w:val="61"/>
        </w:numPr>
        <w:ind w:left="0" w:firstLine="284"/>
        <w:rPr>
          <w:color w:val="000000"/>
          <w:szCs w:val="24"/>
          <w:lang w:eastAsia="ru-RU"/>
        </w:rPr>
      </w:pPr>
      <w:r w:rsidRPr="00332CDD">
        <w:rPr>
          <w:color w:val="000000"/>
          <w:szCs w:val="24"/>
          <w:lang w:eastAsia="ru-RU"/>
        </w:rPr>
        <w:t>строительство автомобильных дорог, трубопроводов, линий электропередачи и других коммуникаций, а также строительство и эксплуатация промышленных, хозяйственных и жилых объектов, не связанных с разрешенной на особо охраняемых природных территориях деятельностью в соответствии с федеральными законами (подпункт в редакции, введенной в действие с 8 декабря 2006 года Федеральным законом от 4 декабря 2006 года N 201-ФЗ;</w:t>
      </w:r>
    </w:p>
    <w:p w:rsidR="00332CDD" w:rsidRDefault="00332CDD" w:rsidP="008670F9">
      <w:pPr>
        <w:pStyle w:val="afff2"/>
        <w:numPr>
          <w:ilvl w:val="0"/>
          <w:numId w:val="61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332CDD">
        <w:rPr>
          <w:color w:val="000000"/>
          <w:szCs w:val="24"/>
          <w:lang w:eastAsia="ru-RU"/>
        </w:rPr>
        <w:t>движение и стоянка механических транспортных средств, не связанные с функционированием особо охраняемых природных территорий, прогон скота вне автомобильных дорог;</w:t>
      </w:r>
    </w:p>
    <w:p w:rsidR="00FF5059" w:rsidRDefault="00332CDD" w:rsidP="008670F9">
      <w:pPr>
        <w:pStyle w:val="afff2"/>
        <w:numPr>
          <w:ilvl w:val="0"/>
          <w:numId w:val="61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332CDD">
        <w:rPr>
          <w:color w:val="000000"/>
          <w:szCs w:val="24"/>
          <w:lang w:eastAsia="ru-RU"/>
        </w:rPr>
        <w:t>иные виды деятельности, запрещенные федеральными законами.</w:t>
      </w:r>
    </w:p>
    <w:p w:rsidR="00FF5059" w:rsidRPr="00BA28D6" w:rsidRDefault="00FF5059" w:rsidP="00827926">
      <w:pPr>
        <w:pStyle w:val="4"/>
        <w:contextualSpacing/>
      </w:pPr>
      <w:bookmarkStart w:id="163" w:name="_Toc531349699"/>
      <w:r w:rsidRPr="00BA28D6">
        <w:t xml:space="preserve">Статья </w:t>
      </w:r>
      <w:r w:rsidR="00AF420C">
        <w:t>51</w:t>
      </w:r>
      <w:r w:rsidRPr="00BA28D6">
        <w:t>. Ограничения использования земельных участков и объектов капиталь</w:t>
      </w:r>
      <w:r>
        <w:t xml:space="preserve">ного строительства в границах охранных зон </w:t>
      </w:r>
      <w:r w:rsidRPr="00BA28D6">
        <w:t>особо охраняемых природных территорий</w:t>
      </w:r>
      <w:bookmarkEnd w:id="163"/>
    </w:p>
    <w:p w:rsidR="00F52BB7" w:rsidRDefault="00FF5059" w:rsidP="008670F9">
      <w:pPr>
        <w:pStyle w:val="afff2"/>
        <w:numPr>
          <w:ilvl w:val="0"/>
          <w:numId w:val="62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FF5059">
        <w:rPr>
          <w:color w:val="000000"/>
          <w:szCs w:val="24"/>
          <w:lang w:eastAsia="ru-RU"/>
        </w:rPr>
        <w:t xml:space="preserve">Охранные зоны создаются в соответствии с требованиями Постановления Правительства Российской Федерации «Об утверждении Правил создания охранных зон отдельных категорий особо охраняемых природных территорий, установления их границ, определения режима охраны и использования земельных участков и водных объектов в </w:t>
      </w:r>
      <w:r w:rsidRPr="00FF5059">
        <w:rPr>
          <w:color w:val="000000"/>
          <w:szCs w:val="24"/>
          <w:lang w:eastAsia="ru-RU"/>
        </w:rPr>
        <w:lastRenderedPageBreak/>
        <w:t>гра</w:t>
      </w:r>
      <w:r w:rsidR="003E33DE">
        <w:rPr>
          <w:color w:val="000000"/>
          <w:szCs w:val="24"/>
          <w:lang w:eastAsia="ru-RU"/>
        </w:rPr>
        <w:t>ницах таких зон» от 19.02.2015</w:t>
      </w:r>
      <w:r w:rsidRPr="00FF5059">
        <w:rPr>
          <w:color w:val="000000"/>
          <w:szCs w:val="24"/>
          <w:lang w:eastAsia="ru-RU"/>
        </w:rPr>
        <w:t xml:space="preserve"> №138 для предотвращения неблагоприятных антропогенных воздействий на государственные природные заповедники, национальные парки, природные парки и памятники природы на прилегающих к ним земельных участках и водных объектах.</w:t>
      </w:r>
    </w:p>
    <w:p w:rsidR="00F52BB7" w:rsidRDefault="00FF5059" w:rsidP="008670F9">
      <w:pPr>
        <w:pStyle w:val="afff2"/>
        <w:numPr>
          <w:ilvl w:val="0"/>
          <w:numId w:val="62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F52BB7">
        <w:rPr>
          <w:color w:val="000000"/>
          <w:szCs w:val="24"/>
          <w:lang w:eastAsia="ru-RU"/>
        </w:rPr>
        <w:t>Земельные участки, которые включены в границы охранной зоны, у собственников, землепользователей, землевладельцев и арендаторов не изымаются и используются ими с соблюдением установленного для таких земельных участков особого правового режима.</w:t>
      </w:r>
    </w:p>
    <w:p w:rsidR="00F52BB7" w:rsidRDefault="00FF5059" w:rsidP="008670F9">
      <w:pPr>
        <w:pStyle w:val="afff2"/>
        <w:numPr>
          <w:ilvl w:val="0"/>
          <w:numId w:val="62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F52BB7">
        <w:rPr>
          <w:color w:val="000000"/>
          <w:szCs w:val="24"/>
          <w:lang w:eastAsia="ru-RU"/>
        </w:rPr>
        <w:t>Режим охраны и использования земельных участков и водных объектов в границах охранных зон устанавливается положением о соответствующей охранной зоне, которое утверждается органом государственной власти, принимающим решение о ее создании.</w:t>
      </w:r>
    </w:p>
    <w:p w:rsidR="00F52BB7" w:rsidRDefault="00FF5059" w:rsidP="008670F9">
      <w:pPr>
        <w:pStyle w:val="afff2"/>
        <w:numPr>
          <w:ilvl w:val="0"/>
          <w:numId w:val="62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F52BB7">
        <w:rPr>
          <w:color w:val="000000"/>
          <w:szCs w:val="24"/>
          <w:lang w:eastAsia="ru-RU"/>
        </w:rPr>
        <w:t>Границы охранных зон обозначаются на местности специальными предупредительными аншлагами и информационными знаками.</w:t>
      </w:r>
    </w:p>
    <w:p w:rsidR="00F52BB7" w:rsidRDefault="00FF5059" w:rsidP="008670F9">
      <w:pPr>
        <w:pStyle w:val="afff2"/>
        <w:numPr>
          <w:ilvl w:val="0"/>
          <w:numId w:val="62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F52BB7">
        <w:rPr>
          <w:color w:val="000000"/>
          <w:szCs w:val="24"/>
          <w:lang w:eastAsia="ru-RU"/>
        </w:rPr>
        <w:t>Решения о создании охранных зон государственных природных заповедников, национальных парков и памятников природы федерального значения и об установлении их границ принимаются Министерством природных ресурсов и экологии Российской Федерации.</w:t>
      </w:r>
    </w:p>
    <w:p w:rsidR="00F52BB7" w:rsidRDefault="00FF5059" w:rsidP="008670F9">
      <w:pPr>
        <w:pStyle w:val="afff2"/>
        <w:numPr>
          <w:ilvl w:val="0"/>
          <w:numId w:val="62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F52BB7">
        <w:rPr>
          <w:color w:val="000000"/>
          <w:szCs w:val="24"/>
          <w:lang w:eastAsia="ru-RU"/>
        </w:rPr>
        <w:t>Минимальная ширина охранной зоны государственного природного заповедника или национального парка - один километр.</w:t>
      </w:r>
    </w:p>
    <w:p w:rsidR="00F52BB7" w:rsidRDefault="00FF5059" w:rsidP="008670F9">
      <w:pPr>
        <w:pStyle w:val="afff2"/>
        <w:numPr>
          <w:ilvl w:val="0"/>
          <w:numId w:val="62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F52BB7">
        <w:rPr>
          <w:color w:val="000000"/>
          <w:szCs w:val="24"/>
          <w:lang w:eastAsia="ru-RU"/>
        </w:rPr>
        <w:t>Режим охранной зоны устанавливается положением об охранной зоне конкретного государственного природного заповедника, национального парка, природного парка или памятника природы, утверждаемым органом государственной власти, принимающим решение о ее создании.</w:t>
      </w:r>
    </w:p>
    <w:p w:rsidR="00F52BB7" w:rsidRDefault="00FF5059" w:rsidP="008670F9">
      <w:pPr>
        <w:pStyle w:val="afff2"/>
        <w:numPr>
          <w:ilvl w:val="0"/>
          <w:numId w:val="62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F52BB7">
        <w:rPr>
          <w:color w:val="000000"/>
          <w:szCs w:val="24"/>
          <w:lang w:eastAsia="ru-RU"/>
        </w:rPr>
        <w:t>В границах охранных зон запрещается деятельность, оказывающая негативное (вредное) воздействие на природные комплексы государственного природного заповедника, национального парка, природного парка или памятника природы.</w:t>
      </w:r>
    </w:p>
    <w:p w:rsidR="00FF5059" w:rsidRPr="003E33DE" w:rsidRDefault="00FF5059" w:rsidP="00827926">
      <w:pPr>
        <w:pStyle w:val="afff2"/>
        <w:numPr>
          <w:ilvl w:val="0"/>
          <w:numId w:val="62"/>
        </w:numPr>
        <w:shd w:val="clear" w:color="auto" w:fill="FFFFFF"/>
        <w:ind w:left="0" w:firstLine="284"/>
        <w:rPr>
          <w:color w:val="000000"/>
          <w:szCs w:val="24"/>
          <w:lang w:eastAsia="ru-RU"/>
        </w:rPr>
      </w:pPr>
      <w:r w:rsidRPr="003E33DE">
        <w:rPr>
          <w:color w:val="000000"/>
          <w:szCs w:val="24"/>
          <w:lang w:eastAsia="ru-RU"/>
        </w:rPr>
        <w:t>В границах охранных зон хозяйственная деятельность осуществляется с соблюдением положений о соответствующей охранной зоне 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электропередачи, утвержденных в соответствии со статьей 28 Федерального закона "О животном мире".</w:t>
      </w:r>
    </w:p>
    <w:sectPr w:rsidR="00FF5059" w:rsidRPr="003E33DE" w:rsidSect="005F6E9E">
      <w:headerReference w:type="default" r:id="rId10"/>
      <w:footerReference w:type="default" r:id="rId11"/>
      <w:pgSz w:w="11906" w:h="16838"/>
      <w:pgMar w:top="171" w:right="851" w:bottom="1418" w:left="1701" w:header="131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1BC" w:rsidRDefault="00AF21BC">
      <w:pPr>
        <w:spacing w:after="0" w:line="240" w:lineRule="auto"/>
      </w:pPr>
      <w:r>
        <w:separator/>
      </w:r>
    </w:p>
  </w:endnote>
  <w:endnote w:type="continuationSeparator" w:id="0">
    <w:p w:rsidR="00AF21BC" w:rsidRDefault="00AF2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elvetica Neue Light">
    <w:altName w:val="Microsoft YaHei"/>
    <w:charset w:val="00"/>
    <w:family w:val="auto"/>
    <w:pitch w:val="variable"/>
    <w:sig w:usb0="00000001" w:usb1="5000205B" w:usb2="00000002" w:usb3="00000000" w:csb0="0000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altName w:val="Arial"/>
    <w:panose1 w:val="020B0604020202020204"/>
    <w:charset w:val="CC"/>
    <w:family w:val="swiss"/>
    <w:pitch w:val="variable"/>
    <w:sig w:usb0="00000001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B97" w:rsidRPr="00A505CA" w:rsidRDefault="003E3B97" w:rsidP="00F72A2A">
    <w:pPr>
      <w:rPr>
        <w:szCs w:val="24"/>
        <w:lang w:eastAsia="ru-RU"/>
      </w:rPr>
    </w:pPr>
    <w:r>
      <w:rPr>
        <w:noProof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74" o:spid="_x0000_s6147" type="#_x0000_t202" style="position:absolute;margin-left:-70.15pt;margin-top:339.1pt;width:36.85pt;height:411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" filled="f" stroked="f" strokeweight="2.25pt">
          <v:textbox inset="0,0,0,0">
            <w:txbxContent>
              <w:tbl>
                <w:tblPr>
                  <w:tblW w:w="0" w:type="auto"/>
                  <w:jc w:val="center"/>
                  <w:tblBorders>
                    <w:insideH w:val="single" w:sz="18" w:space="0" w:color="auto"/>
                    <w:insideV w:val="single" w:sz="18" w:space="0" w:color="auto"/>
                  </w:tblBorders>
                  <w:tblLayout w:type="fixed"/>
                  <w:tblCellMar>
                    <w:left w:w="28" w:type="dxa"/>
                    <w:right w:w="28" w:type="dxa"/>
                  </w:tblCellMar>
                  <w:tblLook w:val="0000"/>
                </w:tblPr>
                <w:tblGrid>
                  <w:gridCol w:w="369"/>
                </w:tblGrid>
                <w:tr w:rsidR="003E3B97">
                  <w:trPr>
                    <w:cantSplit/>
                    <w:trHeight w:hRule="exact" w:val="1418"/>
                    <w:jc w:val="center"/>
                  </w:trPr>
                  <w:tc>
                    <w:tcPr>
                      <w:tcW w:w="369" w:type="dxa"/>
                      <w:textDirection w:val="btLr"/>
                      <w:vAlign w:val="center"/>
                    </w:tcPr>
                    <w:p w:rsidR="003E3B97" w:rsidRDefault="003E3B97">
                      <w:pPr>
                        <w:pStyle w:val="afff3"/>
                        <w:jc w:val="center"/>
                        <w:rPr>
                          <w:sz w:val="18"/>
                        </w:rPr>
                      </w:pPr>
                    </w:p>
                  </w:tc>
                </w:tr>
              </w:tbl>
              <w:p w:rsidR="003E3B97" w:rsidRDefault="003E3B97" w:rsidP="00F72A2A"/>
            </w:txbxContent>
          </v:textbox>
        </v:shape>
      </w:pict>
    </w:r>
  </w:p>
  <w:p w:rsidR="003E3B97" w:rsidRPr="00A505CA" w:rsidRDefault="003E3B97" w:rsidP="00F72A2A">
    <w:pPr>
      <w:spacing w:line="360" w:lineRule="auto"/>
      <w:rPr>
        <w:szCs w:val="24"/>
        <w:lang w:eastAsia="ru-RU"/>
      </w:rPr>
    </w:pPr>
  </w:p>
  <w:p w:rsidR="003E3B97" w:rsidRPr="00A505CA" w:rsidRDefault="003E3B97" w:rsidP="00F72A2A">
    <w:pPr>
      <w:rPr>
        <w:noProof/>
        <w:szCs w:val="24"/>
        <w:lang w:eastAsia="ru-RU"/>
      </w:rPr>
    </w:pPr>
    <w:r>
      <w:rPr>
        <w:noProof/>
        <w:szCs w:val="24"/>
        <w:lang w:eastAsia="ru-RU"/>
      </w:rPr>
      <w:pict>
        <v:shape id="Надпись 47" o:spid="_x0000_s6146" type="#_x0000_t202" style="position:absolute;margin-left:461.7pt;margin-top:6.35pt;width:29pt;height:23.25pt;z-index:-251643904;visibility:visible;v-text-anchor:midd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" filled="f" stroked="f" strokeweight=".5pt">
          <v:textbox>
            <w:txbxContent>
              <w:p w:rsidR="003E3B97" w:rsidRDefault="003E3B97" w:rsidP="00161FC9">
                <w:pPr>
                  <w:jc w:val="center"/>
                </w:pPr>
                <w:fldSimple w:instr="PAGE   \* MERGEFORMAT">
                  <w:r w:rsidR="00AF420C">
                    <w:rPr>
                      <w:noProof/>
                    </w:rPr>
                    <w:t>5</w:t>
                  </w:r>
                </w:fldSimple>
              </w:p>
            </w:txbxContent>
          </v:textbox>
          <w10:wrap type="tight"/>
        </v:shape>
      </w:pict>
    </w:r>
    <w:r>
      <w:rPr>
        <w:noProof/>
        <w:szCs w:val="24"/>
        <w:lang w:eastAsia="ru-RU"/>
      </w:rPr>
      <w:pict>
        <v:shape id="Поле 75" o:spid="_x0000_s6145" type="#_x0000_t202" style="position:absolute;margin-left:-70.15pt;margin-top:339.1pt;width:36.85pt;height:411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" filled="f" stroked="f" strokeweight="2.25pt">
          <v:textbox inset="0,0,0,0">
            <w:txbxContent>
              <w:tbl>
                <w:tblPr>
                  <w:tblW w:w="0" w:type="auto"/>
                  <w:jc w:val="center"/>
                  <w:tblBorders>
                    <w:insideH w:val="single" w:sz="18" w:space="0" w:color="auto"/>
                    <w:insideV w:val="single" w:sz="18" w:space="0" w:color="auto"/>
                  </w:tblBorders>
                  <w:tblLayout w:type="fixed"/>
                  <w:tblCellMar>
                    <w:left w:w="28" w:type="dxa"/>
                    <w:right w:w="28" w:type="dxa"/>
                  </w:tblCellMar>
                  <w:tblLook w:val="0000"/>
                </w:tblPr>
                <w:tblGrid>
                  <w:gridCol w:w="369"/>
                </w:tblGrid>
                <w:tr w:rsidR="003E3B97">
                  <w:trPr>
                    <w:cantSplit/>
                    <w:trHeight w:hRule="exact" w:val="1418"/>
                    <w:jc w:val="center"/>
                  </w:trPr>
                  <w:tc>
                    <w:tcPr>
                      <w:tcW w:w="369" w:type="dxa"/>
                      <w:textDirection w:val="btLr"/>
                      <w:vAlign w:val="center"/>
                    </w:tcPr>
                    <w:p w:rsidR="003E3B97" w:rsidRDefault="003E3B97">
                      <w:pPr>
                        <w:pStyle w:val="afff3"/>
                        <w:jc w:val="center"/>
                        <w:rPr>
                          <w:sz w:val="18"/>
                        </w:rPr>
                      </w:pPr>
                    </w:p>
                  </w:tc>
                </w:tr>
              </w:tbl>
              <w:p w:rsidR="003E3B97" w:rsidRDefault="003E3B97" w:rsidP="00F72A2A"/>
            </w:txbxContent>
          </v:textbox>
        </v:shape>
      </w:pict>
    </w:r>
  </w:p>
  <w:p w:rsidR="003E3B97" w:rsidRDefault="003E3B97">
    <w:pPr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1BC" w:rsidRDefault="00AF21BC">
      <w:pPr>
        <w:spacing w:after="0" w:line="240" w:lineRule="auto"/>
      </w:pPr>
      <w:r>
        <w:separator/>
      </w:r>
    </w:p>
  </w:footnote>
  <w:footnote w:type="continuationSeparator" w:id="0">
    <w:p w:rsidR="00AF21BC" w:rsidRDefault="00AF2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B97" w:rsidRPr="005A1EFE" w:rsidRDefault="003E3B97" w:rsidP="005A1EFE">
    <w:pPr>
      <w:spacing w:after="0" w:line="240" w:lineRule="auto"/>
      <w:rPr>
        <w:rFonts w:eastAsia="Times New Roman" w:cs="Times New Roman"/>
        <w:szCs w:val="24"/>
        <w:lang w:eastAsia="ru-RU"/>
      </w:rPr>
    </w:pPr>
    <w:r>
      <w:rPr>
        <w:rFonts w:eastAsia="Times New Roman" w:cs="Times New Roman"/>
        <w:noProof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77" o:spid="_x0000_s6156" type="#_x0000_t202" style="position:absolute;margin-left:-70.15pt;margin-top:339.1pt;width:36.85pt;height:411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" filled="f" stroked="f" strokeweight="2.25pt">
          <v:textbox inset="0,0,0,0">
            <w:txbxContent>
              <w:tbl>
                <w:tblPr>
                  <w:tblW w:w="0" w:type="auto"/>
                  <w:jc w:val="center"/>
                  <w:tblBorders>
                    <w:insideH w:val="single" w:sz="18" w:space="0" w:color="auto"/>
                    <w:insideV w:val="single" w:sz="18" w:space="0" w:color="auto"/>
                  </w:tblBorders>
                  <w:tblLayout w:type="fixed"/>
                  <w:tblCellMar>
                    <w:left w:w="28" w:type="dxa"/>
                    <w:right w:w="28" w:type="dxa"/>
                  </w:tblCellMar>
                  <w:tblLook w:val="0000"/>
                </w:tblPr>
                <w:tblGrid>
                  <w:gridCol w:w="369"/>
                </w:tblGrid>
                <w:tr w:rsidR="003E3B97">
                  <w:trPr>
                    <w:cantSplit/>
                    <w:trHeight w:hRule="exact" w:val="1418"/>
                    <w:jc w:val="center"/>
                  </w:trPr>
                  <w:tc>
                    <w:tcPr>
                      <w:tcW w:w="369" w:type="dxa"/>
                      <w:textDirection w:val="btLr"/>
                      <w:vAlign w:val="center"/>
                    </w:tcPr>
                    <w:p w:rsidR="003E3B97" w:rsidRDefault="003E3B97">
                      <w:pPr>
                        <w:pStyle w:val="afff3"/>
                        <w:jc w:val="center"/>
                        <w:rPr>
                          <w:sz w:val="18"/>
                        </w:rPr>
                      </w:pPr>
                    </w:p>
                  </w:tc>
                </w:tr>
              </w:tbl>
              <w:p w:rsidR="003E3B97" w:rsidRDefault="003E3B97" w:rsidP="005A1EFE"/>
            </w:txbxContent>
          </v:textbox>
        </v:shape>
      </w:pict>
    </w:r>
    <w:r>
      <w:rPr>
        <w:rFonts w:eastAsia="Times New Roman" w:cs="Times New Roman"/>
        <w:noProof/>
        <w:szCs w:val="24"/>
        <w:lang w:eastAsia="ru-RU"/>
      </w:rPr>
      <w:pict>
        <v:group id="Группа 78" o:spid="_x0000_s6149" style="position:absolute;margin-left:56.7pt;margin-top:19.85pt;width:518.9pt;height:802.2pt;z-index:251671552;mso-position-horizontal-relative:page;mso-position-vertical-relative:page" coordorigin="1134,397" coordsize="10378,16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" o:allowincell="f">
          <v:line id="Line 4" o:spid="_x0000_s6155" style="position:absolute;visibility:visible" from="1134,397" to="1134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rSdsQAAADbAAAADwAAAGRycy9kb3ducmV2LnhtbESPQWvCQBSE7wX/w/KE3urGEtoaXUWE&#10;Qg7pwVj0+sg+s8Hs25jdJum/7xYKPQ4z8w2z2U22FQP1vnGsYLlIQBBXTjdcK/g8vT+9gfABWWPr&#10;mBR8k4fddvawwUy7kY80lKEWEcI+QwUmhC6T0leGLPqF64ijd3W9xRBlX0vd4xjhtpXPSfIiLTYc&#10;Fwx2dDBU3covqyD9yI2+TIUvjkl+puaeHu6lU+pxPu3XIAJN4T/81861gtcV/H6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WtJ2xAAAANsAAAAPAAAAAAAAAAAA&#10;AAAAAKECAABkcnMvZG93bnJldi54bWxQSwUGAAAAAAQABAD5AAAAkgMAAAAA&#10;" strokeweight="2.25pt"/>
          <v:line id="Line 5" o:spid="_x0000_s6154" style="position:absolute;visibility:visible" from="11509,397" to="11509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ULzL8AAADbAAAADwAAAGRycy9kb3ducmV2LnhtbERPTYvCMBC9C/6HMMLebKqISNdYpCD0&#10;4B6s4l6HZmyKzaQ2We3++81hwePjfW/z0XbiSYNvHStYJCkI4trplhsFl/NhvgHhA7LGzjEp+CUP&#10;+W462WKm3YtP9KxCI2II+wwVmBD6TEpfG7LoE9cTR+7mBoshwqGResBXDLedXKbpWlpsOTYY7Kkw&#10;VN+rH6tg9VUa/T0e/fGUlldqH6viUTmlPmbj/hNEoDG8xf/uUivYxPXxS/wBcvc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bULzL8AAADbAAAADwAAAAAAAAAAAAAAAACh&#10;AgAAZHJzL2Rvd25yZXYueG1sUEsFBgAAAAAEAAQA+QAAAI0DAAAAAA==&#10;" strokeweight="2.25pt"/>
          <v:line id="Line 6" o:spid="_x0000_s6153" style="position:absolute;visibility:visible" from="1137,16441" to="11512,16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muV8EAAADbAAAADwAAAGRycy9kb3ducmV2LnhtbESPQYvCMBSE7wv+h/AEb2uqyCLVKCII&#10;PejBKnp9NM+m2LzUJmr992ZB8DjMzDfMfNnZWjyo9ZVjBaNhAoK4cLriUsHxsPmdgvABWWPtmBS8&#10;yMNy0fuZY6rdk/f0yEMpIoR9igpMCE0qpS8MWfRD1xBH7+JaiyHKtpS6xWeE21qOk+RPWqw4Lhhs&#10;aG2ouOZ3q2Cyy4w+d1u/3SfZiarbZH3LnVKDfreagQjUhW/40860gukI/r/EHyA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+a5XwQAAANsAAAAPAAAAAAAAAAAAAAAA&#10;AKECAABkcnMvZG93bnJldi54bWxQSwUGAAAAAAQABAD5AAAAjwMAAAAA&#10;" strokeweight="2.25pt"/>
          <v:line id="Line 7" o:spid="_x0000_s6152" style="position:absolute;visibility:visible" from="1134,15591" to="11509,15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swIMEAAADbAAAADwAAAGRycy9kb3ducmV2LnhtbESPQYvCMBSE7wv+h/AEb2uqyCLVKCII&#10;PejBKnp9NM+m2LzUJmr992ZB8DjMzDfMfNnZWjyo9ZVjBaNhAoK4cLriUsHxsPmdgvABWWPtmBS8&#10;yMNy0fuZY6rdk/f0yEMpIoR9igpMCE0qpS8MWfRD1xBH7+JaiyHKtpS6xWeE21qOk+RPWqw4Lhhs&#10;aG2ouOZ3q2Cyy4w+d1u/3SfZiarbZH3LnVKDfreagQjUhW/40860gukY/r/EHyAX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KzAgwQAAANsAAAAPAAAAAAAAAAAAAAAA&#10;AKECAABkcnMvZG93bnJldi54bWxQSwUGAAAAAAQABAD5AAAAjwMAAAAA&#10;" strokeweight="2.25pt"/>
          <v:line id="Line 8" o:spid="_x0000_s6151" style="position:absolute;visibility:visible" from="1134,397" to="11509,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eVu8EAAADbAAAADwAAAGRycy9kb3ducmV2LnhtbESPQYvCMBSE7wv+h/AEb2vqKotUo4gg&#10;9KAHu6LXR/Nsis1LbbJa/70RBI/DzHzDzJedrcWNWl85VjAaJiCIC6crLhUc/jbfUxA+IGusHZOC&#10;B3lYLnpfc0y1u/OebnkoRYSwT1GBCaFJpfSFIYt+6Bri6J1dazFE2ZZSt3iPcFvLnyT5lRYrjgsG&#10;G1obKi75v1Uw2WVGn7qt3+6T7EjVdbK+5k6pQb9bzUAE6sIn/G5nWsF0DK8v8QfIx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Z5W7wQAAANsAAAAPAAAAAAAAAAAAAAAA&#10;AKECAABkcnMvZG93bnJldi54bWxQSwUGAAAAAAQABAD5AAAAjwMAAAAA&#10;" strokeweight="2.25pt"/>
          <v:shape id="Text Box 9" o:spid="_x0000_s6150" type="#_x0000_t202" style="position:absolute;left:1137;top:15591;width:10375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3q1cUA&#10;AADbAAAADwAAAGRycy9kb3ducmV2LnhtbESPzWoCQRCE70LeYeiAN51VRGXjKCqIOQU1PyS3Zqez&#10;O2SnZ92e6ObtMwEhx6KqvqIWq87X6kKtuMAGRsMMFHERrOPSwMvzbjAHJRHZYh2YDPyQwGp511tg&#10;bsOVj3Q5xVIlCEuOBqoYm1xrKSryKMPQECfvM7QeY5JtqW2L1wT3tR5n2VR7dJwWKmxoW1Hxdfr2&#10;Bl6z6cfsbVPuZS/y/nR2h9pNDsb077v1A6hIXfwP39qP1sB8An9f0g/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/erVxQAAANsAAAAPAAAAAAAAAAAAAAAAAJgCAABkcnMv&#10;ZG93bnJldi54bWxQSwUGAAAAAAQABAD1AAAAigMAAAAA&#10;" filled="f" stroked="f" strokeweight="2.25pt">
            <v:textbox inset="0,0,0,0">
              <w:txbxContent>
                <w:tbl>
                  <w:tblPr>
                    <w:tblW w:w="0" w:type="auto"/>
                    <w:tblInd w:w="2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28" w:type="dxa"/>
                      <w:right w:w="28" w:type="dxa"/>
                    </w:tblCellMar>
                    <w:tblLook w:val="0000"/>
                  </w:tblPr>
                  <w:tblGrid>
                    <w:gridCol w:w="397"/>
                    <w:gridCol w:w="567"/>
                    <w:gridCol w:w="1304"/>
                    <w:gridCol w:w="851"/>
                    <w:gridCol w:w="567"/>
                    <w:gridCol w:w="6095"/>
                    <w:gridCol w:w="567"/>
                  </w:tblGrid>
                  <w:tr w:rsidR="003E3B97" w:rsidTr="005A1EFE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auto"/>
                          <w:left w:val="single" w:sz="18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right w:val="single" w:sz="18" w:space="0" w:color="auto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3E3B97" w:rsidRPr="00BA0966" w:rsidRDefault="003E3B97" w:rsidP="0056649A">
                        <w:pPr>
                          <w:pStyle w:val="afff3"/>
                          <w:jc w:val="center"/>
                          <w:rPr>
                            <w:i w:val="0"/>
                            <w:lang w:val="ru-RU"/>
                          </w:rPr>
                        </w:pPr>
                        <w:r>
                          <w:rPr>
                            <w:i w:val="0"/>
                            <w:lang w:val="ru-RU"/>
                          </w:rPr>
                          <w:t>15-12-1-/17-ПЗЗ ТЧ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Лист</w:t>
                        </w:r>
                      </w:p>
                    </w:tc>
                  </w:tr>
                  <w:tr w:rsidR="003E3B97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18" w:space="0" w:color="auto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nil"/>
                          <w:right w:val="single" w:sz="18" w:space="0" w:color="auto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18" w:space="0" w:color="auto"/>
                          <w:left w:val="nil"/>
                          <w:bottom w:val="single" w:sz="18" w:space="0" w:color="auto"/>
                          <w:right w:val="nil"/>
                        </w:tcBorders>
                        <w:vAlign w:val="center"/>
                      </w:tcPr>
                      <w:p w:rsidR="003E3B97" w:rsidRPr="008F2EDD" w:rsidRDefault="003E3B97">
                        <w:pPr>
                          <w:pStyle w:val="afff3"/>
                          <w:jc w:val="center"/>
                          <w:rPr>
                            <w:sz w:val="18"/>
                            <w:lang w:val="ru-RU"/>
                          </w:rPr>
                        </w:pPr>
                      </w:p>
                    </w:tc>
                  </w:tr>
                  <w:tr w:rsidR="003E3B97" w:rsidTr="005A1EFE">
                    <w:trPr>
                      <w:cantSplit/>
                      <w:trHeight w:hRule="exact" w:val="284"/>
                    </w:trPr>
                    <w:tc>
                      <w:tcPr>
                        <w:tcW w:w="39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Изм.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Лист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№ докум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  <w:lang w:val="ru-RU"/>
                          </w:rPr>
                          <w:t>П</w:t>
                        </w:r>
                        <w:r>
                          <w:rPr>
                            <w:rFonts w:ascii="Times New Roman" w:hAnsi="Times New Roman"/>
                            <w:sz w:val="17"/>
                          </w:rPr>
                          <w:t>одпись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jc w:val="center"/>
                          <w:rPr>
                            <w:rFonts w:ascii="Times New Roman" w:hAnsi="Times New Roman"/>
                            <w:sz w:val="17"/>
                          </w:rPr>
                        </w:pPr>
                        <w:r>
                          <w:rPr>
                            <w:rFonts w:ascii="Times New Roman" w:hAnsi="Times New Roman"/>
                            <w:sz w:val="17"/>
                          </w:rPr>
                          <w:t>Дата</w:t>
                        </w:r>
                      </w:p>
                    </w:tc>
                    <w:tc>
                      <w:tcPr>
                        <w:tcW w:w="6095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single" w:sz="18" w:space="0" w:color="auto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18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3E3B97" w:rsidRDefault="003E3B97">
                        <w:pPr>
                          <w:pStyle w:val="afff3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3E3B97" w:rsidRDefault="003E3B97" w:rsidP="005A1EFE"/>
              </w:txbxContent>
            </v:textbox>
          </v:shape>
          <w10:wrap anchorx="page" anchory="page"/>
          <w10:anchorlock/>
        </v:group>
      </w:pict>
    </w:r>
  </w:p>
  <w:p w:rsidR="003E3B97" w:rsidRDefault="003E3B97" w:rsidP="005F6E9E">
    <w:pPr>
      <w:spacing w:after="0" w:line="240" w:lineRule="auto"/>
    </w:pPr>
    <w:r w:rsidRPr="008905E9">
      <w:rPr>
        <w:rFonts w:eastAsia="Times New Roman" w:cs="Times New Roman"/>
        <w:noProof/>
        <w:szCs w:val="24"/>
        <w:lang w:eastAsia="ru-RU"/>
      </w:rPr>
      <w:pict>
        <v:shape id="Поле 85" o:spid="_x0000_s6148" type="#_x0000_t202" style="position:absolute;margin-left:-70.15pt;margin-top:339.1pt;width:36.85pt;height:411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" filled="f" stroked="f" strokeweight="2.25pt">
          <v:textbox inset="0,0,0,0">
            <w:txbxContent>
              <w:tbl>
                <w:tblPr>
                  <w:tblW w:w="0" w:type="auto"/>
                  <w:jc w:val="center"/>
                  <w:tblBorders>
                    <w:insideH w:val="single" w:sz="18" w:space="0" w:color="auto"/>
                    <w:insideV w:val="single" w:sz="18" w:space="0" w:color="auto"/>
                  </w:tblBorders>
                  <w:tblLayout w:type="fixed"/>
                  <w:tblCellMar>
                    <w:left w:w="28" w:type="dxa"/>
                    <w:right w:w="28" w:type="dxa"/>
                  </w:tblCellMar>
                  <w:tblLook w:val="0000"/>
                </w:tblPr>
                <w:tblGrid>
                  <w:gridCol w:w="369"/>
                </w:tblGrid>
                <w:tr w:rsidR="003E3B97">
                  <w:trPr>
                    <w:cantSplit/>
                    <w:trHeight w:hRule="exact" w:val="1418"/>
                    <w:jc w:val="center"/>
                  </w:trPr>
                  <w:tc>
                    <w:tcPr>
                      <w:tcW w:w="369" w:type="dxa"/>
                      <w:textDirection w:val="btLr"/>
                      <w:vAlign w:val="center"/>
                    </w:tcPr>
                    <w:p w:rsidR="003E3B97" w:rsidRDefault="003E3B97">
                      <w:pPr>
                        <w:pStyle w:val="afff3"/>
                        <w:jc w:val="center"/>
                        <w:rPr>
                          <w:sz w:val="18"/>
                        </w:rPr>
                      </w:pPr>
                    </w:p>
                  </w:tc>
                </w:tr>
              </w:tbl>
              <w:p w:rsidR="003E3B97" w:rsidRDefault="003E3B97" w:rsidP="005A1EFE"/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58"/>
        </w:tabs>
        <w:ind w:left="590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158"/>
        </w:tabs>
        <w:ind w:left="734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158"/>
        </w:tabs>
        <w:ind w:left="878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158"/>
        </w:tabs>
        <w:ind w:left="1022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58"/>
        </w:tabs>
        <w:ind w:left="1166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58"/>
        </w:tabs>
        <w:ind w:left="1310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58"/>
        </w:tabs>
        <w:ind w:left="1454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58"/>
        </w:tabs>
        <w:ind w:left="1598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"/>
        </w:tabs>
        <w:ind w:left="1742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8"/>
    <w:lvl w:ilvl="0">
      <w:start w:val="1"/>
      <w:numFmt w:val="bullet"/>
      <w:lvlText w:val="-"/>
      <w:lvlJc w:val="left"/>
      <w:pPr>
        <w:tabs>
          <w:tab w:val="num" w:pos="851"/>
        </w:tabs>
        <w:ind w:left="1134" w:hanging="397"/>
      </w:pPr>
      <w:rPr>
        <w:rFonts w:ascii="Symbol" w:hAnsi="Symbol" w:cs="Symbol"/>
        <w:shd w:val="clear" w:color="auto" w:fill="auto"/>
      </w:rPr>
    </w:lvl>
  </w:abstractNum>
  <w:abstractNum w:abstractNumId="4">
    <w:nsid w:val="00000028"/>
    <w:multiLevelType w:val="multilevel"/>
    <w:tmpl w:val="00000028"/>
    <w:name w:val="WW8Num40"/>
    <w:lvl w:ilvl="0">
      <w:start w:val="1"/>
      <w:numFmt w:val="bullet"/>
      <w:pStyle w:val="nienie"/>
      <w:lvlText w:val="-"/>
      <w:lvlJc w:val="left"/>
      <w:pPr>
        <w:tabs>
          <w:tab w:val="num" w:pos="1843"/>
        </w:tabs>
        <w:ind w:left="709" w:firstLine="709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709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5">
    <w:nsid w:val="017B075F"/>
    <w:multiLevelType w:val="hybridMultilevel"/>
    <w:tmpl w:val="F7DC68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1D5796E"/>
    <w:multiLevelType w:val="hybridMultilevel"/>
    <w:tmpl w:val="7E3A0DB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F33D59"/>
    <w:multiLevelType w:val="hybridMultilevel"/>
    <w:tmpl w:val="17A6A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D6D65988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561EF"/>
    <w:multiLevelType w:val="hybridMultilevel"/>
    <w:tmpl w:val="BF80342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24205FA8">
      <w:start w:val="1"/>
      <w:numFmt w:val="decimal"/>
      <w:lvlText w:val="%2)"/>
      <w:lvlJc w:val="left"/>
      <w:pPr>
        <w:ind w:left="2532" w:hanging="88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091529A0"/>
    <w:multiLevelType w:val="hybridMultilevel"/>
    <w:tmpl w:val="1B781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0A6279"/>
    <w:multiLevelType w:val="hybridMultilevel"/>
    <w:tmpl w:val="F42279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0C6D51B4"/>
    <w:multiLevelType w:val="hybridMultilevel"/>
    <w:tmpl w:val="4E5A5096"/>
    <w:lvl w:ilvl="0" w:tplc="0B1A49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B03927"/>
    <w:multiLevelType w:val="hybridMultilevel"/>
    <w:tmpl w:val="B8A41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3A49AE"/>
    <w:multiLevelType w:val="hybridMultilevel"/>
    <w:tmpl w:val="B24EF0E8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082E43"/>
    <w:multiLevelType w:val="hybridMultilevel"/>
    <w:tmpl w:val="1EDC4B08"/>
    <w:lvl w:ilvl="0" w:tplc="00000003">
      <w:start w:val="1"/>
      <w:numFmt w:val="bullet"/>
      <w:lvlText w:val=""/>
      <w:lvlJc w:val="left"/>
      <w:pPr>
        <w:ind w:left="16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128D6A1F"/>
    <w:multiLevelType w:val="hybridMultilevel"/>
    <w:tmpl w:val="211C9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B64F11"/>
    <w:multiLevelType w:val="hybridMultilevel"/>
    <w:tmpl w:val="37787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DC7841"/>
    <w:multiLevelType w:val="hybridMultilevel"/>
    <w:tmpl w:val="695C671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52325D7"/>
    <w:multiLevelType w:val="hybridMultilevel"/>
    <w:tmpl w:val="815E8B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154D72A2"/>
    <w:multiLevelType w:val="hybridMultilevel"/>
    <w:tmpl w:val="F5184E3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16CB1CF0"/>
    <w:multiLevelType w:val="hybridMultilevel"/>
    <w:tmpl w:val="9C0E480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7A2484F"/>
    <w:multiLevelType w:val="hybridMultilevel"/>
    <w:tmpl w:val="16B4496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270E018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1B2507AA"/>
    <w:multiLevelType w:val="hybridMultilevel"/>
    <w:tmpl w:val="F642F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B745E44"/>
    <w:multiLevelType w:val="hybridMultilevel"/>
    <w:tmpl w:val="53289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F786F80"/>
    <w:multiLevelType w:val="hybridMultilevel"/>
    <w:tmpl w:val="82687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25A440EC"/>
    <w:multiLevelType w:val="hybridMultilevel"/>
    <w:tmpl w:val="B67A11C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25C94A9C"/>
    <w:multiLevelType w:val="hybridMultilevel"/>
    <w:tmpl w:val="332C6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A7204D"/>
    <w:multiLevelType w:val="hybridMultilevel"/>
    <w:tmpl w:val="A87C14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54A21F9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82C4DC3"/>
    <w:multiLevelType w:val="hybridMultilevel"/>
    <w:tmpl w:val="5DBC4DF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2B144AD0"/>
    <w:multiLevelType w:val="hybridMultilevel"/>
    <w:tmpl w:val="870447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2EB6464F"/>
    <w:multiLevelType w:val="hybridMultilevel"/>
    <w:tmpl w:val="25C43F1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EFE7AB7"/>
    <w:multiLevelType w:val="hybridMultilevel"/>
    <w:tmpl w:val="2A681D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2FAC0F1D"/>
    <w:multiLevelType w:val="hybridMultilevel"/>
    <w:tmpl w:val="E702CC86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3">
    <w:nsid w:val="30F42C01"/>
    <w:multiLevelType w:val="hybridMultilevel"/>
    <w:tmpl w:val="D76E4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53629DE"/>
    <w:multiLevelType w:val="hybridMultilevel"/>
    <w:tmpl w:val="B7666504"/>
    <w:lvl w:ilvl="0" w:tplc="04190011">
      <w:start w:val="1"/>
      <w:numFmt w:val="decimal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5">
    <w:nsid w:val="36C034A0"/>
    <w:multiLevelType w:val="hybridMultilevel"/>
    <w:tmpl w:val="21B21DC6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>
    <w:nsid w:val="37865D5A"/>
    <w:multiLevelType w:val="hybridMultilevel"/>
    <w:tmpl w:val="FC560E1E"/>
    <w:lvl w:ilvl="0" w:tplc="00000003">
      <w:start w:val="1"/>
      <w:numFmt w:val="bullet"/>
      <w:lvlText w:val=""/>
      <w:lvlJc w:val="left"/>
      <w:pPr>
        <w:ind w:left="759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37">
    <w:nsid w:val="387B7ABE"/>
    <w:multiLevelType w:val="hybridMultilevel"/>
    <w:tmpl w:val="D7A6A538"/>
    <w:lvl w:ilvl="0" w:tplc="0FC68D4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90019">
      <w:start w:val="1"/>
      <w:numFmt w:val="lowerLetter"/>
      <w:pStyle w:val="10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8">
    <w:nsid w:val="393311EE"/>
    <w:multiLevelType w:val="hybridMultilevel"/>
    <w:tmpl w:val="3B102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9CB5214"/>
    <w:multiLevelType w:val="hybridMultilevel"/>
    <w:tmpl w:val="9EB4F5E6"/>
    <w:lvl w:ilvl="0" w:tplc="3D183BD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A697E40"/>
    <w:multiLevelType w:val="hybridMultilevel"/>
    <w:tmpl w:val="978C5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BDE62B2"/>
    <w:multiLevelType w:val="hybridMultilevel"/>
    <w:tmpl w:val="09FAFDDE"/>
    <w:lvl w:ilvl="0" w:tplc="00000004">
      <w:start w:val="1"/>
      <w:numFmt w:val="bullet"/>
      <w:lvlText w:val="-"/>
      <w:lvlJc w:val="left"/>
      <w:pPr>
        <w:ind w:left="1287" w:hanging="360"/>
      </w:pPr>
      <w:rPr>
        <w:rFonts w:ascii="Symbol" w:hAnsi="Symbol" w:cs="Symbol"/>
        <w:shd w:val="clear" w:color="auto" w:fil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3C56775B"/>
    <w:multiLevelType w:val="hybridMultilevel"/>
    <w:tmpl w:val="68AC2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C6C3DE9"/>
    <w:multiLevelType w:val="hybridMultilevel"/>
    <w:tmpl w:val="841805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40E8540B"/>
    <w:multiLevelType w:val="hybridMultilevel"/>
    <w:tmpl w:val="6E8C619A"/>
    <w:lvl w:ilvl="0" w:tplc="04190011">
      <w:start w:val="1"/>
      <w:numFmt w:val="decimal"/>
      <w:lvlText w:val="%1)"/>
      <w:lvlJc w:val="left"/>
      <w:pPr>
        <w:ind w:left="2187" w:hanging="360"/>
      </w:pPr>
    </w:lvl>
    <w:lvl w:ilvl="1" w:tplc="04190011">
      <w:start w:val="1"/>
      <w:numFmt w:val="decimal"/>
      <w:lvlText w:val="%2)"/>
      <w:lvlJc w:val="left"/>
      <w:pPr>
        <w:ind w:left="2907" w:hanging="360"/>
      </w:pPr>
    </w:lvl>
    <w:lvl w:ilvl="2" w:tplc="ED78D99A">
      <w:start w:val="1"/>
      <w:numFmt w:val="decimal"/>
      <w:lvlText w:val="%3."/>
      <w:lvlJc w:val="left"/>
      <w:pPr>
        <w:ind w:left="380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4347" w:hanging="360"/>
      </w:pPr>
    </w:lvl>
    <w:lvl w:ilvl="4" w:tplc="04190019" w:tentative="1">
      <w:start w:val="1"/>
      <w:numFmt w:val="lowerLetter"/>
      <w:lvlText w:val="%5."/>
      <w:lvlJc w:val="left"/>
      <w:pPr>
        <w:ind w:left="5067" w:hanging="360"/>
      </w:pPr>
    </w:lvl>
    <w:lvl w:ilvl="5" w:tplc="0419001B" w:tentative="1">
      <w:start w:val="1"/>
      <w:numFmt w:val="lowerRoman"/>
      <w:lvlText w:val="%6."/>
      <w:lvlJc w:val="right"/>
      <w:pPr>
        <w:ind w:left="5787" w:hanging="180"/>
      </w:pPr>
    </w:lvl>
    <w:lvl w:ilvl="6" w:tplc="0419000F" w:tentative="1">
      <w:start w:val="1"/>
      <w:numFmt w:val="decimal"/>
      <w:lvlText w:val="%7."/>
      <w:lvlJc w:val="left"/>
      <w:pPr>
        <w:ind w:left="6507" w:hanging="360"/>
      </w:pPr>
    </w:lvl>
    <w:lvl w:ilvl="7" w:tplc="04190019" w:tentative="1">
      <w:start w:val="1"/>
      <w:numFmt w:val="lowerLetter"/>
      <w:lvlText w:val="%8."/>
      <w:lvlJc w:val="left"/>
      <w:pPr>
        <w:ind w:left="7227" w:hanging="360"/>
      </w:pPr>
    </w:lvl>
    <w:lvl w:ilvl="8" w:tplc="0419001B" w:tentative="1">
      <w:start w:val="1"/>
      <w:numFmt w:val="lowerRoman"/>
      <w:lvlText w:val="%9."/>
      <w:lvlJc w:val="right"/>
      <w:pPr>
        <w:ind w:left="7947" w:hanging="180"/>
      </w:pPr>
    </w:lvl>
  </w:abstractNum>
  <w:abstractNum w:abstractNumId="45">
    <w:nsid w:val="42840F37"/>
    <w:multiLevelType w:val="hybridMultilevel"/>
    <w:tmpl w:val="35EABAE6"/>
    <w:lvl w:ilvl="0" w:tplc="C12C5E72">
      <w:start w:val="1"/>
      <w:numFmt w:val="bullet"/>
      <w:pStyle w:val="a0"/>
      <w:lvlText w:val="-"/>
      <w:lvlJc w:val="left"/>
      <w:pPr>
        <w:ind w:left="720" w:hanging="360"/>
      </w:pPr>
      <w:rPr>
        <w:rFonts w:ascii="Helvetica Neue Light" w:eastAsia="Times New Roman" w:hAnsi="Helvetica Neue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637092"/>
    <w:multiLevelType w:val="hybridMultilevel"/>
    <w:tmpl w:val="CA407D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3B77BA7"/>
    <w:multiLevelType w:val="hybridMultilevel"/>
    <w:tmpl w:val="0F42B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556312A"/>
    <w:multiLevelType w:val="hybridMultilevel"/>
    <w:tmpl w:val="61A6718C"/>
    <w:lvl w:ilvl="0" w:tplc="DAF0B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CD1A4B"/>
    <w:multiLevelType w:val="hybridMultilevel"/>
    <w:tmpl w:val="05328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8664241"/>
    <w:multiLevelType w:val="hybridMultilevel"/>
    <w:tmpl w:val="13D4FF44"/>
    <w:lvl w:ilvl="0" w:tplc="00000003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>
    <w:nsid w:val="48674E13"/>
    <w:multiLevelType w:val="hybridMultilevel"/>
    <w:tmpl w:val="333858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>
    <w:nsid w:val="48D00DC9"/>
    <w:multiLevelType w:val="hybridMultilevel"/>
    <w:tmpl w:val="34B0AC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>
    <w:nsid w:val="4A073F69"/>
    <w:multiLevelType w:val="hybridMultilevel"/>
    <w:tmpl w:val="99C47350"/>
    <w:lvl w:ilvl="0" w:tplc="A4B42DAC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54">
    <w:nsid w:val="4AAC5A9B"/>
    <w:multiLevelType w:val="hybridMultilevel"/>
    <w:tmpl w:val="66D2F3C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0D07882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5">
    <w:nsid w:val="4C727CCA"/>
    <w:multiLevelType w:val="hybridMultilevel"/>
    <w:tmpl w:val="680AD26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>
    <w:nsid w:val="4C7F59FD"/>
    <w:multiLevelType w:val="hybridMultilevel"/>
    <w:tmpl w:val="0C14AA5C"/>
    <w:lvl w:ilvl="0" w:tplc="00000003">
      <w:start w:val="1"/>
      <w:numFmt w:val="bullet"/>
      <w:lvlText w:val=""/>
      <w:lvlJc w:val="left"/>
      <w:pPr>
        <w:ind w:left="16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7">
    <w:nsid w:val="4DC8360F"/>
    <w:multiLevelType w:val="hybridMultilevel"/>
    <w:tmpl w:val="4BE88A6C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FC44E73"/>
    <w:multiLevelType w:val="hybridMultilevel"/>
    <w:tmpl w:val="4EF68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0B328FE"/>
    <w:multiLevelType w:val="hybridMultilevel"/>
    <w:tmpl w:val="D310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0CF69AC"/>
    <w:multiLevelType w:val="hybridMultilevel"/>
    <w:tmpl w:val="206C2236"/>
    <w:lvl w:ilvl="0" w:tplc="97D4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45F0A3F"/>
    <w:multiLevelType w:val="hybridMultilevel"/>
    <w:tmpl w:val="9FA2B9CE"/>
    <w:lvl w:ilvl="0" w:tplc="9B3A656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74D7DD0"/>
    <w:multiLevelType w:val="hybridMultilevel"/>
    <w:tmpl w:val="E34C5B58"/>
    <w:lvl w:ilvl="0" w:tplc="00000004">
      <w:start w:val="1"/>
      <w:numFmt w:val="bullet"/>
      <w:lvlText w:val="-"/>
      <w:lvlJc w:val="left"/>
      <w:pPr>
        <w:ind w:left="1287" w:hanging="360"/>
      </w:pPr>
      <w:rPr>
        <w:rFonts w:ascii="Symbol" w:hAnsi="Symbol" w:cs="Symbol"/>
        <w:shd w:val="clear" w:color="auto" w:fil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>
    <w:nsid w:val="57813639"/>
    <w:multiLevelType w:val="hybridMultilevel"/>
    <w:tmpl w:val="CDB2D29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>
    <w:nsid w:val="58601ABB"/>
    <w:multiLevelType w:val="hybridMultilevel"/>
    <w:tmpl w:val="3BC8F2A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>
    <w:nsid w:val="59C8235C"/>
    <w:multiLevelType w:val="hybridMultilevel"/>
    <w:tmpl w:val="532E6AB4"/>
    <w:lvl w:ilvl="0" w:tplc="00000003">
      <w:start w:val="1"/>
      <w:numFmt w:val="bullet"/>
      <w:lvlText w:val=""/>
      <w:lvlJc w:val="left"/>
      <w:pPr>
        <w:ind w:left="1267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66">
    <w:nsid w:val="5B800D61"/>
    <w:multiLevelType w:val="hybridMultilevel"/>
    <w:tmpl w:val="3C7241BA"/>
    <w:lvl w:ilvl="0" w:tplc="04190011">
      <w:start w:val="1"/>
      <w:numFmt w:val="decimal"/>
      <w:lvlText w:val="%1)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7">
    <w:nsid w:val="5BDB332F"/>
    <w:multiLevelType w:val="hybridMultilevel"/>
    <w:tmpl w:val="1D80FBC6"/>
    <w:lvl w:ilvl="0" w:tplc="DAF0B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CBB3D63"/>
    <w:multiLevelType w:val="hybridMultilevel"/>
    <w:tmpl w:val="8DF67EDC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D4B41F8"/>
    <w:multiLevelType w:val="hybridMultilevel"/>
    <w:tmpl w:val="8BD85FDA"/>
    <w:lvl w:ilvl="0" w:tplc="5AD645B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E2B5980"/>
    <w:multiLevelType w:val="hybridMultilevel"/>
    <w:tmpl w:val="A1B2A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F063DFB"/>
    <w:multiLevelType w:val="hybridMultilevel"/>
    <w:tmpl w:val="7F4AA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F9D45BF"/>
    <w:multiLevelType w:val="hybridMultilevel"/>
    <w:tmpl w:val="3BB265B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3">
    <w:nsid w:val="5FDE7FE7"/>
    <w:multiLevelType w:val="hybridMultilevel"/>
    <w:tmpl w:val="3DCABC52"/>
    <w:lvl w:ilvl="0" w:tplc="04190011">
      <w:start w:val="1"/>
      <w:numFmt w:val="decimal"/>
      <w:lvlText w:val="%1)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74">
    <w:nsid w:val="60A90680"/>
    <w:multiLevelType w:val="hybridMultilevel"/>
    <w:tmpl w:val="20ACE69A"/>
    <w:lvl w:ilvl="0" w:tplc="00000004">
      <w:start w:val="1"/>
      <w:numFmt w:val="bullet"/>
      <w:lvlText w:val="-"/>
      <w:lvlJc w:val="left"/>
      <w:pPr>
        <w:ind w:left="720" w:hanging="360"/>
      </w:pPr>
      <w:rPr>
        <w:rFonts w:ascii="Symbol" w:hAnsi="Symbol" w:cs="Symbol"/>
        <w:shd w:val="clear" w:color="auto" w:fil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60DA5534"/>
    <w:multiLevelType w:val="hybridMultilevel"/>
    <w:tmpl w:val="38B042D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1D20667"/>
    <w:multiLevelType w:val="hybridMultilevel"/>
    <w:tmpl w:val="90C08528"/>
    <w:lvl w:ilvl="0" w:tplc="00000003">
      <w:start w:val="1"/>
      <w:numFmt w:val="bullet"/>
      <w:lvlText w:val=""/>
      <w:lvlJc w:val="left"/>
      <w:pPr>
        <w:ind w:left="1627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77">
    <w:nsid w:val="61DD3619"/>
    <w:multiLevelType w:val="hybridMultilevel"/>
    <w:tmpl w:val="7396A54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32F0A738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8">
    <w:nsid w:val="636F77AA"/>
    <w:multiLevelType w:val="hybridMultilevel"/>
    <w:tmpl w:val="04904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9">
    <w:nsid w:val="64887026"/>
    <w:multiLevelType w:val="hybridMultilevel"/>
    <w:tmpl w:val="529803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4A43558"/>
    <w:multiLevelType w:val="multilevel"/>
    <w:tmpl w:val="89B8FC88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1">
    <w:nsid w:val="652F1965"/>
    <w:multiLevelType w:val="hybridMultilevel"/>
    <w:tmpl w:val="B9D6F16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2">
    <w:nsid w:val="66495C2F"/>
    <w:multiLevelType w:val="hybridMultilevel"/>
    <w:tmpl w:val="AE4C3F8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B0E6E742">
      <w:start w:val="1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682364E1"/>
    <w:multiLevelType w:val="hybridMultilevel"/>
    <w:tmpl w:val="529803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DBE4FE1"/>
    <w:multiLevelType w:val="hybridMultilevel"/>
    <w:tmpl w:val="99A24A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105C1CA4">
      <w:start w:val="1"/>
      <w:numFmt w:val="decimal"/>
      <w:lvlText w:val="%2."/>
      <w:lvlJc w:val="left"/>
      <w:pPr>
        <w:ind w:left="2067" w:hanging="420"/>
      </w:pPr>
      <w:rPr>
        <w:rFonts w:hint="default"/>
      </w:rPr>
    </w:lvl>
    <w:lvl w:ilvl="2" w:tplc="5E12351A">
      <w:start w:val="3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>
    <w:nsid w:val="6ED65AB9"/>
    <w:multiLevelType w:val="hybridMultilevel"/>
    <w:tmpl w:val="C190649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6">
    <w:nsid w:val="6F600C28"/>
    <w:multiLevelType w:val="hybridMultilevel"/>
    <w:tmpl w:val="3BB265B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7">
    <w:nsid w:val="703C0CD2"/>
    <w:multiLevelType w:val="hybridMultilevel"/>
    <w:tmpl w:val="0F1C263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707D3B80"/>
    <w:multiLevelType w:val="hybridMultilevel"/>
    <w:tmpl w:val="3884A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56B4E7D"/>
    <w:multiLevelType w:val="hybridMultilevel"/>
    <w:tmpl w:val="BAACD49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AB954CA"/>
    <w:multiLevelType w:val="hybridMultilevel"/>
    <w:tmpl w:val="0B0E5368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7AF67CED"/>
    <w:multiLevelType w:val="hybridMultilevel"/>
    <w:tmpl w:val="9FA2B9CE"/>
    <w:lvl w:ilvl="0" w:tplc="9B3A6568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BB94422"/>
    <w:multiLevelType w:val="hybridMultilevel"/>
    <w:tmpl w:val="253248EC"/>
    <w:lvl w:ilvl="0" w:tplc="04190011">
      <w:start w:val="1"/>
      <w:numFmt w:val="decimal"/>
      <w:lvlText w:val="%1)"/>
      <w:lvlJc w:val="left"/>
      <w:pPr>
        <w:ind w:left="1779" w:hanging="360"/>
      </w:p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3">
    <w:nsid w:val="7CE23646"/>
    <w:multiLevelType w:val="hybridMultilevel"/>
    <w:tmpl w:val="C3809E4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4">
    <w:nsid w:val="7D156E99"/>
    <w:multiLevelType w:val="hybridMultilevel"/>
    <w:tmpl w:val="551A5E7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5">
    <w:nsid w:val="7DE80624"/>
    <w:multiLevelType w:val="hybridMultilevel"/>
    <w:tmpl w:val="6172DAC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35"/>
  </w:num>
  <w:num w:numId="6">
    <w:abstractNumId w:val="34"/>
  </w:num>
  <w:num w:numId="7">
    <w:abstractNumId w:val="66"/>
  </w:num>
  <w:num w:numId="8">
    <w:abstractNumId w:val="56"/>
  </w:num>
  <w:num w:numId="9">
    <w:abstractNumId w:val="14"/>
  </w:num>
  <w:num w:numId="10">
    <w:abstractNumId w:val="21"/>
  </w:num>
  <w:num w:numId="11">
    <w:abstractNumId w:val="77"/>
  </w:num>
  <w:num w:numId="12">
    <w:abstractNumId w:val="4"/>
  </w:num>
  <w:num w:numId="13">
    <w:abstractNumId w:val="41"/>
  </w:num>
  <w:num w:numId="14">
    <w:abstractNumId w:val="51"/>
  </w:num>
  <w:num w:numId="15">
    <w:abstractNumId w:val="62"/>
  </w:num>
  <w:num w:numId="16">
    <w:abstractNumId w:val="23"/>
  </w:num>
  <w:num w:numId="17">
    <w:abstractNumId w:val="5"/>
  </w:num>
  <w:num w:numId="18">
    <w:abstractNumId w:val="92"/>
  </w:num>
  <w:num w:numId="19">
    <w:abstractNumId w:val="73"/>
  </w:num>
  <w:num w:numId="20">
    <w:abstractNumId w:val="19"/>
  </w:num>
  <w:num w:numId="21">
    <w:abstractNumId w:val="64"/>
  </w:num>
  <w:num w:numId="22">
    <w:abstractNumId w:val="8"/>
  </w:num>
  <w:num w:numId="23">
    <w:abstractNumId w:val="32"/>
  </w:num>
  <w:num w:numId="24">
    <w:abstractNumId w:val="54"/>
  </w:num>
  <w:num w:numId="25">
    <w:abstractNumId w:val="44"/>
  </w:num>
  <w:num w:numId="26">
    <w:abstractNumId w:val="20"/>
  </w:num>
  <w:num w:numId="27">
    <w:abstractNumId w:val="94"/>
  </w:num>
  <w:num w:numId="28">
    <w:abstractNumId w:val="25"/>
  </w:num>
  <w:num w:numId="29">
    <w:abstractNumId w:val="55"/>
  </w:num>
  <w:num w:numId="30">
    <w:abstractNumId w:val="84"/>
  </w:num>
  <w:num w:numId="31">
    <w:abstractNumId w:val="28"/>
  </w:num>
  <w:num w:numId="32">
    <w:abstractNumId w:val="89"/>
  </w:num>
  <w:num w:numId="33">
    <w:abstractNumId w:val="63"/>
  </w:num>
  <w:num w:numId="34">
    <w:abstractNumId w:val="93"/>
  </w:num>
  <w:num w:numId="35">
    <w:abstractNumId w:val="87"/>
  </w:num>
  <w:num w:numId="36">
    <w:abstractNumId w:val="78"/>
  </w:num>
  <w:num w:numId="37">
    <w:abstractNumId w:val="46"/>
  </w:num>
  <w:num w:numId="38">
    <w:abstractNumId w:val="27"/>
  </w:num>
  <w:num w:numId="39">
    <w:abstractNumId w:val="24"/>
  </w:num>
  <w:num w:numId="40">
    <w:abstractNumId w:val="31"/>
  </w:num>
  <w:num w:numId="41">
    <w:abstractNumId w:val="10"/>
  </w:num>
  <w:num w:numId="42">
    <w:abstractNumId w:val="43"/>
  </w:num>
  <w:num w:numId="43">
    <w:abstractNumId w:val="29"/>
  </w:num>
  <w:num w:numId="44">
    <w:abstractNumId w:val="52"/>
  </w:num>
  <w:num w:numId="45">
    <w:abstractNumId w:val="75"/>
  </w:num>
  <w:num w:numId="46">
    <w:abstractNumId w:val="79"/>
  </w:num>
  <w:num w:numId="47">
    <w:abstractNumId w:val="61"/>
  </w:num>
  <w:num w:numId="48">
    <w:abstractNumId w:val="11"/>
  </w:num>
  <w:num w:numId="49">
    <w:abstractNumId w:val="74"/>
  </w:num>
  <w:num w:numId="50">
    <w:abstractNumId w:val="50"/>
  </w:num>
  <w:num w:numId="51">
    <w:abstractNumId w:val="17"/>
  </w:num>
  <w:num w:numId="52">
    <w:abstractNumId w:val="90"/>
  </w:num>
  <w:num w:numId="53">
    <w:abstractNumId w:val="26"/>
  </w:num>
  <w:num w:numId="54">
    <w:abstractNumId w:val="6"/>
  </w:num>
  <w:num w:numId="55">
    <w:abstractNumId w:val="7"/>
  </w:num>
  <w:num w:numId="56">
    <w:abstractNumId w:val="68"/>
  </w:num>
  <w:num w:numId="57">
    <w:abstractNumId w:val="95"/>
  </w:num>
  <w:num w:numId="58">
    <w:abstractNumId w:val="65"/>
  </w:num>
  <w:num w:numId="59">
    <w:abstractNumId w:val="57"/>
  </w:num>
  <w:num w:numId="60">
    <w:abstractNumId w:val="53"/>
  </w:num>
  <w:num w:numId="61">
    <w:abstractNumId w:val="76"/>
  </w:num>
  <w:num w:numId="62">
    <w:abstractNumId w:val="38"/>
  </w:num>
  <w:num w:numId="63">
    <w:abstractNumId w:val="47"/>
  </w:num>
  <w:num w:numId="64">
    <w:abstractNumId w:val="59"/>
  </w:num>
  <w:num w:numId="65">
    <w:abstractNumId w:val="42"/>
  </w:num>
  <w:num w:numId="66">
    <w:abstractNumId w:val="40"/>
  </w:num>
  <w:num w:numId="67">
    <w:abstractNumId w:val="30"/>
  </w:num>
  <w:num w:numId="68">
    <w:abstractNumId w:val="12"/>
  </w:num>
  <w:num w:numId="69">
    <w:abstractNumId w:val="22"/>
  </w:num>
  <w:num w:numId="70">
    <w:abstractNumId w:val="9"/>
  </w:num>
  <w:num w:numId="71">
    <w:abstractNumId w:val="70"/>
  </w:num>
  <w:num w:numId="72">
    <w:abstractNumId w:val="39"/>
  </w:num>
  <w:num w:numId="73">
    <w:abstractNumId w:val="85"/>
  </w:num>
  <w:num w:numId="74">
    <w:abstractNumId w:val="67"/>
  </w:num>
  <w:num w:numId="75">
    <w:abstractNumId w:val="48"/>
  </w:num>
  <w:num w:numId="76">
    <w:abstractNumId w:val="81"/>
  </w:num>
  <w:num w:numId="77">
    <w:abstractNumId w:val="82"/>
  </w:num>
  <w:num w:numId="78">
    <w:abstractNumId w:val="71"/>
  </w:num>
  <w:num w:numId="79">
    <w:abstractNumId w:val="58"/>
  </w:num>
  <w:num w:numId="80">
    <w:abstractNumId w:val="88"/>
  </w:num>
  <w:num w:numId="81">
    <w:abstractNumId w:val="69"/>
  </w:num>
  <w:num w:numId="82">
    <w:abstractNumId w:val="15"/>
  </w:num>
  <w:num w:numId="83">
    <w:abstractNumId w:val="16"/>
  </w:num>
  <w:num w:numId="84">
    <w:abstractNumId w:val="49"/>
  </w:num>
  <w:num w:numId="85">
    <w:abstractNumId w:val="33"/>
  </w:num>
  <w:num w:numId="86">
    <w:abstractNumId w:val="37"/>
  </w:num>
  <w:num w:numId="87">
    <w:abstractNumId w:val="45"/>
  </w:num>
  <w:num w:numId="88">
    <w:abstractNumId w:val="36"/>
  </w:num>
  <w:num w:numId="89">
    <w:abstractNumId w:val="13"/>
  </w:num>
  <w:num w:numId="90">
    <w:abstractNumId w:val="60"/>
  </w:num>
  <w:num w:numId="91">
    <w:abstractNumId w:val="80"/>
  </w:num>
  <w:num w:numId="92">
    <w:abstractNumId w:val="86"/>
  </w:num>
  <w:num w:numId="93">
    <w:abstractNumId w:val="72"/>
  </w:num>
  <w:num w:numId="94">
    <w:abstractNumId w:val="91"/>
  </w:num>
  <w:num w:numId="95">
    <w:abstractNumId w:val="83"/>
  </w:num>
  <w:numIdMacAtCleanup w:val="8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hdrShapeDefaults>
    <o:shapedefaults v:ext="edit" spidmax="921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0301D7"/>
    <w:rsid w:val="00002532"/>
    <w:rsid w:val="00011D27"/>
    <w:rsid w:val="00014F7C"/>
    <w:rsid w:val="000158C9"/>
    <w:rsid w:val="0002363C"/>
    <w:rsid w:val="000268E9"/>
    <w:rsid w:val="00027083"/>
    <w:rsid w:val="000301D7"/>
    <w:rsid w:val="000350D1"/>
    <w:rsid w:val="0004004E"/>
    <w:rsid w:val="00047F50"/>
    <w:rsid w:val="000538D4"/>
    <w:rsid w:val="0006301F"/>
    <w:rsid w:val="0007023C"/>
    <w:rsid w:val="00085C2B"/>
    <w:rsid w:val="00086FD2"/>
    <w:rsid w:val="00091F3F"/>
    <w:rsid w:val="0009394B"/>
    <w:rsid w:val="000C4E6D"/>
    <w:rsid w:val="000C5C19"/>
    <w:rsid w:val="000D3DF8"/>
    <w:rsid w:val="000E4B09"/>
    <w:rsid w:val="000F6DB3"/>
    <w:rsid w:val="000F7DDE"/>
    <w:rsid w:val="001045D0"/>
    <w:rsid w:val="00104905"/>
    <w:rsid w:val="00105CEE"/>
    <w:rsid w:val="00112BF2"/>
    <w:rsid w:val="00113051"/>
    <w:rsid w:val="00113A40"/>
    <w:rsid w:val="0011667D"/>
    <w:rsid w:val="00121071"/>
    <w:rsid w:val="001413A5"/>
    <w:rsid w:val="00155A46"/>
    <w:rsid w:val="001608CE"/>
    <w:rsid w:val="00161FC9"/>
    <w:rsid w:val="0016615A"/>
    <w:rsid w:val="00167F3A"/>
    <w:rsid w:val="00182B18"/>
    <w:rsid w:val="00195AA6"/>
    <w:rsid w:val="001A0564"/>
    <w:rsid w:val="001A30DB"/>
    <w:rsid w:val="001A7E18"/>
    <w:rsid w:val="001B0CBC"/>
    <w:rsid w:val="001B3AFC"/>
    <w:rsid w:val="001B5033"/>
    <w:rsid w:val="001C22D1"/>
    <w:rsid w:val="001C3DD2"/>
    <w:rsid w:val="001D004A"/>
    <w:rsid w:val="001D0D06"/>
    <w:rsid w:val="001D0F49"/>
    <w:rsid w:val="001D5743"/>
    <w:rsid w:val="001D6569"/>
    <w:rsid w:val="001E23ED"/>
    <w:rsid w:val="001E6F9D"/>
    <w:rsid w:val="001F22B5"/>
    <w:rsid w:val="0020263E"/>
    <w:rsid w:val="0020460B"/>
    <w:rsid w:val="0020728A"/>
    <w:rsid w:val="00212476"/>
    <w:rsid w:val="00230407"/>
    <w:rsid w:val="00232D0A"/>
    <w:rsid w:val="00232F0A"/>
    <w:rsid w:val="002410B1"/>
    <w:rsid w:val="002431B2"/>
    <w:rsid w:val="00246694"/>
    <w:rsid w:val="002475C6"/>
    <w:rsid w:val="0025075E"/>
    <w:rsid w:val="002559AF"/>
    <w:rsid w:val="002671AB"/>
    <w:rsid w:val="00273526"/>
    <w:rsid w:val="00274037"/>
    <w:rsid w:val="00276B8F"/>
    <w:rsid w:val="00280A6F"/>
    <w:rsid w:val="00280ED5"/>
    <w:rsid w:val="00285548"/>
    <w:rsid w:val="0028599D"/>
    <w:rsid w:val="0029029C"/>
    <w:rsid w:val="00290C11"/>
    <w:rsid w:val="0029241E"/>
    <w:rsid w:val="00293F30"/>
    <w:rsid w:val="002965F2"/>
    <w:rsid w:val="002A6D86"/>
    <w:rsid w:val="002B02EE"/>
    <w:rsid w:val="002B40DF"/>
    <w:rsid w:val="002D1EBE"/>
    <w:rsid w:val="002E499E"/>
    <w:rsid w:val="002F3510"/>
    <w:rsid w:val="002F3F64"/>
    <w:rsid w:val="00302963"/>
    <w:rsid w:val="00304B02"/>
    <w:rsid w:val="00313ABA"/>
    <w:rsid w:val="00315014"/>
    <w:rsid w:val="003164FB"/>
    <w:rsid w:val="00332CDD"/>
    <w:rsid w:val="00340214"/>
    <w:rsid w:val="0034736B"/>
    <w:rsid w:val="00352413"/>
    <w:rsid w:val="003526B5"/>
    <w:rsid w:val="00355748"/>
    <w:rsid w:val="00356DD8"/>
    <w:rsid w:val="0036086B"/>
    <w:rsid w:val="00365F50"/>
    <w:rsid w:val="003778E4"/>
    <w:rsid w:val="00385577"/>
    <w:rsid w:val="00387955"/>
    <w:rsid w:val="00394B96"/>
    <w:rsid w:val="0039710A"/>
    <w:rsid w:val="003B3E47"/>
    <w:rsid w:val="003B45C2"/>
    <w:rsid w:val="003B5AE3"/>
    <w:rsid w:val="003C6C75"/>
    <w:rsid w:val="003C7B07"/>
    <w:rsid w:val="003D3374"/>
    <w:rsid w:val="003D39CF"/>
    <w:rsid w:val="003D40D3"/>
    <w:rsid w:val="003D7882"/>
    <w:rsid w:val="003E290E"/>
    <w:rsid w:val="003E30E0"/>
    <w:rsid w:val="003E33DE"/>
    <w:rsid w:val="003E3B97"/>
    <w:rsid w:val="003E7D57"/>
    <w:rsid w:val="00400832"/>
    <w:rsid w:val="0040293E"/>
    <w:rsid w:val="00404423"/>
    <w:rsid w:val="0040697C"/>
    <w:rsid w:val="0040781C"/>
    <w:rsid w:val="00407B99"/>
    <w:rsid w:val="004154B4"/>
    <w:rsid w:val="00425F6D"/>
    <w:rsid w:val="004273F7"/>
    <w:rsid w:val="00427576"/>
    <w:rsid w:val="00430D30"/>
    <w:rsid w:val="004360DF"/>
    <w:rsid w:val="004370F0"/>
    <w:rsid w:val="004371EF"/>
    <w:rsid w:val="00437E45"/>
    <w:rsid w:val="00451F53"/>
    <w:rsid w:val="004534DD"/>
    <w:rsid w:val="004549FC"/>
    <w:rsid w:val="00455BB7"/>
    <w:rsid w:val="00465244"/>
    <w:rsid w:val="00466979"/>
    <w:rsid w:val="00467E15"/>
    <w:rsid w:val="00472690"/>
    <w:rsid w:val="004759A3"/>
    <w:rsid w:val="004809BF"/>
    <w:rsid w:val="004825D0"/>
    <w:rsid w:val="0048562A"/>
    <w:rsid w:val="00485853"/>
    <w:rsid w:val="00485BF5"/>
    <w:rsid w:val="00487CDD"/>
    <w:rsid w:val="004A36F4"/>
    <w:rsid w:val="004A5CEA"/>
    <w:rsid w:val="004A6BC7"/>
    <w:rsid w:val="004B5A52"/>
    <w:rsid w:val="004C01AB"/>
    <w:rsid w:val="004C5B85"/>
    <w:rsid w:val="004D2B09"/>
    <w:rsid w:val="004D6CC7"/>
    <w:rsid w:val="004F13C1"/>
    <w:rsid w:val="004F56A5"/>
    <w:rsid w:val="004F7AF9"/>
    <w:rsid w:val="005126D9"/>
    <w:rsid w:val="00512D0F"/>
    <w:rsid w:val="00521901"/>
    <w:rsid w:val="0052334C"/>
    <w:rsid w:val="005238F8"/>
    <w:rsid w:val="00550BFB"/>
    <w:rsid w:val="005540A1"/>
    <w:rsid w:val="00560647"/>
    <w:rsid w:val="00562FAA"/>
    <w:rsid w:val="0056649A"/>
    <w:rsid w:val="00575062"/>
    <w:rsid w:val="005807C5"/>
    <w:rsid w:val="0058173E"/>
    <w:rsid w:val="00583EC8"/>
    <w:rsid w:val="005A1EFE"/>
    <w:rsid w:val="005A2346"/>
    <w:rsid w:val="005B1879"/>
    <w:rsid w:val="005B2E81"/>
    <w:rsid w:val="005B74C5"/>
    <w:rsid w:val="005C333A"/>
    <w:rsid w:val="005D1CAC"/>
    <w:rsid w:val="005D28F8"/>
    <w:rsid w:val="005D452A"/>
    <w:rsid w:val="005E34F7"/>
    <w:rsid w:val="005E3A7C"/>
    <w:rsid w:val="005F5C3A"/>
    <w:rsid w:val="005F6E9E"/>
    <w:rsid w:val="00607190"/>
    <w:rsid w:val="006126F8"/>
    <w:rsid w:val="00615996"/>
    <w:rsid w:val="0062186B"/>
    <w:rsid w:val="00621D1E"/>
    <w:rsid w:val="00621D43"/>
    <w:rsid w:val="00633FA8"/>
    <w:rsid w:val="00635AAB"/>
    <w:rsid w:val="00635E8B"/>
    <w:rsid w:val="00646FAE"/>
    <w:rsid w:val="00653982"/>
    <w:rsid w:val="00661753"/>
    <w:rsid w:val="006627E8"/>
    <w:rsid w:val="006642A7"/>
    <w:rsid w:val="0066437A"/>
    <w:rsid w:val="006645F6"/>
    <w:rsid w:val="00680DEF"/>
    <w:rsid w:val="00680EA3"/>
    <w:rsid w:val="006A0D3D"/>
    <w:rsid w:val="006B2DE9"/>
    <w:rsid w:val="006C0E42"/>
    <w:rsid w:val="006C206F"/>
    <w:rsid w:val="006C3748"/>
    <w:rsid w:val="006C3BCA"/>
    <w:rsid w:val="006C5D25"/>
    <w:rsid w:val="006D1345"/>
    <w:rsid w:val="006D1CA6"/>
    <w:rsid w:val="006D6EE6"/>
    <w:rsid w:val="006E06CC"/>
    <w:rsid w:val="006E2346"/>
    <w:rsid w:val="006E2AC8"/>
    <w:rsid w:val="006F1E6B"/>
    <w:rsid w:val="006F1FF0"/>
    <w:rsid w:val="0070600D"/>
    <w:rsid w:val="00707F55"/>
    <w:rsid w:val="0072679C"/>
    <w:rsid w:val="00726AEC"/>
    <w:rsid w:val="00730CE9"/>
    <w:rsid w:val="007315A8"/>
    <w:rsid w:val="0073185C"/>
    <w:rsid w:val="00732A97"/>
    <w:rsid w:val="00733AFB"/>
    <w:rsid w:val="00734367"/>
    <w:rsid w:val="0073706C"/>
    <w:rsid w:val="007400AE"/>
    <w:rsid w:val="00741173"/>
    <w:rsid w:val="00747860"/>
    <w:rsid w:val="00756E90"/>
    <w:rsid w:val="00766BF6"/>
    <w:rsid w:val="007750E1"/>
    <w:rsid w:val="0078440A"/>
    <w:rsid w:val="007922B8"/>
    <w:rsid w:val="00793914"/>
    <w:rsid w:val="00797E27"/>
    <w:rsid w:val="007A6787"/>
    <w:rsid w:val="007B039F"/>
    <w:rsid w:val="007B156E"/>
    <w:rsid w:val="007B2290"/>
    <w:rsid w:val="007B425E"/>
    <w:rsid w:val="007D2681"/>
    <w:rsid w:val="007E1E1D"/>
    <w:rsid w:val="007F214C"/>
    <w:rsid w:val="007F27A2"/>
    <w:rsid w:val="00801E85"/>
    <w:rsid w:val="00810870"/>
    <w:rsid w:val="00812264"/>
    <w:rsid w:val="00827926"/>
    <w:rsid w:val="00827BDC"/>
    <w:rsid w:val="008423E2"/>
    <w:rsid w:val="00843586"/>
    <w:rsid w:val="008551F3"/>
    <w:rsid w:val="008670F9"/>
    <w:rsid w:val="00870785"/>
    <w:rsid w:val="008728D3"/>
    <w:rsid w:val="00873983"/>
    <w:rsid w:val="008802CF"/>
    <w:rsid w:val="00885F64"/>
    <w:rsid w:val="00885FEA"/>
    <w:rsid w:val="0088766D"/>
    <w:rsid w:val="0088786D"/>
    <w:rsid w:val="008905E9"/>
    <w:rsid w:val="0089415F"/>
    <w:rsid w:val="008A3EC9"/>
    <w:rsid w:val="008A44FD"/>
    <w:rsid w:val="008A4C68"/>
    <w:rsid w:val="008B0B97"/>
    <w:rsid w:val="008B44B1"/>
    <w:rsid w:val="008B60A2"/>
    <w:rsid w:val="008C0370"/>
    <w:rsid w:val="008C5409"/>
    <w:rsid w:val="008C5729"/>
    <w:rsid w:val="008D5027"/>
    <w:rsid w:val="008E0002"/>
    <w:rsid w:val="008E1B49"/>
    <w:rsid w:val="008F71EC"/>
    <w:rsid w:val="009049A3"/>
    <w:rsid w:val="00911B23"/>
    <w:rsid w:val="0091409B"/>
    <w:rsid w:val="009160F6"/>
    <w:rsid w:val="00916542"/>
    <w:rsid w:val="00917480"/>
    <w:rsid w:val="00927544"/>
    <w:rsid w:val="009353FD"/>
    <w:rsid w:val="00936884"/>
    <w:rsid w:val="00940A24"/>
    <w:rsid w:val="00941783"/>
    <w:rsid w:val="00943788"/>
    <w:rsid w:val="00947497"/>
    <w:rsid w:val="00952783"/>
    <w:rsid w:val="00962E20"/>
    <w:rsid w:val="009704DD"/>
    <w:rsid w:val="00970928"/>
    <w:rsid w:val="0097117D"/>
    <w:rsid w:val="009A51DD"/>
    <w:rsid w:val="009B0B55"/>
    <w:rsid w:val="009B1ECA"/>
    <w:rsid w:val="009C232F"/>
    <w:rsid w:val="009C51F7"/>
    <w:rsid w:val="009D2D17"/>
    <w:rsid w:val="009D6CFA"/>
    <w:rsid w:val="009E5FE0"/>
    <w:rsid w:val="009F4B29"/>
    <w:rsid w:val="009F7863"/>
    <w:rsid w:val="00A02402"/>
    <w:rsid w:val="00A025FF"/>
    <w:rsid w:val="00A02ABA"/>
    <w:rsid w:val="00A033F0"/>
    <w:rsid w:val="00A0544E"/>
    <w:rsid w:val="00A11232"/>
    <w:rsid w:val="00A1359F"/>
    <w:rsid w:val="00A13E5A"/>
    <w:rsid w:val="00A160E6"/>
    <w:rsid w:val="00A22B81"/>
    <w:rsid w:val="00A22F1F"/>
    <w:rsid w:val="00A2499E"/>
    <w:rsid w:val="00A27FD1"/>
    <w:rsid w:val="00A4005A"/>
    <w:rsid w:val="00A4281E"/>
    <w:rsid w:val="00A44AC8"/>
    <w:rsid w:val="00A46BA9"/>
    <w:rsid w:val="00A47D76"/>
    <w:rsid w:val="00A5035E"/>
    <w:rsid w:val="00A55634"/>
    <w:rsid w:val="00A55FAB"/>
    <w:rsid w:val="00A60BA3"/>
    <w:rsid w:val="00A64D6A"/>
    <w:rsid w:val="00A72F5D"/>
    <w:rsid w:val="00A9037A"/>
    <w:rsid w:val="00A91A57"/>
    <w:rsid w:val="00AA7D91"/>
    <w:rsid w:val="00AB031D"/>
    <w:rsid w:val="00AB7954"/>
    <w:rsid w:val="00AB7D1F"/>
    <w:rsid w:val="00AC01EE"/>
    <w:rsid w:val="00AC7218"/>
    <w:rsid w:val="00AD0995"/>
    <w:rsid w:val="00AE3CA6"/>
    <w:rsid w:val="00AE4AFA"/>
    <w:rsid w:val="00AE6DA7"/>
    <w:rsid w:val="00AF21BC"/>
    <w:rsid w:val="00AF2C8C"/>
    <w:rsid w:val="00AF420C"/>
    <w:rsid w:val="00AF46D8"/>
    <w:rsid w:val="00B01FEE"/>
    <w:rsid w:val="00B1465C"/>
    <w:rsid w:val="00B22E87"/>
    <w:rsid w:val="00B24670"/>
    <w:rsid w:val="00B37D60"/>
    <w:rsid w:val="00B419CE"/>
    <w:rsid w:val="00B66DDD"/>
    <w:rsid w:val="00B6754D"/>
    <w:rsid w:val="00B77143"/>
    <w:rsid w:val="00B838FE"/>
    <w:rsid w:val="00B94642"/>
    <w:rsid w:val="00BA1A8F"/>
    <w:rsid w:val="00BA28D6"/>
    <w:rsid w:val="00BA381F"/>
    <w:rsid w:val="00BB2020"/>
    <w:rsid w:val="00BB2595"/>
    <w:rsid w:val="00BC0ED8"/>
    <w:rsid w:val="00BD12C1"/>
    <w:rsid w:val="00BD2D09"/>
    <w:rsid w:val="00BD30BB"/>
    <w:rsid w:val="00BE3F9F"/>
    <w:rsid w:val="00BE6316"/>
    <w:rsid w:val="00BF46C3"/>
    <w:rsid w:val="00C0420B"/>
    <w:rsid w:val="00C1066E"/>
    <w:rsid w:val="00C15438"/>
    <w:rsid w:val="00C37238"/>
    <w:rsid w:val="00C41C40"/>
    <w:rsid w:val="00C41D5D"/>
    <w:rsid w:val="00C455A6"/>
    <w:rsid w:val="00C532BC"/>
    <w:rsid w:val="00C55AB8"/>
    <w:rsid w:val="00C57CC2"/>
    <w:rsid w:val="00C8056B"/>
    <w:rsid w:val="00C85D02"/>
    <w:rsid w:val="00C8696C"/>
    <w:rsid w:val="00C91AA2"/>
    <w:rsid w:val="00C962C2"/>
    <w:rsid w:val="00CA0323"/>
    <w:rsid w:val="00CA6823"/>
    <w:rsid w:val="00CA729B"/>
    <w:rsid w:val="00CB0127"/>
    <w:rsid w:val="00CB0647"/>
    <w:rsid w:val="00CB1AD4"/>
    <w:rsid w:val="00CC061E"/>
    <w:rsid w:val="00CC1762"/>
    <w:rsid w:val="00CC6C6A"/>
    <w:rsid w:val="00CD74E5"/>
    <w:rsid w:val="00CE0FFB"/>
    <w:rsid w:val="00CE1CA9"/>
    <w:rsid w:val="00CF2337"/>
    <w:rsid w:val="00CF2BDD"/>
    <w:rsid w:val="00CF3280"/>
    <w:rsid w:val="00CF7018"/>
    <w:rsid w:val="00D015B2"/>
    <w:rsid w:val="00D01981"/>
    <w:rsid w:val="00D03D5F"/>
    <w:rsid w:val="00D07C87"/>
    <w:rsid w:val="00D17FF6"/>
    <w:rsid w:val="00D4372A"/>
    <w:rsid w:val="00D43886"/>
    <w:rsid w:val="00D4589E"/>
    <w:rsid w:val="00D528CF"/>
    <w:rsid w:val="00D56506"/>
    <w:rsid w:val="00D666A9"/>
    <w:rsid w:val="00D72D98"/>
    <w:rsid w:val="00D73F58"/>
    <w:rsid w:val="00D8351D"/>
    <w:rsid w:val="00D856B8"/>
    <w:rsid w:val="00DA60E0"/>
    <w:rsid w:val="00DB4557"/>
    <w:rsid w:val="00DB735D"/>
    <w:rsid w:val="00DC572E"/>
    <w:rsid w:val="00DD6557"/>
    <w:rsid w:val="00DE7195"/>
    <w:rsid w:val="00DF0A16"/>
    <w:rsid w:val="00E02114"/>
    <w:rsid w:val="00E04A69"/>
    <w:rsid w:val="00E1223C"/>
    <w:rsid w:val="00E1637B"/>
    <w:rsid w:val="00E23D66"/>
    <w:rsid w:val="00E27592"/>
    <w:rsid w:val="00E32CCD"/>
    <w:rsid w:val="00E4208C"/>
    <w:rsid w:val="00E84D51"/>
    <w:rsid w:val="00E86B2D"/>
    <w:rsid w:val="00E876C7"/>
    <w:rsid w:val="00E90968"/>
    <w:rsid w:val="00E91E90"/>
    <w:rsid w:val="00E92E08"/>
    <w:rsid w:val="00E96913"/>
    <w:rsid w:val="00EA5EA8"/>
    <w:rsid w:val="00EA676C"/>
    <w:rsid w:val="00EB24E3"/>
    <w:rsid w:val="00EB66E8"/>
    <w:rsid w:val="00EC5B83"/>
    <w:rsid w:val="00EC6769"/>
    <w:rsid w:val="00ED32C2"/>
    <w:rsid w:val="00ED5072"/>
    <w:rsid w:val="00ED784F"/>
    <w:rsid w:val="00ED7D66"/>
    <w:rsid w:val="00EE1383"/>
    <w:rsid w:val="00EE53CA"/>
    <w:rsid w:val="00EE6A86"/>
    <w:rsid w:val="00EF767B"/>
    <w:rsid w:val="00EF7EF8"/>
    <w:rsid w:val="00F00817"/>
    <w:rsid w:val="00F061D6"/>
    <w:rsid w:val="00F066D4"/>
    <w:rsid w:val="00F13AED"/>
    <w:rsid w:val="00F154D0"/>
    <w:rsid w:val="00F24DAB"/>
    <w:rsid w:val="00F31C7F"/>
    <w:rsid w:val="00F34CA0"/>
    <w:rsid w:val="00F34E0B"/>
    <w:rsid w:val="00F43D3B"/>
    <w:rsid w:val="00F52BB7"/>
    <w:rsid w:val="00F612E2"/>
    <w:rsid w:val="00F64FB3"/>
    <w:rsid w:val="00F671F9"/>
    <w:rsid w:val="00F72A2A"/>
    <w:rsid w:val="00F75A22"/>
    <w:rsid w:val="00F76CA5"/>
    <w:rsid w:val="00F910B0"/>
    <w:rsid w:val="00F926EE"/>
    <w:rsid w:val="00F9574D"/>
    <w:rsid w:val="00F97C77"/>
    <w:rsid w:val="00FA6B4A"/>
    <w:rsid w:val="00FB14C8"/>
    <w:rsid w:val="00FB3D13"/>
    <w:rsid w:val="00FD04EA"/>
    <w:rsid w:val="00FE66B7"/>
    <w:rsid w:val="00FE6E05"/>
    <w:rsid w:val="00FF34E3"/>
    <w:rsid w:val="00FF5059"/>
    <w:rsid w:val="00FF5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B2DE9"/>
    <w:rPr>
      <w:rFonts w:ascii="Times New Roman" w:hAnsi="Times New Roman"/>
      <w:sz w:val="24"/>
    </w:rPr>
  </w:style>
  <w:style w:type="paragraph" w:styleId="1">
    <w:name w:val="heading 1"/>
    <w:basedOn w:val="a1"/>
    <w:next w:val="a1"/>
    <w:link w:val="11"/>
    <w:qFormat/>
    <w:rsid w:val="00F72A2A"/>
    <w:pPr>
      <w:keepNext/>
      <w:numPr>
        <w:numId w:val="1"/>
      </w:numPr>
      <w:spacing w:after="0" w:line="240" w:lineRule="auto"/>
      <w:ind w:left="126" w:firstLine="0"/>
      <w:outlineLvl w:val="0"/>
    </w:pPr>
    <w:rPr>
      <w:rFonts w:ascii="Arial" w:eastAsia="Times New Roman" w:hAnsi="Arial" w:cs="Arial"/>
      <w:i/>
      <w:sz w:val="16"/>
      <w:szCs w:val="20"/>
      <w:lang w:val="en-US" w:eastAsia="ar-SA"/>
    </w:rPr>
  </w:style>
  <w:style w:type="paragraph" w:styleId="2">
    <w:name w:val="heading 2"/>
    <w:basedOn w:val="a1"/>
    <w:next w:val="a1"/>
    <w:link w:val="20"/>
    <w:qFormat/>
    <w:rsid w:val="00AC01EE"/>
    <w:pPr>
      <w:keepNext/>
      <w:numPr>
        <w:ilvl w:val="1"/>
        <w:numId w:val="1"/>
      </w:numPr>
      <w:spacing w:before="120" w:after="120" w:line="240" w:lineRule="auto"/>
      <w:ind w:left="1134" w:hanging="567"/>
      <w:jc w:val="center"/>
      <w:outlineLvl w:val="1"/>
    </w:pPr>
    <w:rPr>
      <w:rFonts w:eastAsia="Times New Roman" w:cs="Times New Roman"/>
      <w:b/>
      <w:sz w:val="28"/>
      <w:szCs w:val="20"/>
      <w:lang w:val="en-US" w:eastAsia="ar-SA"/>
    </w:rPr>
  </w:style>
  <w:style w:type="paragraph" w:styleId="3">
    <w:name w:val="heading 3"/>
    <w:basedOn w:val="a1"/>
    <w:next w:val="a1"/>
    <w:link w:val="30"/>
    <w:qFormat/>
    <w:rsid w:val="00F72A2A"/>
    <w:pPr>
      <w:keepNext/>
      <w:numPr>
        <w:ilvl w:val="2"/>
        <w:numId w:val="1"/>
      </w:numPr>
      <w:spacing w:after="0" w:line="240" w:lineRule="auto"/>
      <w:ind w:left="126" w:firstLine="0"/>
      <w:outlineLvl w:val="2"/>
    </w:pPr>
    <w:rPr>
      <w:rFonts w:ascii="Arial" w:eastAsia="Times New Roman" w:hAnsi="Arial" w:cs="Arial"/>
      <w:i/>
      <w:sz w:val="14"/>
      <w:szCs w:val="20"/>
      <w:lang w:eastAsia="ar-SA"/>
    </w:rPr>
  </w:style>
  <w:style w:type="paragraph" w:styleId="4">
    <w:name w:val="heading 4"/>
    <w:basedOn w:val="a1"/>
    <w:next w:val="a1"/>
    <w:link w:val="40"/>
    <w:qFormat/>
    <w:rsid w:val="00E04A69"/>
    <w:pPr>
      <w:keepNext/>
      <w:numPr>
        <w:ilvl w:val="3"/>
        <w:numId w:val="1"/>
      </w:numPr>
      <w:tabs>
        <w:tab w:val="num" w:pos="0"/>
      </w:tabs>
      <w:spacing w:before="120" w:after="120" w:line="240" w:lineRule="auto"/>
      <w:ind w:left="0" w:firstLine="567"/>
      <w:outlineLvl w:val="3"/>
    </w:pPr>
    <w:rPr>
      <w:rFonts w:eastAsia="Times New Roman" w:cs="Times New Roman"/>
      <w:b/>
      <w:szCs w:val="20"/>
      <w:lang w:eastAsia="ar-SA"/>
    </w:rPr>
  </w:style>
  <w:style w:type="paragraph" w:styleId="5">
    <w:name w:val="heading 5"/>
    <w:basedOn w:val="a1"/>
    <w:next w:val="a1"/>
    <w:link w:val="50"/>
    <w:qFormat/>
    <w:rsid w:val="00F72A2A"/>
    <w:pPr>
      <w:keepNext/>
      <w:numPr>
        <w:ilvl w:val="4"/>
        <w:numId w:val="1"/>
      </w:numPr>
      <w:spacing w:after="0" w:line="240" w:lineRule="auto"/>
      <w:ind w:left="0" w:firstLine="0"/>
      <w:outlineLvl w:val="4"/>
    </w:pPr>
    <w:rPr>
      <w:rFonts w:ascii="Arial" w:eastAsia="Times New Roman" w:hAnsi="Arial" w:cs="Arial"/>
      <w:i/>
      <w:sz w:val="14"/>
      <w:szCs w:val="20"/>
      <w:lang w:val="en-US" w:eastAsia="ar-SA"/>
    </w:rPr>
  </w:style>
  <w:style w:type="paragraph" w:styleId="6">
    <w:name w:val="heading 6"/>
    <w:basedOn w:val="a1"/>
    <w:next w:val="a1"/>
    <w:link w:val="60"/>
    <w:qFormat/>
    <w:rsid w:val="00F72A2A"/>
    <w:pPr>
      <w:keepNext/>
      <w:numPr>
        <w:ilvl w:val="5"/>
        <w:numId w:val="1"/>
      </w:numPr>
      <w:spacing w:after="0" w:line="240" w:lineRule="auto"/>
      <w:ind w:left="57" w:firstLine="0"/>
      <w:outlineLvl w:val="5"/>
    </w:pPr>
    <w:rPr>
      <w:rFonts w:ascii="Arial" w:eastAsia="Times New Roman" w:hAnsi="Arial" w:cs="Arial"/>
      <w:i/>
      <w:sz w:val="16"/>
      <w:szCs w:val="20"/>
      <w:lang w:eastAsia="ar-SA"/>
    </w:rPr>
  </w:style>
  <w:style w:type="paragraph" w:styleId="7">
    <w:name w:val="heading 7"/>
    <w:basedOn w:val="a1"/>
    <w:next w:val="a1"/>
    <w:link w:val="70"/>
    <w:qFormat/>
    <w:rsid w:val="00F72A2A"/>
    <w:pPr>
      <w:keepNext/>
      <w:numPr>
        <w:ilvl w:val="6"/>
        <w:numId w:val="1"/>
      </w:numPr>
      <w:spacing w:after="0" w:line="288" w:lineRule="auto"/>
      <w:ind w:left="0" w:firstLine="0"/>
      <w:jc w:val="both"/>
      <w:outlineLvl w:val="6"/>
    </w:pPr>
    <w:rPr>
      <w:rFonts w:eastAsia="Times New Roman" w:cs="Times New Roman"/>
      <w:b/>
      <w:bCs/>
      <w:sz w:val="26"/>
      <w:szCs w:val="20"/>
      <w:lang w:eastAsia="ar-SA"/>
    </w:rPr>
  </w:style>
  <w:style w:type="paragraph" w:styleId="8">
    <w:name w:val="heading 8"/>
    <w:basedOn w:val="a1"/>
    <w:next w:val="a1"/>
    <w:link w:val="80"/>
    <w:qFormat/>
    <w:rsid w:val="00F72A2A"/>
    <w:pPr>
      <w:keepNext/>
      <w:numPr>
        <w:ilvl w:val="7"/>
        <w:numId w:val="1"/>
      </w:numPr>
      <w:spacing w:after="0" w:line="360" w:lineRule="auto"/>
      <w:outlineLvl w:val="7"/>
    </w:pPr>
    <w:rPr>
      <w:rFonts w:eastAsia="Times New Roman" w:cs="Times New Roman"/>
      <w:sz w:val="28"/>
      <w:szCs w:val="20"/>
      <w:lang w:eastAsia="ar-SA"/>
    </w:rPr>
  </w:style>
  <w:style w:type="paragraph" w:styleId="9">
    <w:name w:val="heading 9"/>
    <w:basedOn w:val="a1"/>
    <w:next w:val="a1"/>
    <w:link w:val="90"/>
    <w:qFormat/>
    <w:rsid w:val="00F72A2A"/>
    <w:pPr>
      <w:keepNext/>
      <w:numPr>
        <w:ilvl w:val="8"/>
        <w:numId w:val="1"/>
      </w:numPr>
      <w:spacing w:after="0" w:line="360" w:lineRule="auto"/>
      <w:ind w:left="0" w:right="-1" w:firstLine="720"/>
      <w:jc w:val="center"/>
      <w:outlineLvl w:val="8"/>
    </w:pPr>
    <w:rPr>
      <w:rFonts w:eastAsia="Times New Roman" w:cs="Times New Roman"/>
      <w:sz w:val="28"/>
      <w:szCs w:val="20"/>
      <w:lang w:eastAsia="ar-SA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rsid w:val="00F72A2A"/>
    <w:rPr>
      <w:rFonts w:ascii="Arial" w:eastAsia="Times New Roman" w:hAnsi="Arial" w:cs="Arial"/>
      <w:i/>
      <w:sz w:val="16"/>
      <w:szCs w:val="20"/>
      <w:lang w:val="en-US" w:eastAsia="ar-SA"/>
    </w:rPr>
  </w:style>
  <w:style w:type="character" w:customStyle="1" w:styleId="20">
    <w:name w:val="Заголовок 2 Знак"/>
    <w:basedOn w:val="a2"/>
    <w:link w:val="2"/>
    <w:rsid w:val="00AC01EE"/>
    <w:rPr>
      <w:rFonts w:ascii="Times New Roman" w:eastAsia="Times New Roman" w:hAnsi="Times New Roman" w:cs="Times New Roman"/>
      <w:b/>
      <w:sz w:val="28"/>
      <w:szCs w:val="20"/>
      <w:lang w:val="en-US" w:eastAsia="ar-SA"/>
    </w:rPr>
  </w:style>
  <w:style w:type="character" w:customStyle="1" w:styleId="30">
    <w:name w:val="Заголовок 3 Знак"/>
    <w:basedOn w:val="a2"/>
    <w:link w:val="3"/>
    <w:rsid w:val="00F72A2A"/>
    <w:rPr>
      <w:rFonts w:ascii="Arial" w:eastAsia="Times New Roman" w:hAnsi="Arial" w:cs="Arial"/>
      <w:i/>
      <w:sz w:val="14"/>
      <w:szCs w:val="20"/>
      <w:lang w:eastAsia="ar-SA"/>
    </w:rPr>
  </w:style>
  <w:style w:type="character" w:customStyle="1" w:styleId="40">
    <w:name w:val="Заголовок 4 Знак"/>
    <w:basedOn w:val="a2"/>
    <w:link w:val="4"/>
    <w:rsid w:val="00E04A6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2"/>
    <w:link w:val="5"/>
    <w:rsid w:val="00F72A2A"/>
    <w:rPr>
      <w:rFonts w:ascii="Arial" w:eastAsia="Times New Roman" w:hAnsi="Arial" w:cs="Arial"/>
      <w:i/>
      <w:sz w:val="14"/>
      <w:szCs w:val="20"/>
      <w:lang w:val="en-US" w:eastAsia="ar-SA"/>
    </w:rPr>
  </w:style>
  <w:style w:type="character" w:customStyle="1" w:styleId="60">
    <w:name w:val="Заголовок 6 Знак"/>
    <w:basedOn w:val="a2"/>
    <w:link w:val="6"/>
    <w:rsid w:val="00F72A2A"/>
    <w:rPr>
      <w:rFonts w:ascii="Arial" w:eastAsia="Times New Roman" w:hAnsi="Arial" w:cs="Arial"/>
      <w:i/>
      <w:sz w:val="16"/>
      <w:szCs w:val="20"/>
      <w:lang w:eastAsia="ar-SA"/>
    </w:rPr>
  </w:style>
  <w:style w:type="character" w:customStyle="1" w:styleId="70">
    <w:name w:val="Заголовок 7 Знак"/>
    <w:basedOn w:val="a2"/>
    <w:link w:val="7"/>
    <w:rsid w:val="00F72A2A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character" w:customStyle="1" w:styleId="80">
    <w:name w:val="Заголовок 8 Знак"/>
    <w:basedOn w:val="a2"/>
    <w:link w:val="8"/>
    <w:rsid w:val="00F72A2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2"/>
    <w:link w:val="9"/>
    <w:rsid w:val="00F72A2A"/>
    <w:rPr>
      <w:rFonts w:ascii="Times New Roman" w:eastAsia="Times New Roman" w:hAnsi="Times New Roman" w:cs="Times New Roman"/>
      <w:sz w:val="28"/>
      <w:szCs w:val="20"/>
      <w:lang w:eastAsia="ar-SA"/>
    </w:rPr>
  </w:style>
  <w:style w:type="numbering" w:customStyle="1" w:styleId="12">
    <w:name w:val="Нет списка1"/>
    <w:next w:val="a4"/>
    <w:uiPriority w:val="99"/>
    <w:semiHidden/>
    <w:unhideWhenUsed/>
    <w:rsid w:val="00F72A2A"/>
  </w:style>
  <w:style w:type="character" w:customStyle="1" w:styleId="WW8Num2z0">
    <w:name w:val="WW8Num2z0"/>
    <w:rsid w:val="00F72A2A"/>
    <w:rPr>
      <w:rFonts w:ascii="Symbol" w:hAnsi="Symbol" w:cs="Symbol"/>
    </w:rPr>
  </w:style>
  <w:style w:type="character" w:customStyle="1" w:styleId="WW8Num3z0">
    <w:name w:val="WW8Num3z0"/>
    <w:rsid w:val="00F72A2A"/>
    <w:rPr>
      <w:rFonts w:ascii="Symbol" w:hAnsi="Symbol" w:cs="Symbol"/>
    </w:rPr>
  </w:style>
  <w:style w:type="character" w:customStyle="1" w:styleId="WW8Num4z0">
    <w:name w:val="WW8Num4z0"/>
    <w:rsid w:val="00F72A2A"/>
    <w:rPr>
      <w:rFonts w:ascii="Symbol" w:hAnsi="Symbol" w:cs="Symbol"/>
    </w:rPr>
  </w:style>
  <w:style w:type="character" w:customStyle="1" w:styleId="WW8Num6z0">
    <w:name w:val="WW8Num6z0"/>
    <w:rsid w:val="00F72A2A"/>
    <w:rPr>
      <w:rFonts w:ascii="Symbol" w:hAnsi="Symbol" w:cs="OpenSymbol"/>
    </w:rPr>
  </w:style>
  <w:style w:type="character" w:customStyle="1" w:styleId="WW8Num7z0">
    <w:name w:val="WW8Num7z0"/>
    <w:rsid w:val="00F72A2A"/>
    <w:rPr>
      <w:rFonts w:ascii="Symbol" w:hAnsi="Symbol" w:cs="OpenSymbol"/>
    </w:rPr>
  </w:style>
  <w:style w:type="character" w:customStyle="1" w:styleId="WW8Num8z0">
    <w:name w:val="WW8Num8z0"/>
    <w:rsid w:val="00F72A2A"/>
    <w:rPr>
      <w:rFonts w:ascii="Symbol" w:hAnsi="Symbol" w:cs="Symbol"/>
    </w:rPr>
  </w:style>
  <w:style w:type="character" w:customStyle="1" w:styleId="WW8Num9z0">
    <w:name w:val="WW8Num9z0"/>
    <w:rsid w:val="00F72A2A"/>
    <w:rPr>
      <w:rFonts w:ascii="Symbol" w:hAnsi="Symbol" w:cs="OpenSymbol"/>
    </w:rPr>
  </w:style>
  <w:style w:type="character" w:customStyle="1" w:styleId="WW8Num10z0">
    <w:name w:val="WW8Num10z0"/>
    <w:rsid w:val="00F72A2A"/>
    <w:rPr>
      <w:rFonts w:ascii="Symbol" w:hAnsi="Symbol" w:cs="OpenSymbol"/>
    </w:rPr>
  </w:style>
  <w:style w:type="character" w:customStyle="1" w:styleId="22">
    <w:name w:val="Основной шрифт абзаца2"/>
    <w:rsid w:val="00F72A2A"/>
  </w:style>
  <w:style w:type="character" w:customStyle="1" w:styleId="WW8Num5z0">
    <w:name w:val="WW8Num5z0"/>
    <w:rsid w:val="00F72A2A"/>
    <w:rPr>
      <w:rFonts w:ascii="Symbol" w:hAnsi="Symbol" w:cs="Symbol"/>
    </w:rPr>
  </w:style>
  <w:style w:type="character" w:customStyle="1" w:styleId="WW8Num1z0">
    <w:name w:val="WW8Num1z0"/>
    <w:rsid w:val="00F72A2A"/>
    <w:rPr>
      <w:rFonts w:ascii="Symbol" w:hAnsi="Symbol" w:cs="Symbol"/>
    </w:rPr>
  </w:style>
  <w:style w:type="character" w:customStyle="1" w:styleId="WW8Num4z1">
    <w:name w:val="WW8Num4z1"/>
    <w:rsid w:val="00F72A2A"/>
    <w:rPr>
      <w:rFonts w:ascii="Courier New" w:hAnsi="Courier New" w:cs="Courier New"/>
    </w:rPr>
  </w:style>
  <w:style w:type="character" w:customStyle="1" w:styleId="WW8Num4z2">
    <w:name w:val="WW8Num4z2"/>
    <w:rsid w:val="00F72A2A"/>
    <w:rPr>
      <w:rFonts w:ascii="Wingdings" w:hAnsi="Wingdings" w:cs="Wingdings"/>
    </w:rPr>
  </w:style>
  <w:style w:type="character" w:customStyle="1" w:styleId="WW8Num5z1">
    <w:name w:val="WW8Num5z1"/>
    <w:rsid w:val="00F72A2A"/>
    <w:rPr>
      <w:rFonts w:ascii="Courier New" w:hAnsi="Courier New" w:cs="Courier New"/>
    </w:rPr>
  </w:style>
  <w:style w:type="character" w:customStyle="1" w:styleId="WW8Num5z2">
    <w:name w:val="WW8Num5z2"/>
    <w:rsid w:val="00F72A2A"/>
    <w:rPr>
      <w:rFonts w:ascii="Wingdings" w:hAnsi="Wingdings" w:cs="Wingdings"/>
    </w:rPr>
  </w:style>
  <w:style w:type="character" w:customStyle="1" w:styleId="WW8Num8z1">
    <w:name w:val="WW8Num8z1"/>
    <w:rsid w:val="00F72A2A"/>
    <w:rPr>
      <w:rFonts w:ascii="Courier New" w:hAnsi="Courier New" w:cs="Courier New"/>
    </w:rPr>
  </w:style>
  <w:style w:type="character" w:customStyle="1" w:styleId="WW8Num8z2">
    <w:name w:val="WW8Num8z2"/>
    <w:rsid w:val="00F72A2A"/>
    <w:rPr>
      <w:rFonts w:ascii="Wingdings" w:hAnsi="Wingdings" w:cs="Wingdings"/>
    </w:rPr>
  </w:style>
  <w:style w:type="character" w:customStyle="1" w:styleId="WW8NumSt7z0">
    <w:name w:val="WW8NumSt7z0"/>
    <w:rsid w:val="00F72A2A"/>
    <w:rPr>
      <w:rFonts w:ascii="Symbol" w:hAnsi="Symbol" w:cs="Symbol"/>
    </w:rPr>
  </w:style>
  <w:style w:type="character" w:customStyle="1" w:styleId="13">
    <w:name w:val="Основной шрифт абзаца1"/>
    <w:rsid w:val="00F72A2A"/>
  </w:style>
  <w:style w:type="character" w:styleId="a5">
    <w:name w:val="page number"/>
    <w:basedOn w:val="13"/>
    <w:rsid w:val="00F72A2A"/>
  </w:style>
  <w:style w:type="character" w:customStyle="1" w:styleId="a6">
    <w:name w:val="Текст выноски Знак"/>
    <w:rsid w:val="00F72A2A"/>
    <w:rPr>
      <w:rFonts w:ascii="Tahoma" w:hAnsi="Tahoma" w:cs="Tahoma"/>
      <w:sz w:val="16"/>
      <w:szCs w:val="16"/>
    </w:rPr>
  </w:style>
  <w:style w:type="character" w:customStyle="1" w:styleId="a7">
    <w:name w:val="Маркеры списка"/>
    <w:rsid w:val="00F72A2A"/>
    <w:rPr>
      <w:rFonts w:ascii="OpenSymbol" w:eastAsia="OpenSymbol" w:hAnsi="OpenSymbol" w:cs="OpenSymbol"/>
    </w:rPr>
  </w:style>
  <w:style w:type="character" w:customStyle="1" w:styleId="a8">
    <w:name w:val="Символ нумерации"/>
    <w:rsid w:val="00F72A2A"/>
  </w:style>
  <w:style w:type="character" w:styleId="a9">
    <w:name w:val="Emphasis"/>
    <w:qFormat/>
    <w:rsid w:val="00F72A2A"/>
    <w:rPr>
      <w:i/>
      <w:iCs/>
    </w:rPr>
  </w:style>
  <w:style w:type="paragraph" w:customStyle="1" w:styleId="14">
    <w:name w:val="Заголовок1"/>
    <w:basedOn w:val="a1"/>
    <w:next w:val="aa"/>
    <w:rsid w:val="00F72A2A"/>
    <w:pPr>
      <w:keepNext/>
      <w:spacing w:before="240" w:after="120" w:line="240" w:lineRule="auto"/>
      <w:ind w:firstLine="709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aa">
    <w:name w:val="Body Text"/>
    <w:basedOn w:val="a1"/>
    <w:link w:val="ab"/>
    <w:rsid w:val="00F72A2A"/>
    <w:pPr>
      <w:spacing w:after="0" w:line="240" w:lineRule="auto"/>
      <w:jc w:val="both"/>
    </w:pPr>
    <w:rPr>
      <w:rFonts w:ascii="Arial" w:eastAsia="Times New Roman" w:hAnsi="Arial" w:cs="Arial"/>
      <w:sz w:val="16"/>
      <w:szCs w:val="20"/>
      <w:lang w:eastAsia="ar-SA"/>
    </w:rPr>
  </w:style>
  <w:style w:type="character" w:customStyle="1" w:styleId="ab">
    <w:name w:val="Основной текст Знак"/>
    <w:basedOn w:val="a2"/>
    <w:link w:val="aa"/>
    <w:rsid w:val="00F72A2A"/>
    <w:rPr>
      <w:rFonts w:ascii="Arial" w:eastAsia="Times New Roman" w:hAnsi="Arial" w:cs="Arial"/>
      <w:sz w:val="16"/>
      <w:szCs w:val="20"/>
      <w:lang w:eastAsia="ar-SA"/>
    </w:rPr>
  </w:style>
  <w:style w:type="paragraph" w:styleId="ac">
    <w:name w:val="List"/>
    <w:basedOn w:val="aa"/>
    <w:rsid w:val="00F72A2A"/>
    <w:rPr>
      <w:rFonts w:cs="Mangal"/>
    </w:rPr>
  </w:style>
  <w:style w:type="paragraph" w:customStyle="1" w:styleId="23">
    <w:name w:val="Название2"/>
    <w:basedOn w:val="a1"/>
    <w:rsid w:val="00F72A2A"/>
    <w:pPr>
      <w:suppressLineNumbers/>
      <w:spacing w:before="120" w:after="120" w:line="240" w:lineRule="auto"/>
      <w:ind w:firstLine="709"/>
      <w:jc w:val="both"/>
    </w:pPr>
    <w:rPr>
      <w:rFonts w:eastAsia="Times New Roman" w:cs="Mangal"/>
      <w:i/>
      <w:iCs/>
      <w:szCs w:val="24"/>
      <w:lang w:eastAsia="ar-SA"/>
    </w:rPr>
  </w:style>
  <w:style w:type="paragraph" w:customStyle="1" w:styleId="24">
    <w:name w:val="Указатель2"/>
    <w:basedOn w:val="a1"/>
    <w:rsid w:val="00F72A2A"/>
    <w:pPr>
      <w:suppressLineNumbers/>
      <w:spacing w:after="0" w:line="240" w:lineRule="auto"/>
      <w:ind w:firstLine="709"/>
      <w:jc w:val="both"/>
    </w:pPr>
    <w:rPr>
      <w:rFonts w:eastAsia="Times New Roman" w:cs="Mangal"/>
      <w:szCs w:val="20"/>
      <w:lang w:eastAsia="ar-SA"/>
    </w:rPr>
  </w:style>
  <w:style w:type="paragraph" w:customStyle="1" w:styleId="15">
    <w:name w:val="Название1"/>
    <w:basedOn w:val="a1"/>
    <w:rsid w:val="00F72A2A"/>
    <w:pPr>
      <w:suppressLineNumbers/>
      <w:spacing w:before="120" w:after="120" w:line="240" w:lineRule="auto"/>
      <w:ind w:firstLine="709"/>
      <w:jc w:val="both"/>
    </w:pPr>
    <w:rPr>
      <w:rFonts w:eastAsia="Times New Roman" w:cs="Mangal"/>
      <w:i/>
      <w:iCs/>
      <w:szCs w:val="24"/>
      <w:lang w:eastAsia="ar-SA"/>
    </w:rPr>
  </w:style>
  <w:style w:type="paragraph" w:customStyle="1" w:styleId="16">
    <w:name w:val="Указатель1"/>
    <w:basedOn w:val="a1"/>
    <w:rsid w:val="00F72A2A"/>
    <w:pPr>
      <w:suppressLineNumbers/>
      <w:spacing w:after="0" w:line="240" w:lineRule="auto"/>
      <w:ind w:firstLine="709"/>
      <w:jc w:val="both"/>
    </w:pPr>
    <w:rPr>
      <w:rFonts w:eastAsia="Times New Roman" w:cs="Mangal"/>
      <w:szCs w:val="20"/>
      <w:lang w:eastAsia="ar-SA"/>
    </w:rPr>
  </w:style>
  <w:style w:type="paragraph" w:styleId="ad">
    <w:name w:val="header"/>
    <w:basedOn w:val="a1"/>
    <w:link w:val="ae"/>
    <w:rsid w:val="00F72A2A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character" w:customStyle="1" w:styleId="ae">
    <w:name w:val="Верхний колонтитул Знак"/>
    <w:basedOn w:val="a2"/>
    <w:link w:val="ad"/>
    <w:rsid w:val="00F72A2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footer"/>
    <w:basedOn w:val="a1"/>
    <w:link w:val="af0"/>
    <w:uiPriority w:val="99"/>
    <w:rsid w:val="00F72A2A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character" w:customStyle="1" w:styleId="af0">
    <w:name w:val="Нижний колонтитул Знак"/>
    <w:basedOn w:val="a2"/>
    <w:link w:val="af"/>
    <w:uiPriority w:val="99"/>
    <w:rsid w:val="00F72A2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1">
    <w:name w:val="Body Text Indent"/>
    <w:basedOn w:val="a1"/>
    <w:link w:val="af2"/>
    <w:rsid w:val="00F72A2A"/>
    <w:pPr>
      <w:tabs>
        <w:tab w:val="left" w:pos="993"/>
      </w:tabs>
      <w:spacing w:after="0" w:line="360" w:lineRule="auto"/>
      <w:ind w:firstLine="709"/>
      <w:jc w:val="both"/>
    </w:pPr>
    <w:rPr>
      <w:rFonts w:eastAsia="Times New Roman" w:cs="Times New Roman"/>
      <w:sz w:val="26"/>
      <w:szCs w:val="20"/>
      <w:lang w:eastAsia="ar-SA"/>
    </w:rPr>
  </w:style>
  <w:style w:type="character" w:customStyle="1" w:styleId="af2">
    <w:name w:val="Основной текст с отступом Знак"/>
    <w:basedOn w:val="a2"/>
    <w:link w:val="af1"/>
    <w:rsid w:val="00F72A2A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17">
    <w:name w:val="Цитата1"/>
    <w:basedOn w:val="a1"/>
    <w:rsid w:val="00F72A2A"/>
    <w:pPr>
      <w:spacing w:after="0" w:line="360" w:lineRule="auto"/>
      <w:ind w:left="709" w:right="-284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210">
    <w:name w:val="Основной текст с отступом 21"/>
    <w:basedOn w:val="a1"/>
    <w:rsid w:val="00F72A2A"/>
    <w:pPr>
      <w:spacing w:after="0" w:line="360" w:lineRule="auto"/>
      <w:ind w:firstLine="709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310">
    <w:name w:val="Основной текст с отступом 31"/>
    <w:basedOn w:val="a1"/>
    <w:rsid w:val="00F72A2A"/>
    <w:pPr>
      <w:spacing w:after="0" w:line="336" w:lineRule="auto"/>
      <w:ind w:right="-1" w:firstLine="709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211">
    <w:name w:val="Основной текст 21"/>
    <w:basedOn w:val="a1"/>
    <w:rsid w:val="00F72A2A"/>
    <w:pPr>
      <w:spacing w:after="0" w:line="240" w:lineRule="auto"/>
      <w:jc w:val="center"/>
    </w:pPr>
    <w:rPr>
      <w:rFonts w:eastAsia="Times New Roman" w:cs="Times New Roman"/>
      <w:szCs w:val="20"/>
      <w:lang w:eastAsia="ar-SA"/>
    </w:rPr>
  </w:style>
  <w:style w:type="paragraph" w:customStyle="1" w:styleId="311">
    <w:name w:val="Основной текст 31"/>
    <w:basedOn w:val="a1"/>
    <w:rsid w:val="00F72A2A"/>
    <w:pPr>
      <w:tabs>
        <w:tab w:val="left" w:pos="0"/>
      </w:tabs>
      <w:spacing w:after="0" w:line="360" w:lineRule="auto"/>
    </w:pPr>
    <w:rPr>
      <w:rFonts w:eastAsia="Times New Roman" w:cs="Times New Roman"/>
      <w:sz w:val="26"/>
      <w:szCs w:val="26"/>
      <w:lang w:eastAsia="ar-SA"/>
    </w:rPr>
  </w:style>
  <w:style w:type="paragraph" w:customStyle="1" w:styleId="21">
    <w:name w:val="Маркированный список 21"/>
    <w:basedOn w:val="a1"/>
    <w:rsid w:val="00F72A2A"/>
    <w:pPr>
      <w:numPr>
        <w:numId w:val="3"/>
      </w:numPr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customStyle="1" w:styleId="31">
    <w:name w:val="Маркированный список 31"/>
    <w:basedOn w:val="a1"/>
    <w:rsid w:val="00F72A2A"/>
    <w:pPr>
      <w:numPr>
        <w:numId w:val="2"/>
      </w:numPr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customStyle="1" w:styleId="220">
    <w:name w:val="Основной текст с отступом 22"/>
    <w:basedOn w:val="a1"/>
    <w:rsid w:val="00F72A2A"/>
    <w:pPr>
      <w:tabs>
        <w:tab w:val="left" w:pos="567"/>
      </w:tabs>
      <w:spacing w:after="0" w:line="360" w:lineRule="auto"/>
      <w:ind w:firstLine="720"/>
    </w:pPr>
    <w:rPr>
      <w:rFonts w:eastAsia="Times New Roman" w:cs="Times New Roman"/>
      <w:sz w:val="28"/>
      <w:szCs w:val="20"/>
      <w:lang w:eastAsia="ar-SA"/>
    </w:rPr>
  </w:style>
  <w:style w:type="paragraph" w:customStyle="1" w:styleId="221">
    <w:name w:val="Основной текст 22"/>
    <w:basedOn w:val="a1"/>
    <w:rsid w:val="00F72A2A"/>
    <w:pPr>
      <w:spacing w:after="0" w:line="360" w:lineRule="auto"/>
      <w:ind w:firstLine="709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18">
    <w:name w:val="Название объекта1"/>
    <w:basedOn w:val="a1"/>
    <w:next w:val="a1"/>
    <w:rsid w:val="00F72A2A"/>
    <w:pPr>
      <w:spacing w:after="0" w:line="360" w:lineRule="auto"/>
      <w:ind w:right="-624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32">
    <w:name w:val="Основной текст 32"/>
    <w:basedOn w:val="a1"/>
    <w:rsid w:val="00F72A2A"/>
    <w:pPr>
      <w:spacing w:after="0" w:line="360" w:lineRule="auto"/>
    </w:pPr>
    <w:rPr>
      <w:rFonts w:eastAsia="Times New Roman" w:cs="Times New Roman"/>
      <w:sz w:val="28"/>
      <w:szCs w:val="20"/>
      <w:lang w:eastAsia="ar-SA"/>
    </w:rPr>
  </w:style>
  <w:style w:type="paragraph" w:customStyle="1" w:styleId="320">
    <w:name w:val="Основной текст с отступом 32"/>
    <w:basedOn w:val="a1"/>
    <w:rsid w:val="00F72A2A"/>
    <w:pPr>
      <w:suppressAutoHyphens/>
      <w:spacing w:after="0" w:line="36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paragraph" w:styleId="af3">
    <w:name w:val="Title"/>
    <w:basedOn w:val="a1"/>
    <w:next w:val="af4"/>
    <w:link w:val="af5"/>
    <w:qFormat/>
    <w:rsid w:val="00F72A2A"/>
    <w:pPr>
      <w:spacing w:after="0" w:line="240" w:lineRule="auto"/>
      <w:jc w:val="center"/>
    </w:pPr>
    <w:rPr>
      <w:rFonts w:eastAsia="Times New Roman" w:cs="Times New Roman"/>
      <w:b/>
      <w:szCs w:val="20"/>
      <w:lang w:eastAsia="ar-SA"/>
    </w:rPr>
  </w:style>
  <w:style w:type="character" w:customStyle="1" w:styleId="af5">
    <w:name w:val="Название Знак"/>
    <w:basedOn w:val="a2"/>
    <w:link w:val="af3"/>
    <w:rsid w:val="00F72A2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4">
    <w:name w:val="Subtitle"/>
    <w:basedOn w:val="14"/>
    <w:next w:val="aa"/>
    <w:link w:val="af6"/>
    <w:qFormat/>
    <w:rsid w:val="00F72A2A"/>
    <w:pPr>
      <w:jc w:val="center"/>
    </w:pPr>
    <w:rPr>
      <w:i/>
      <w:iCs/>
    </w:rPr>
  </w:style>
  <w:style w:type="character" w:customStyle="1" w:styleId="af6">
    <w:name w:val="Подзаголовок Знак"/>
    <w:basedOn w:val="a2"/>
    <w:link w:val="af4"/>
    <w:rsid w:val="00F72A2A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f7">
    <w:name w:val="Balloon Text"/>
    <w:basedOn w:val="a1"/>
    <w:link w:val="19"/>
    <w:rsid w:val="00F72A2A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9">
    <w:name w:val="Текст выноски Знак1"/>
    <w:basedOn w:val="a2"/>
    <w:link w:val="af7"/>
    <w:rsid w:val="00F72A2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8">
    <w:name w:val="Рисунок"/>
    <w:basedOn w:val="15"/>
    <w:rsid w:val="00F72A2A"/>
  </w:style>
  <w:style w:type="paragraph" w:customStyle="1" w:styleId="1a">
    <w:name w:val="Текст1"/>
    <w:basedOn w:val="15"/>
    <w:rsid w:val="00F72A2A"/>
  </w:style>
  <w:style w:type="paragraph" w:customStyle="1" w:styleId="af9">
    <w:name w:val="Содержимое таблицы"/>
    <w:basedOn w:val="a1"/>
    <w:rsid w:val="00F72A2A"/>
    <w:pPr>
      <w:suppressLineNumbers/>
      <w:spacing w:after="0" w:line="24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paragraph" w:customStyle="1" w:styleId="afa">
    <w:name w:val="Заголовок таблицы"/>
    <w:basedOn w:val="af9"/>
    <w:rsid w:val="00F72A2A"/>
    <w:pPr>
      <w:jc w:val="center"/>
    </w:pPr>
    <w:rPr>
      <w:b/>
      <w:bCs/>
    </w:rPr>
  </w:style>
  <w:style w:type="paragraph" w:customStyle="1" w:styleId="afb">
    <w:name w:val="Содержимое врезки"/>
    <w:basedOn w:val="aa"/>
    <w:rsid w:val="00F72A2A"/>
  </w:style>
  <w:style w:type="paragraph" w:customStyle="1" w:styleId="afc">
    <w:name w:val="ОСНОВНОЙ !!!"/>
    <w:basedOn w:val="aa"/>
    <w:link w:val="1b"/>
    <w:rsid w:val="00F72A2A"/>
    <w:pPr>
      <w:spacing w:before="120"/>
      <w:ind w:firstLine="900"/>
    </w:pPr>
    <w:rPr>
      <w:rFonts w:cs="Times New Roman"/>
      <w:sz w:val="20"/>
      <w:szCs w:val="24"/>
    </w:rPr>
  </w:style>
  <w:style w:type="character" w:customStyle="1" w:styleId="1b">
    <w:name w:val="ОСНОВНОЙ !!! Знак1"/>
    <w:link w:val="afc"/>
    <w:rsid w:val="00F72A2A"/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ConsNormal">
    <w:name w:val="ConsNormal"/>
    <w:rsid w:val="00F72A2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table" w:styleId="afd">
    <w:name w:val="Table Grid"/>
    <w:basedOn w:val="a3"/>
    <w:uiPriority w:val="59"/>
    <w:rsid w:val="00F72A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основной"/>
    <w:basedOn w:val="a1"/>
    <w:rsid w:val="00F72A2A"/>
    <w:pPr>
      <w:keepNext/>
      <w:suppressAutoHyphens/>
      <w:spacing w:after="0" w:line="240" w:lineRule="auto"/>
    </w:pPr>
    <w:rPr>
      <w:rFonts w:eastAsia="Times New Roman" w:cs="Times New Roman"/>
      <w:szCs w:val="20"/>
      <w:lang w:eastAsia="ar-SA"/>
    </w:rPr>
  </w:style>
  <w:style w:type="paragraph" w:styleId="33">
    <w:name w:val="Body Text Indent 3"/>
    <w:basedOn w:val="a1"/>
    <w:link w:val="34"/>
    <w:semiHidden/>
    <w:unhideWhenUsed/>
    <w:rsid w:val="00F72A2A"/>
    <w:pPr>
      <w:spacing w:after="120" w:line="240" w:lineRule="auto"/>
      <w:ind w:left="283" w:firstLine="709"/>
      <w:jc w:val="both"/>
    </w:pPr>
    <w:rPr>
      <w:rFonts w:eastAsia="Times New Roman" w:cs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2"/>
    <w:link w:val="33"/>
    <w:semiHidden/>
    <w:rsid w:val="00F72A2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f">
    <w:name w:val="TOC Heading"/>
    <w:basedOn w:val="1"/>
    <w:next w:val="a1"/>
    <w:uiPriority w:val="39"/>
    <w:semiHidden/>
    <w:unhideWhenUsed/>
    <w:qFormat/>
    <w:rsid w:val="00F72A2A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b/>
      <w:bCs/>
      <w:i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unhideWhenUsed/>
    <w:rsid w:val="00B1465C"/>
    <w:pPr>
      <w:tabs>
        <w:tab w:val="right" w:leader="dot" w:pos="9344"/>
      </w:tabs>
      <w:spacing w:after="0" w:line="240" w:lineRule="auto"/>
      <w:ind w:firstLine="709"/>
      <w:jc w:val="both"/>
    </w:pPr>
    <w:rPr>
      <w:rFonts w:eastAsia="Times New Roman" w:cs="Times New Roman"/>
      <w:b/>
      <w:noProof/>
      <w:szCs w:val="20"/>
      <w:lang w:eastAsia="ar-SA"/>
    </w:rPr>
  </w:style>
  <w:style w:type="paragraph" w:styleId="35">
    <w:name w:val="toc 3"/>
    <w:basedOn w:val="a1"/>
    <w:next w:val="a1"/>
    <w:autoRedefine/>
    <w:uiPriority w:val="39"/>
    <w:unhideWhenUsed/>
    <w:rsid w:val="00F72A2A"/>
    <w:pPr>
      <w:tabs>
        <w:tab w:val="right" w:leader="dot" w:pos="9344"/>
      </w:tabs>
      <w:spacing w:after="0" w:line="240" w:lineRule="auto"/>
      <w:ind w:firstLine="284"/>
      <w:jc w:val="both"/>
    </w:pPr>
    <w:rPr>
      <w:rFonts w:eastAsia="Times New Roman" w:cs="Times New Roman"/>
      <w:szCs w:val="20"/>
      <w:lang w:eastAsia="ar-SA"/>
    </w:rPr>
  </w:style>
  <w:style w:type="character" w:styleId="aff0">
    <w:name w:val="Hyperlink"/>
    <w:uiPriority w:val="99"/>
    <w:unhideWhenUsed/>
    <w:rsid w:val="00F72A2A"/>
    <w:rPr>
      <w:color w:val="0000FF"/>
      <w:u w:val="single"/>
    </w:rPr>
  </w:style>
  <w:style w:type="numbering" w:customStyle="1" w:styleId="110">
    <w:name w:val="Нет списка11"/>
    <w:next w:val="a4"/>
    <w:uiPriority w:val="99"/>
    <w:semiHidden/>
    <w:unhideWhenUsed/>
    <w:rsid w:val="00F72A2A"/>
  </w:style>
  <w:style w:type="paragraph" w:styleId="1c">
    <w:name w:val="toc 1"/>
    <w:basedOn w:val="a1"/>
    <w:next w:val="a1"/>
    <w:autoRedefine/>
    <w:uiPriority w:val="39"/>
    <w:unhideWhenUsed/>
    <w:rsid w:val="000D3DF8"/>
    <w:pPr>
      <w:spacing w:after="0" w:line="240" w:lineRule="auto"/>
      <w:ind w:left="567" w:firstLine="567"/>
      <w:jc w:val="both"/>
    </w:pPr>
    <w:rPr>
      <w:rFonts w:eastAsia="Times New Roman" w:cs="Times New Roman"/>
      <w:szCs w:val="20"/>
      <w:lang w:eastAsia="ar-SA"/>
    </w:rPr>
  </w:style>
  <w:style w:type="character" w:customStyle="1" w:styleId="WW8Num11z0">
    <w:name w:val="WW8Num11z0"/>
    <w:rsid w:val="00F72A2A"/>
    <w:rPr>
      <w:rFonts w:ascii="Symbol" w:hAnsi="Symbol"/>
    </w:rPr>
  </w:style>
  <w:style w:type="character" w:customStyle="1" w:styleId="WW8Num12z0">
    <w:name w:val="WW8Num12z0"/>
    <w:rsid w:val="00F72A2A"/>
    <w:rPr>
      <w:rFonts w:ascii="Symbol" w:hAnsi="Symbol"/>
    </w:rPr>
  </w:style>
  <w:style w:type="character" w:customStyle="1" w:styleId="WW8Num13z0">
    <w:name w:val="WW8Num13z0"/>
    <w:rsid w:val="00F72A2A"/>
    <w:rPr>
      <w:rFonts w:ascii="Symbol" w:hAnsi="Symbol"/>
    </w:rPr>
  </w:style>
  <w:style w:type="character" w:customStyle="1" w:styleId="WW8Num14z0">
    <w:name w:val="WW8Num14z0"/>
    <w:rsid w:val="00F72A2A"/>
    <w:rPr>
      <w:rFonts w:ascii="Symbol" w:hAnsi="Symbol"/>
    </w:rPr>
  </w:style>
  <w:style w:type="character" w:customStyle="1" w:styleId="WW8Num15z0">
    <w:name w:val="WW8Num15z0"/>
    <w:rsid w:val="00F72A2A"/>
    <w:rPr>
      <w:rFonts w:ascii="Symbol" w:hAnsi="Symbol"/>
    </w:rPr>
  </w:style>
  <w:style w:type="character" w:customStyle="1" w:styleId="WW8Num16z0">
    <w:name w:val="WW8Num16z0"/>
    <w:rsid w:val="00F72A2A"/>
    <w:rPr>
      <w:rFonts w:ascii="Symbol" w:hAnsi="Symbol"/>
    </w:rPr>
  </w:style>
  <w:style w:type="character" w:customStyle="1" w:styleId="WW8Num17z0">
    <w:name w:val="WW8Num17z0"/>
    <w:rsid w:val="00F72A2A"/>
    <w:rPr>
      <w:rFonts w:ascii="Symbol" w:hAnsi="Symbol"/>
    </w:rPr>
  </w:style>
  <w:style w:type="character" w:customStyle="1" w:styleId="WW8Num19z0">
    <w:name w:val="WW8Num19z0"/>
    <w:rsid w:val="00F72A2A"/>
    <w:rPr>
      <w:rFonts w:ascii="Symbol" w:hAnsi="Symbol"/>
    </w:rPr>
  </w:style>
  <w:style w:type="character" w:customStyle="1" w:styleId="WW8Num20z0">
    <w:name w:val="WW8Num20z0"/>
    <w:rsid w:val="00F72A2A"/>
    <w:rPr>
      <w:rFonts w:ascii="Symbol" w:hAnsi="Symbol"/>
    </w:rPr>
  </w:style>
  <w:style w:type="character" w:customStyle="1" w:styleId="WW8Num21z0">
    <w:name w:val="WW8Num21z0"/>
    <w:rsid w:val="00F72A2A"/>
    <w:rPr>
      <w:rFonts w:ascii="Symbol" w:hAnsi="Symbol"/>
    </w:rPr>
  </w:style>
  <w:style w:type="character" w:customStyle="1" w:styleId="WW8Num22z0">
    <w:name w:val="WW8Num22z0"/>
    <w:rsid w:val="00F72A2A"/>
    <w:rPr>
      <w:rFonts w:ascii="Symbol" w:hAnsi="Symbol"/>
    </w:rPr>
  </w:style>
  <w:style w:type="character" w:customStyle="1" w:styleId="WW8Num23z0">
    <w:name w:val="WW8Num23z0"/>
    <w:rsid w:val="00F72A2A"/>
    <w:rPr>
      <w:rFonts w:ascii="Symbol" w:hAnsi="Symbol"/>
    </w:rPr>
  </w:style>
  <w:style w:type="character" w:customStyle="1" w:styleId="WW8Num24z0">
    <w:name w:val="WW8Num24z0"/>
    <w:rsid w:val="00F72A2A"/>
    <w:rPr>
      <w:rFonts w:ascii="Symbol" w:hAnsi="Symbol"/>
    </w:rPr>
  </w:style>
  <w:style w:type="character" w:customStyle="1" w:styleId="WW8Num25z0">
    <w:name w:val="WW8Num25z0"/>
    <w:rsid w:val="00F72A2A"/>
    <w:rPr>
      <w:rFonts w:ascii="Symbol" w:hAnsi="Symbol"/>
    </w:rPr>
  </w:style>
  <w:style w:type="character" w:customStyle="1" w:styleId="WW8Num26z0">
    <w:name w:val="WW8Num26z0"/>
    <w:rsid w:val="00F72A2A"/>
    <w:rPr>
      <w:rFonts w:ascii="Symbol" w:hAnsi="Symbol"/>
    </w:rPr>
  </w:style>
  <w:style w:type="character" w:customStyle="1" w:styleId="WW8Num27z0">
    <w:name w:val="WW8Num27z0"/>
    <w:rsid w:val="00F72A2A"/>
    <w:rPr>
      <w:rFonts w:ascii="Symbol" w:hAnsi="Symbol"/>
    </w:rPr>
  </w:style>
  <w:style w:type="character" w:customStyle="1" w:styleId="WW8Num28z0">
    <w:name w:val="WW8Num28z0"/>
    <w:rsid w:val="00F72A2A"/>
    <w:rPr>
      <w:rFonts w:ascii="Symbol" w:hAnsi="Symbol"/>
    </w:rPr>
  </w:style>
  <w:style w:type="character" w:customStyle="1" w:styleId="WW8Num29z0">
    <w:name w:val="WW8Num29z0"/>
    <w:rsid w:val="00F72A2A"/>
    <w:rPr>
      <w:rFonts w:ascii="Symbol" w:hAnsi="Symbol"/>
    </w:rPr>
  </w:style>
  <w:style w:type="character" w:customStyle="1" w:styleId="WW8Num30z0">
    <w:name w:val="WW8Num30z0"/>
    <w:rsid w:val="00F72A2A"/>
    <w:rPr>
      <w:b w:val="0"/>
    </w:rPr>
  </w:style>
  <w:style w:type="character" w:customStyle="1" w:styleId="WW8Num31z0">
    <w:name w:val="WW8Num31z0"/>
    <w:rsid w:val="00F72A2A"/>
    <w:rPr>
      <w:rFonts w:ascii="Symbol" w:hAnsi="Symbol"/>
    </w:rPr>
  </w:style>
  <w:style w:type="character" w:customStyle="1" w:styleId="WW8Num32z0">
    <w:name w:val="WW8Num32z0"/>
    <w:rsid w:val="00F72A2A"/>
    <w:rPr>
      <w:rFonts w:ascii="Symbol" w:hAnsi="Symbol"/>
    </w:rPr>
  </w:style>
  <w:style w:type="character" w:customStyle="1" w:styleId="WW8Num33z0">
    <w:name w:val="WW8Num33z0"/>
    <w:rsid w:val="00F72A2A"/>
    <w:rPr>
      <w:rFonts w:ascii="Symbol" w:hAnsi="Symbol"/>
    </w:rPr>
  </w:style>
  <w:style w:type="character" w:customStyle="1" w:styleId="WW8Num34z0">
    <w:name w:val="WW8Num34z0"/>
    <w:rsid w:val="00F72A2A"/>
    <w:rPr>
      <w:rFonts w:ascii="Symbol" w:hAnsi="Symbol"/>
    </w:rPr>
  </w:style>
  <w:style w:type="character" w:customStyle="1" w:styleId="WW8Num35z0">
    <w:name w:val="WW8Num35z0"/>
    <w:rsid w:val="00F72A2A"/>
    <w:rPr>
      <w:rFonts w:ascii="Symbol" w:hAnsi="Symbol"/>
    </w:rPr>
  </w:style>
  <w:style w:type="character" w:customStyle="1" w:styleId="WW8Num35z1">
    <w:name w:val="WW8Num35z1"/>
    <w:rsid w:val="00F72A2A"/>
    <w:rPr>
      <w:rFonts w:ascii="Courier New" w:hAnsi="Courier New" w:cs="Courier New"/>
    </w:rPr>
  </w:style>
  <w:style w:type="character" w:customStyle="1" w:styleId="WW8Num36z0">
    <w:name w:val="WW8Num36z0"/>
    <w:rsid w:val="00F72A2A"/>
    <w:rPr>
      <w:rFonts w:ascii="Symbol" w:hAnsi="Symbol"/>
    </w:rPr>
  </w:style>
  <w:style w:type="character" w:customStyle="1" w:styleId="WW8Num37z0">
    <w:name w:val="WW8Num37z0"/>
    <w:rsid w:val="00F72A2A"/>
    <w:rPr>
      <w:rFonts w:ascii="Symbol" w:hAnsi="Symbol"/>
    </w:rPr>
  </w:style>
  <w:style w:type="character" w:customStyle="1" w:styleId="WW8Num38z0">
    <w:name w:val="WW8Num38z0"/>
    <w:rsid w:val="00F72A2A"/>
    <w:rPr>
      <w:rFonts w:ascii="Symbol" w:hAnsi="Symbol"/>
    </w:rPr>
  </w:style>
  <w:style w:type="character" w:customStyle="1" w:styleId="WW8Num39z0">
    <w:name w:val="WW8Num39z0"/>
    <w:rsid w:val="00F72A2A"/>
    <w:rPr>
      <w:rFonts w:ascii="Symbol" w:hAnsi="Symbol"/>
    </w:rPr>
  </w:style>
  <w:style w:type="character" w:customStyle="1" w:styleId="WW8Num40z0">
    <w:name w:val="WW8Num40z0"/>
    <w:rsid w:val="00F72A2A"/>
    <w:rPr>
      <w:rFonts w:ascii="Symbol" w:hAnsi="Symbol"/>
    </w:rPr>
  </w:style>
  <w:style w:type="character" w:customStyle="1" w:styleId="WW8Num40z2">
    <w:name w:val="WW8Num40z2"/>
    <w:rsid w:val="00F72A2A"/>
    <w:rPr>
      <w:rFonts w:ascii="Wingdings" w:hAnsi="Wingdings"/>
    </w:rPr>
  </w:style>
  <w:style w:type="character" w:customStyle="1" w:styleId="WW8Num40z4">
    <w:name w:val="WW8Num40z4"/>
    <w:rsid w:val="00F72A2A"/>
    <w:rPr>
      <w:rFonts w:ascii="Courier New" w:hAnsi="Courier New" w:cs="Courier New"/>
    </w:rPr>
  </w:style>
  <w:style w:type="character" w:customStyle="1" w:styleId="WW8Num41z0">
    <w:name w:val="WW8Num41z0"/>
    <w:rsid w:val="00F72A2A"/>
    <w:rPr>
      <w:rFonts w:ascii="Symbol" w:hAnsi="Symbol"/>
    </w:rPr>
  </w:style>
  <w:style w:type="character" w:customStyle="1" w:styleId="WW8Num43z0">
    <w:name w:val="WW8Num43z0"/>
    <w:rsid w:val="00F72A2A"/>
    <w:rPr>
      <w:rFonts w:ascii="Symbol" w:hAnsi="Symbol"/>
    </w:rPr>
  </w:style>
  <w:style w:type="character" w:customStyle="1" w:styleId="WW8Num44z0">
    <w:name w:val="WW8Num44z0"/>
    <w:rsid w:val="00F72A2A"/>
    <w:rPr>
      <w:b w:val="0"/>
    </w:rPr>
  </w:style>
  <w:style w:type="character" w:customStyle="1" w:styleId="WW8Num45z0">
    <w:name w:val="WW8Num45z0"/>
    <w:rsid w:val="00F72A2A"/>
    <w:rPr>
      <w:rFonts w:ascii="Symbol" w:hAnsi="Symbol"/>
    </w:rPr>
  </w:style>
  <w:style w:type="character" w:customStyle="1" w:styleId="WW8Num46z0">
    <w:name w:val="WW8Num46z0"/>
    <w:rsid w:val="00F72A2A"/>
    <w:rPr>
      <w:rFonts w:ascii="Symbol" w:hAnsi="Symbol"/>
    </w:rPr>
  </w:style>
  <w:style w:type="character" w:customStyle="1" w:styleId="WW8Num47z0">
    <w:name w:val="WW8Num47z0"/>
    <w:rsid w:val="00F72A2A"/>
    <w:rPr>
      <w:rFonts w:ascii="Symbol" w:hAnsi="Symbol"/>
    </w:rPr>
  </w:style>
  <w:style w:type="character" w:customStyle="1" w:styleId="WW8Num48z0">
    <w:name w:val="WW8Num48z0"/>
    <w:rsid w:val="00F72A2A"/>
    <w:rPr>
      <w:rFonts w:ascii="Symbol" w:hAnsi="Symbol"/>
    </w:rPr>
  </w:style>
  <w:style w:type="character" w:customStyle="1" w:styleId="WW8Num49z0">
    <w:name w:val="WW8Num49z0"/>
    <w:rsid w:val="00F72A2A"/>
    <w:rPr>
      <w:rFonts w:ascii="Symbol" w:hAnsi="Symbol"/>
    </w:rPr>
  </w:style>
  <w:style w:type="character" w:customStyle="1" w:styleId="WW8Num50z0">
    <w:name w:val="WW8Num50z0"/>
    <w:rsid w:val="00F72A2A"/>
    <w:rPr>
      <w:rFonts w:ascii="Symbol" w:hAnsi="Symbol"/>
    </w:rPr>
  </w:style>
  <w:style w:type="character" w:customStyle="1" w:styleId="WW8Num50z2">
    <w:name w:val="WW8Num50z2"/>
    <w:rsid w:val="00F72A2A"/>
    <w:rPr>
      <w:rFonts w:ascii="Wingdings" w:hAnsi="Wingdings"/>
    </w:rPr>
  </w:style>
  <w:style w:type="character" w:customStyle="1" w:styleId="WW8Num50z4">
    <w:name w:val="WW8Num50z4"/>
    <w:rsid w:val="00F72A2A"/>
    <w:rPr>
      <w:rFonts w:ascii="Courier New" w:hAnsi="Courier New" w:cs="Courier New"/>
    </w:rPr>
  </w:style>
  <w:style w:type="character" w:customStyle="1" w:styleId="WW8Num51z0">
    <w:name w:val="WW8Num51z0"/>
    <w:rsid w:val="00F72A2A"/>
    <w:rPr>
      <w:rFonts w:ascii="Symbol" w:hAnsi="Symbol"/>
    </w:rPr>
  </w:style>
  <w:style w:type="character" w:customStyle="1" w:styleId="WW8Num52z0">
    <w:name w:val="WW8Num52z0"/>
    <w:rsid w:val="00F72A2A"/>
    <w:rPr>
      <w:rFonts w:ascii="Symbol" w:hAnsi="Symbol"/>
    </w:rPr>
  </w:style>
  <w:style w:type="character" w:customStyle="1" w:styleId="WW8Num53z0">
    <w:name w:val="WW8Num53z0"/>
    <w:rsid w:val="00F72A2A"/>
    <w:rPr>
      <w:rFonts w:ascii="Symbol" w:hAnsi="Symbol"/>
    </w:rPr>
  </w:style>
  <w:style w:type="character" w:customStyle="1" w:styleId="WW8Num54z0">
    <w:name w:val="WW8Num54z0"/>
    <w:rsid w:val="00F72A2A"/>
    <w:rPr>
      <w:rFonts w:ascii="Symbol" w:hAnsi="Symbol"/>
    </w:rPr>
  </w:style>
  <w:style w:type="character" w:customStyle="1" w:styleId="WW8Num55z0">
    <w:name w:val="WW8Num55z0"/>
    <w:rsid w:val="00F72A2A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F72A2A"/>
    <w:rPr>
      <w:rFonts w:ascii="Symbol" w:hAnsi="Symbol"/>
    </w:rPr>
  </w:style>
  <w:style w:type="character" w:customStyle="1" w:styleId="WW8Num57z0">
    <w:name w:val="WW8Num57z0"/>
    <w:rsid w:val="00F72A2A"/>
    <w:rPr>
      <w:rFonts w:ascii="Symbol" w:hAnsi="Symbol"/>
    </w:rPr>
  </w:style>
  <w:style w:type="character" w:customStyle="1" w:styleId="WW8Num60z0">
    <w:name w:val="WW8Num60z0"/>
    <w:rsid w:val="00F72A2A"/>
    <w:rPr>
      <w:rFonts w:ascii="Symbol" w:hAnsi="Symbol"/>
    </w:rPr>
  </w:style>
  <w:style w:type="character" w:customStyle="1" w:styleId="WW8Num61z0">
    <w:name w:val="WW8Num61z0"/>
    <w:rsid w:val="00F72A2A"/>
    <w:rPr>
      <w:rFonts w:ascii="Symbol" w:hAnsi="Symbol"/>
    </w:rPr>
  </w:style>
  <w:style w:type="character" w:customStyle="1" w:styleId="Absatz-Standardschriftart">
    <w:name w:val="Absatz-Standardschriftart"/>
    <w:rsid w:val="00F72A2A"/>
  </w:style>
  <w:style w:type="character" w:customStyle="1" w:styleId="WW-Absatz-Standardschriftart">
    <w:name w:val="WW-Absatz-Standardschriftart"/>
    <w:rsid w:val="00F72A2A"/>
  </w:style>
  <w:style w:type="character" w:customStyle="1" w:styleId="WW-Absatz-Standardschriftart1">
    <w:name w:val="WW-Absatz-Standardschriftart1"/>
    <w:rsid w:val="00F72A2A"/>
  </w:style>
  <w:style w:type="character" w:customStyle="1" w:styleId="WW8Num36z1">
    <w:name w:val="WW8Num36z1"/>
    <w:rsid w:val="00F72A2A"/>
    <w:rPr>
      <w:rFonts w:ascii="Courier New" w:hAnsi="Courier New" w:cs="Courier New"/>
    </w:rPr>
  </w:style>
  <w:style w:type="character" w:customStyle="1" w:styleId="WW8Num41z2">
    <w:name w:val="WW8Num41z2"/>
    <w:rsid w:val="00F72A2A"/>
    <w:rPr>
      <w:rFonts w:ascii="Wingdings" w:hAnsi="Wingdings"/>
    </w:rPr>
  </w:style>
  <w:style w:type="character" w:customStyle="1" w:styleId="WW8Num41z4">
    <w:name w:val="WW8Num41z4"/>
    <w:rsid w:val="00F72A2A"/>
    <w:rPr>
      <w:rFonts w:ascii="Courier New" w:hAnsi="Courier New" w:cs="Courier New"/>
    </w:rPr>
  </w:style>
  <w:style w:type="character" w:customStyle="1" w:styleId="WW8Num42z0">
    <w:name w:val="WW8Num42z0"/>
    <w:rsid w:val="00F72A2A"/>
    <w:rPr>
      <w:rFonts w:ascii="Symbol" w:hAnsi="Symbol"/>
      <w:sz w:val="24"/>
      <w:szCs w:val="24"/>
    </w:rPr>
  </w:style>
  <w:style w:type="character" w:customStyle="1" w:styleId="WW8Num52z2">
    <w:name w:val="WW8Num52z2"/>
    <w:rsid w:val="00F72A2A"/>
    <w:rPr>
      <w:rFonts w:ascii="Wingdings" w:hAnsi="Wingdings"/>
    </w:rPr>
  </w:style>
  <w:style w:type="character" w:customStyle="1" w:styleId="WW8Num52z4">
    <w:name w:val="WW8Num52z4"/>
    <w:rsid w:val="00F72A2A"/>
    <w:rPr>
      <w:rFonts w:ascii="Courier New" w:hAnsi="Courier New" w:cs="Courier New"/>
    </w:rPr>
  </w:style>
  <w:style w:type="character" w:customStyle="1" w:styleId="WW8Num58z0">
    <w:name w:val="WW8Num58z0"/>
    <w:rsid w:val="00F72A2A"/>
    <w:rPr>
      <w:rFonts w:ascii="Symbol" w:hAnsi="Symbol"/>
    </w:rPr>
  </w:style>
  <w:style w:type="character" w:customStyle="1" w:styleId="WW8Num59z0">
    <w:name w:val="WW8Num59z0"/>
    <w:rsid w:val="00F72A2A"/>
    <w:rPr>
      <w:rFonts w:ascii="Symbol" w:hAnsi="Symbol"/>
    </w:rPr>
  </w:style>
  <w:style w:type="character" w:customStyle="1" w:styleId="WW-Absatz-Standardschriftart11">
    <w:name w:val="WW-Absatz-Standardschriftart11"/>
    <w:rsid w:val="00F72A2A"/>
  </w:style>
  <w:style w:type="character" w:customStyle="1" w:styleId="WW8Num18z0">
    <w:name w:val="WW8Num18z0"/>
    <w:rsid w:val="00F72A2A"/>
    <w:rPr>
      <w:rFonts w:ascii="Symbol" w:hAnsi="Symbol"/>
    </w:rPr>
  </w:style>
  <w:style w:type="character" w:customStyle="1" w:styleId="WW8Num38z1">
    <w:name w:val="WW8Num38z1"/>
    <w:rsid w:val="00F72A2A"/>
    <w:rPr>
      <w:rFonts w:ascii="Courier New" w:hAnsi="Courier New" w:cs="Courier New"/>
    </w:rPr>
  </w:style>
  <w:style w:type="character" w:customStyle="1" w:styleId="WW8Num43z2">
    <w:name w:val="WW8Num43z2"/>
    <w:rsid w:val="00F72A2A"/>
    <w:rPr>
      <w:rFonts w:ascii="Wingdings" w:hAnsi="Wingdings"/>
    </w:rPr>
  </w:style>
  <w:style w:type="character" w:customStyle="1" w:styleId="WW8Num43z4">
    <w:name w:val="WW8Num43z4"/>
    <w:rsid w:val="00F72A2A"/>
    <w:rPr>
      <w:rFonts w:ascii="Courier New" w:hAnsi="Courier New" w:cs="Courier New"/>
    </w:rPr>
  </w:style>
  <w:style w:type="character" w:customStyle="1" w:styleId="WW8Num54z2">
    <w:name w:val="WW8Num54z2"/>
    <w:rsid w:val="00F72A2A"/>
    <w:rPr>
      <w:rFonts w:ascii="Wingdings" w:hAnsi="Wingdings"/>
    </w:rPr>
  </w:style>
  <w:style w:type="character" w:customStyle="1" w:styleId="WW8Num54z4">
    <w:name w:val="WW8Num54z4"/>
    <w:rsid w:val="00F72A2A"/>
    <w:rPr>
      <w:rFonts w:ascii="Courier New" w:hAnsi="Courier New" w:cs="Courier New"/>
    </w:rPr>
  </w:style>
  <w:style w:type="character" w:customStyle="1" w:styleId="WW8Num62z0">
    <w:name w:val="WW8Num62z0"/>
    <w:rsid w:val="00F72A2A"/>
    <w:rPr>
      <w:rFonts w:ascii="Symbol" w:hAnsi="Symbol"/>
    </w:rPr>
  </w:style>
  <w:style w:type="character" w:customStyle="1" w:styleId="WW-Absatz-Standardschriftart111">
    <w:name w:val="WW-Absatz-Standardschriftart111"/>
    <w:rsid w:val="00F72A2A"/>
  </w:style>
  <w:style w:type="character" w:customStyle="1" w:styleId="WW-Absatz-Standardschriftart1111">
    <w:name w:val="WW-Absatz-Standardschriftart1111"/>
    <w:rsid w:val="00F72A2A"/>
  </w:style>
  <w:style w:type="character" w:customStyle="1" w:styleId="WW8Num6z2">
    <w:name w:val="WW8Num6z2"/>
    <w:rsid w:val="00F72A2A"/>
    <w:rPr>
      <w:rFonts w:ascii="Wingdings" w:hAnsi="Wingdings"/>
    </w:rPr>
  </w:style>
  <w:style w:type="character" w:customStyle="1" w:styleId="WW8Num6z4">
    <w:name w:val="WW8Num6z4"/>
    <w:rsid w:val="00F72A2A"/>
    <w:rPr>
      <w:rFonts w:ascii="Courier New" w:hAnsi="Courier New" w:cs="Courier New"/>
    </w:rPr>
  </w:style>
  <w:style w:type="character" w:customStyle="1" w:styleId="WW8Num7z1">
    <w:name w:val="WW8Num7z1"/>
    <w:rsid w:val="00F72A2A"/>
    <w:rPr>
      <w:rFonts w:ascii="Courier New" w:hAnsi="Courier New" w:cs="Courier New"/>
    </w:rPr>
  </w:style>
  <w:style w:type="character" w:customStyle="1" w:styleId="WW8Num7z2">
    <w:name w:val="WW8Num7z2"/>
    <w:rsid w:val="00F72A2A"/>
    <w:rPr>
      <w:rFonts w:ascii="Wingdings" w:hAnsi="Wingdings"/>
    </w:rPr>
  </w:style>
  <w:style w:type="character" w:customStyle="1" w:styleId="WW8Num9z1">
    <w:name w:val="WW8Num9z1"/>
    <w:rsid w:val="00F72A2A"/>
    <w:rPr>
      <w:rFonts w:ascii="Courier New" w:hAnsi="Courier New" w:cs="Courier New"/>
    </w:rPr>
  </w:style>
  <w:style w:type="character" w:customStyle="1" w:styleId="WW8Num9z2">
    <w:name w:val="WW8Num9z2"/>
    <w:rsid w:val="00F72A2A"/>
    <w:rPr>
      <w:rFonts w:ascii="Wingdings" w:hAnsi="Wingdings"/>
    </w:rPr>
  </w:style>
  <w:style w:type="character" w:customStyle="1" w:styleId="WW8Num10z1">
    <w:name w:val="WW8Num10z1"/>
    <w:rsid w:val="00F72A2A"/>
    <w:rPr>
      <w:rFonts w:ascii="Courier New" w:hAnsi="Courier New" w:cs="Courier New"/>
    </w:rPr>
  </w:style>
  <w:style w:type="character" w:customStyle="1" w:styleId="WW8Num10z2">
    <w:name w:val="WW8Num10z2"/>
    <w:rsid w:val="00F72A2A"/>
    <w:rPr>
      <w:rFonts w:ascii="Wingdings" w:hAnsi="Wingdings"/>
    </w:rPr>
  </w:style>
  <w:style w:type="character" w:customStyle="1" w:styleId="WW8Num11z1">
    <w:name w:val="WW8Num11z1"/>
    <w:rsid w:val="00F72A2A"/>
    <w:rPr>
      <w:rFonts w:ascii="Courier New" w:hAnsi="Courier New" w:cs="Courier New"/>
    </w:rPr>
  </w:style>
  <w:style w:type="character" w:customStyle="1" w:styleId="WW8Num11z2">
    <w:name w:val="WW8Num11z2"/>
    <w:rsid w:val="00F72A2A"/>
    <w:rPr>
      <w:rFonts w:ascii="Wingdings" w:hAnsi="Wingdings"/>
    </w:rPr>
  </w:style>
  <w:style w:type="character" w:customStyle="1" w:styleId="WW8Num12z1">
    <w:name w:val="WW8Num12z1"/>
    <w:rsid w:val="00F72A2A"/>
    <w:rPr>
      <w:rFonts w:ascii="Courier New" w:hAnsi="Courier New" w:cs="Courier New"/>
    </w:rPr>
  </w:style>
  <w:style w:type="character" w:customStyle="1" w:styleId="WW8Num12z2">
    <w:name w:val="WW8Num12z2"/>
    <w:rsid w:val="00F72A2A"/>
    <w:rPr>
      <w:rFonts w:ascii="Wingdings" w:hAnsi="Wingdings"/>
    </w:rPr>
  </w:style>
  <w:style w:type="character" w:customStyle="1" w:styleId="WW8Num13z1">
    <w:name w:val="WW8Num13z1"/>
    <w:rsid w:val="00F72A2A"/>
    <w:rPr>
      <w:rFonts w:ascii="Courier New" w:hAnsi="Courier New" w:cs="Courier New"/>
    </w:rPr>
  </w:style>
  <w:style w:type="character" w:customStyle="1" w:styleId="WW8Num13z2">
    <w:name w:val="WW8Num13z2"/>
    <w:rsid w:val="00F72A2A"/>
    <w:rPr>
      <w:rFonts w:ascii="Wingdings" w:hAnsi="Wingdings"/>
    </w:rPr>
  </w:style>
  <w:style w:type="character" w:customStyle="1" w:styleId="WW8Num14z1">
    <w:name w:val="WW8Num14z1"/>
    <w:rsid w:val="00F72A2A"/>
    <w:rPr>
      <w:rFonts w:ascii="Courier New" w:hAnsi="Courier New" w:cs="Courier New"/>
    </w:rPr>
  </w:style>
  <w:style w:type="character" w:customStyle="1" w:styleId="WW8Num14z2">
    <w:name w:val="WW8Num14z2"/>
    <w:rsid w:val="00F72A2A"/>
    <w:rPr>
      <w:rFonts w:ascii="Wingdings" w:hAnsi="Wingdings"/>
    </w:rPr>
  </w:style>
  <w:style w:type="character" w:customStyle="1" w:styleId="WW8Num15z1">
    <w:name w:val="WW8Num15z1"/>
    <w:rsid w:val="00F72A2A"/>
    <w:rPr>
      <w:rFonts w:ascii="Courier New" w:hAnsi="Courier New" w:cs="Courier New"/>
    </w:rPr>
  </w:style>
  <w:style w:type="character" w:customStyle="1" w:styleId="WW8Num15z2">
    <w:name w:val="WW8Num15z2"/>
    <w:rsid w:val="00F72A2A"/>
    <w:rPr>
      <w:rFonts w:ascii="Wingdings" w:hAnsi="Wingdings"/>
    </w:rPr>
  </w:style>
  <w:style w:type="character" w:customStyle="1" w:styleId="WW8Num16z1">
    <w:name w:val="WW8Num16z1"/>
    <w:rsid w:val="00F72A2A"/>
    <w:rPr>
      <w:rFonts w:ascii="Courier New" w:hAnsi="Courier New" w:cs="Courier New"/>
    </w:rPr>
  </w:style>
  <w:style w:type="character" w:customStyle="1" w:styleId="WW8Num16z2">
    <w:name w:val="WW8Num16z2"/>
    <w:rsid w:val="00F72A2A"/>
    <w:rPr>
      <w:rFonts w:ascii="Wingdings" w:hAnsi="Wingdings"/>
    </w:rPr>
  </w:style>
  <w:style w:type="character" w:customStyle="1" w:styleId="WW8Num17z1">
    <w:name w:val="WW8Num17z1"/>
    <w:rsid w:val="00F72A2A"/>
    <w:rPr>
      <w:rFonts w:ascii="Courier New" w:hAnsi="Courier New" w:cs="Courier New"/>
    </w:rPr>
  </w:style>
  <w:style w:type="character" w:customStyle="1" w:styleId="WW8Num17z2">
    <w:name w:val="WW8Num17z2"/>
    <w:rsid w:val="00F72A2A"/>
    <w:rPr>
      <w:rFonts w:ascii="Wingdings" w:hAnsi="Wingdings"/>
    </w:rPr>
  </w:style>
  <w:style w:type="character" w:customStyle="1" w:styleId="WW8Num19z1">
    <w:name w:val="WW8Num19z1"/>
    <w:rsid w:val="00F72A2A"/>
    <w:rPr>
      <w:rFonts w:ascii="Courier New" w:hAnsi="Courier New" w:cs="Courier New"/>
    </w:rPr>
  </w:style>
  <w:style w:type="character" w:customStyle="1" w:styleId="WW8Num19z2">
    <w:name w:val="WW8Num19z2"/>
    <w:rsid w:val="00F72A2A"/>
    <w:rPr>
      <w:rFonts w:ascii="Wingdings" w:hAnsi="Wingdings"/>
    </w:rPr>
  </w:style>
  <w:style w:type="character" w:customStyle="1" w:styleId="WW8Num20z1">
    <w:name w:val="WW8Num20z1"/>
    <w:rsid w:val="00F72A2A"/>
    <w:rPr>
      <w:rFonts w:ascii="Courier New" w:hAnsi="Courier New" w:cs="Courier New"/>
    </w:rPr>
  </w:style>
  <w:style w:type="character" w:customStyle="1" w:styleId="WW8Num20z2">
    <w:name w:val="WW8Num20z2"/>
    <w:rsid w:val="00F72A2A"/>
    <w:rPr>
      <w:rFonts w:ascii="Wingdings" w:hAnsi="Wingdings"/>
    </w:rPr>
  </w:style>
  <w:style w:type="character" w:customStyle="1" w:styleId="WW8Num21z1">
    <w:name w:val="WW8Num21z1"/>
    <w:rsid w:val="00F72A2A"/>
    <w:rPr>
      <w:rFonts w:ascii="Courier New" w:hAnsi="Courier New" w:cs="Courier New"/>
    </w:rPr>
  </w:style>
  <w:style w:type="character" w:customStyle="1" w:styleId="WW8Num21z2">
    <w:name w:val="WW8Num21z2"/>
    <w:rsid w:val="00F72A2A"/>
    <w:rPr>
      <w:rFonts w:ascii="Wingdings" w:hAnsi="Wingdings"/>
    </w:rPr>
  </w:style>
  <w:style w:type="character" w:customStyle="1" w:styleId="WW8Num22z1">
    <w:name w:val="WW8Num22z1"/>
    <w:rsid w:val="00F72A2A"/>
    <w:rPr>
      <w:rFonts w:ascii="Courier New" w:hAnsi="Courier New" w:cs="Courier New"/>
    </w:rPr>
  </w:style>
  <w:style w:type="character" w:customStyle="1" w:styleId="WW8Num22z2">
    <w:name w:val="WW8Num22z2"/>
    <w:rsid w:val="00F72A2A"/>
    <w:rPr>
      <w:rFonts w:ascii="Wingdings" w:hAnsi="Wingdings"/>
    </w:rPr>
  </w:style>
  <w:style w:type="character" w:customStyle="1" w:styleId="WW8Num23z2">
    <w:name w:val="WW8Num23z2"/>
    <w:rsid w:val="00F72A2A"/>
    <w:rPr>
      <w:rFonts w:ascii="Wingdings" w:hAnsi="Wingdings"/>
    </w:rPr>
  </w:style>
  <w:style w:type="character" w:customStyle="1" w:styleId="WW8Num23z4">
    <w:name w:val="WW8Num23z4"/>
    <w:rsid w:val="00F72A2A"/>
    <w:rPr>
      <w:rFonts w:ascii="Courier New" w:hAnsi="Courier New" w:cs="Courier New"/>
    </w:rPr>
  </w:style>
  <w:style w:type="character" w:customStyle="1" w:styleId="WW8Num24z1">
    <w:name w:val="WW8Num24z1"/>
    <w:rsid w:val="00F72A2A"/>
    <w:rPr>
      <w:rFonts w:ascii="Courier New" w:hAnsi="Courier New" w:cs="Courier New"/>
    </w:rPr>
  </w:style>
  <w:style w:type="character" w:customStyle="1" w:styleId="WW8Num24z2">
    <w:name w:val="WW8Num24z2"/>
    <w:rsid w:val="00F72A2A"/>
    <w:rPr>
      <w:rFonts w:ascii="Wingdings" w:hAnsi="Wingdings"/>
    </w:rPr>
  </w:style>
  <w:style w:type="character" w:customStyle="1" w:styleId="WW8Num25z1">
    <w:name w:val="WW8Num25z1"/>
    <w:rsid w:val="00F72A2A"/>
    <w:rPr>
      <w:rFonts w:ascii="Courier New" w:hAnsi="Courier New" w:cs="Courier New"/>
    </w:rPr>
  </w:style>
  <w:style w:type="character" w:customStyle="1" w:styleId="WW8Num25z2">
    <w:name w:val="WW8Num25z2"/>
    <w:rsid w:val="00F72A2A"/>
    <w:rPr>
      <w:rFonts w:ascii="Wingdings" w:hAnsi="Wingdings"/>
    </w:rPr>
  </w:style>
  <w:style w:type="character" w:customStyle="1" w:styleId="WW8Num26z1">
    <w:name w:val="WW8Num26z1"/>
    <w:rsid w:val="00F72A2A"/>
    <w:rPr>
      <w:rFonts w:ascii="Courier New" w:hAnsi="Courier New" w:cs="Courier New"/>
    </w:rPr>
  </w:style>
  <w:style w:type="character" w:customStyle="1" w:styleId="WW8Num26z2">
    <w:name w:val="WW8Num26z2"/>
    <w:rsid w:val="00F72A2A"/>
    <w:rPr>
      <w:rFonts w:ascii="Wingdings" w:hAnsi="Wingdings"/>
    </w:rPr>
  </w:style>
  <w:style w:type="character" w:customStyle="1" w:styleId="WW8Num27z1">
    <w:name w:val="WW8Num27z1"/>
    <w:rsid w:val="00F72A2A"/>
    <w:rPr>
      <w:rFonts w:ascii="Courier New" w:hAnsi="Courier New" w:cs="Courier New"/>
    </w:rPr>
  </w:style>
  <w:style w:type="character" w:customStyle="1" w:styleId="WW8Num27z2">
    <w:name w:val="WW8Num27z2"/>
    <w:rsid w:val="00F72A2A"/>
    <w:rPr>
      <w:rFonts w:ascii="Wingdings" w:hAnsi="Wingdings"/>
    </w:rPr>
  </w:style>
  <w:style w:type="character" w:customStyle="1" w:styleId="WW8Num28z1">
    <w:name w:val="WW8Num28z1"/>
    <w:rsid w:val="00F72A2A"/>
    <w:rPr>
      <w:rFonts w:ascii="Courier New" w:hAnsi="Courier New" w:cs="Courier New"/>
    </w:rPr>
  </w:style>
  <w:style w:type="character" w:customStyle="1" w:styleId="WW8Num28z2">
    <w:name w:val="WW8Num28z2"/>
    <w:rsid w:val="00F72A2A"/>
    <w:rPr>
      <w:rFonts w:ascii="Wingdings" w:hAnsi="Wingdings"/>
    </w:rPr>
  </w:style>
  <w:style w:type="character" w:customStyle="1" w:styleId="WW8Num29z1">
    <w:name w:val="WW8Num29z1"/>
    <w:rsid w:val="00F72A2A"/>
    <w:rPr>
      <w:rFonts w:ascii="Courier New" w:hAnsi="Courier New" w:cs="Courier New"/>
    </w:rPr>
  </w:style>
  <w:style w:type="character" w:customStyle="1" w:styleId="WW8Num29z2">
    <w:name w:val="WW8Num29z2"/>
    <w:rsid w:val="00F72A2A"/>
    <w:rPr>
      <w:rFonts w:ascii="Wingdings" w:hAnsi="Wingdings"/>
    </w:rPr>
  </w:style>
  <w:style w:type="character" w:customStyle="1" w:styleId="WW8Num31z1">
    <w:name w:val="WW8Num31z1"/>
    <w:rsid w:val="00F72A2A"/>
    <w:rPr>
      <w:rFonts w:ascii="Courier New" w:hAnsi="Courier New" w:cs="Courier New"/>
    </w:rPr>
  </w:style>
  <w:style w:type="character" w:customStyle="1" w:styleId="WW8Num31z2">
    <w:name w:val="WW8Num31z2"/>
    <w:rsid w:val="00F72A2A"/>
    <w:rPr>
      <w:rFonts w:ascii="Wingdings" w:hAnsi="Wingdings"/>
    </w:rPr>
  </w:style>
  <w:style w:type="character" w:customStyle="1" w:styleId="WW8Num32z1">
    <w:name w:val="WW8Num32z1"/>
    <w:rsid w:val="00F72A2A"/>
    <w:rPr>
      <w:rFonts w:ascii="Courier New" w:hAnsi="Courier New" w:cs="Courier New"/>
    </w:rPr>
  </w:style>
  <w:style w:type="character" w:customStyle="1" w:styleId="WW8Num32z2">
    <w:name w:val="WW8Num32z2"/>
    <w:rsid w:val="00F72A2A"/>
    <w:rPr>
      <w:rFonts w:ascii="Wingdings" w:hAnsi="Wingdings"/>
    </w:rPr>
  </w:style>
  <w:style w:type="character" w:customStyle="1" w:styleId="WW8Num33z1">
    <w:name w:val="WW8Num33z1"/>
    <w:rsid w:val="00F72A2A"/>
    <w:rPr>
      <w:rFonts w:ascii="Courier New" w:hAnsi="Courier New" w:cs="Courier New"/>
    </w:rPr>
  </w:style>
  <w:style w:type="character" w:customStyle="1" w:styleId="WW8Num33z2">
    <w:name w:val="WW8Num33z2"/>
    <w:rsid w:val="00F72A2A"/>
    <w:rPr>
      <w:rFonts w:ascii="Wingdings" w:hAnsi="Wingdings"/>
    </w:rPr>
  </w:style>
  <w:style w:type="character" w:customStyle="1" w:styleId="WW8Num34z1">
    <w:name w:val="WW8Num34z1"/>
    <w:rsid w:val="00F72A2A"/>
    <w:rPr>
      <w:rFonts w:ascii="Courier New" w:hAnsi="Courier New" w:cs="Courier New"/>
    </w:rPr>
  </w:style>
  <w:style w:type="character" w:customStyle="1" w:styleId="WW8Num34z2">
    <w:name w:val="WW8Num34z2"/>
    <w:rsid w:val="00F72A2A"/>
    <w:rPr>
      <w:rFonts w:ascii="Wingdings" w:hAnsi="Wingdings"/>
    </w:rPr>
  </w:style>
  <w:style w:type="character" w:customStyle="1" w:styleId="WW8Num35z2">
    <w:name w:val="WW8Num35z2"/>
    <w:rsid w:val="00F72A2A"/>
    <w:rPr>
      <w:rFonts w:ascii="Wingdings" w:hAnsi="Wingdings"/>
    </w:rPr>
  </w:style>
  <w:style w:type="character" w:customStyle="1" w:styleId="WW8Num36z2">
    <w:name w:val="WW8Num36z2"/>
    <w:rsid w:val="00F72A2A"/>
    <w:rPr>
      <w:rFonts w:ascii="Wingdings" w:hAnsi="Wingdings"/>
    </w:rPr>
  </w:style>
  <w:style w:type="character" w:customStyle="1" w:styleId="WW8Num37z1">
    <w:name w:val="WW8Num37z1"/>
    <w:rsid w:val="00F72A2A"/>
    <w:rPr>
      <w:rFonts w:ascii="Courier New" w:hAnsi="Courier New" w:cs="Courier New"/>
    </w:rPr>
  </w:style>
  <w:style w:type="character" w:customStyle="1" w:styleId="WW8Num37z2">
    <w:name w:val="WW8Num37z2"/>
    <w:rsid w:val="00F72A2A"/>
    <w:rPr>
      <w:rFonts w:ascii="Wingdings" w:hAnsi="Wingdings"/>
    </w:rPr>
  </w:style>
  <w:style w:type="character" w:customStyle="1" w:styleId="WW8Num38z2">
    <w:name w:val="WW8Num38z2"/>
    <w:rsid w:val="00F72A2A"/>
    <w:rPr>
      <w:rFonts w:ascii="Wingdings" w:hAnsi="Wingdings"/>
    </w:rPr>
  </w:style>
  <w:style w:type="character" w:customStyle="1" w:styleId="WW8Num39z1">
    <w:name w:val="WW8Num39z1"/>
    <w:rsid w:val="00F72A2A"/>
    <w:rPr>
      <w:rFonts w:ascii="Courier New" w:hAnsi="Courier New" w:cs="Courier New"/>
    </w:rPr>
  </w:style>
  <w:style w:type="character" w:customStyle="1" w:styleId="WW8Num39z2">
    <w:name w:val="WW8Num39z2"/>
    <w:rsid w:val="00F72A2A"/>
    <w:rPr>
      <w:rFonts w:ascii="Wingdings" w:hAnsi="Wingdings"/>
    </w:rPr>
  </w:style>
  <w:style w:type="character" w:customStyle="1" w:styleId="WW8Num40z1">
    <w:name w:val="WW8Num40z1"/>
    <w:rsid w:val="00F72A2A"/>
    <w:rPr>
      <w:rFonts w:ascii="Courier New" w:hAnsi="Courier New" w:cs="Courier New"/>
    </w:rPr>
  </w:style>
  <w:style w:type="character" w:customStyle="1" w:styleId="WW8Num41z1">
    <w:name w:val="WW8Num41z1"/>
    <w:rsid w:val="00F72A2A"/>
    <w:rPr>
      <w:rFonts w:ascii="Courier New" w:hAnsi="Courier New" w:cs="Courier New"/>
    </w:rPr>
  </w:style>
  <w:style w:type="character" w:customStyle="1" w:styleId="WW8Num42z1">
    <w:name w:val="WW8Num42z1"/>
    <w:rsid w:val="00F72A2A"/>
    <w:rPr>
      <w:rFonts w:ascii="Courier New" w:hAnsi="Courier New"/>
    </w:rPr>
  </w:style>
  <w:style w:type="character" w:customStyle="1" w:styleId="WW8Num42z2">
    <w:name w:val="WW8Num42z2"/>
    <w:rsid w:val="00F72A2A"/>
    <w:rPr>
      <w:rFonts w:ascii="Wingdings" w:hAnsi="Wingdings"/>
    </w:rPr>
  </w:style>
  <w:style w:type="character" w:customStyle="1" w:styleId="WW8Num42z3">
    <w:name w:val="WW8Num42z3"/>
    <w:rsid w:val="00F72A2A"/>
    <w:rPr>
      <w:rFonts w:ascii="Symbol" w:hAnsi="Symbol"/>
    </w:rPr>
  </w:style>
  <w:style w:type="character" w:customStyle="1" w:styleId="WW8Num43z1">
    <w:name w:val="WW8Num43z1"/>
    <w:rsid w:val="00F72A2A"/>
    <w:rPr>
      <w:rFonts w:ascii="Courier New" w:hAnsi="Courier New" w:cs="Courier New"/>
    </w:rPr>
  </w:style>
  <w:style w:type="character" w:customStyle="1" w:styleId="WW8Num44z1">
    <w:name w:val="WW8Num44z1"/>
    <w:rsid w:val="00F72A2A"/>
    <w:rPr>
      <w:rFonts w:ascii="Symbol" w:hAnsi="Symbol"/>
    </w:rPr>
  </w:style>
  <w:style w:type="character" w:customStyle="1" w:styleId="WW8Num45z1">
    <w:name w:val="WW8Num45z1"/>
    <w:rsid w:val="00F72A2A"/>
    <w:rPr>
      <w:rFonts w:ascii="Courier New" w:hAnsi="Courier New" w:cs="Courier New"/>
    </w:rPr>
  </w:style>
  <w:style w:type="character" w:customStyle="1" w:styleId="WW8Num45z2">
    <w:name w:val="WW8Num45z2"/>
    <w:rsid w:val="00F72A2A"/>
    <w:rPr>
      <w:rFonts w:ascii="Wingdings" w:hAnsi="Wingdings"/>
    </w:rPr>
  </w:style>
  <w:style w:type="character" w:customStyle="1" w:styleId="WW8Num46z1">
    <w:name w:val="WW8Num46z1"/>
    <w:rsid w:val="00F72A2A"/>
    <w:rPr>
      <w:rFonts w:ascii="Courier New" w:hAnsi="Courier New" w:cs="Courier New"/>
    </w:rPr>
  </w:style>
  <w:style w:type="character" w:customStyle="1" w:styleId="WW8Num46z2">
    <w:name w:val="WW8Num46z2"/>
    <w:rsid w:val="00F72A2A"/>
    <w:rPr>
      <w:rFonts w:ascii="Wingdings" w:hAnsi="Wingdings"/>
    </w:rPr>
  </w:style>
  <w:style w:type="character" w:customStyle="1" w:styleId="WW8Num47z1">
    <w:name w:val="WW8Num47z1"/>
    <w:rsid w:val="00F72A2A"/>
    <w:rPr>
      <w:rFonts w:ascii="Courier New" w:hAnsi="Courier New" w:cs="Courier New"/>
    </w:rPr>
  </w:style>
  <w:style w:type="character" w:customStyle="1" w:styleId="WW8Num47z2">
    <w:name w:val="WW8Num47z2"/>
    <w:rsid w:val="00F72A2A"/>
    <w:rPr>
      <w:rFonts w:ascii="Wingdings" w:hAnsi="Wingdings"/>
    </w:rPr>
  </w:style>
  <w:style w:type="character" w:customStyle="1" w:styleId="WW8Num48z1">
    <w:name w:val="WW8Num48z1"/>
    <w:rsid w:val="00F72A2A"/>
    <w:rPr>
      <w:rFonts w:ascii="Courier New" w:hAnsi="Courier New" w:cs="Courier New"/>
    </w:rPr>
  </w:style>
  <w:style w:type="character" w:customStyle="1" w:styleId="WW8Num48z2">
    <w:name w:val="WW8Num48z2"/>
    <w:rsid w:val="00F72A2A"/>
    <w:rPr>
      <w:rFonts w:ascii="Wingdings" w:hAnsi="Wingdings"/>
    </w:rPr>
  </w:style>
  <w:style w:type="character" w:customStyle="1" w:styleId="WW8Num49z2">
    <w:name w:val="WW8Num49z2"/>
    <w:rsid w:val="00F72A2A"/>
    <w:rPr>
      <w:rFonts w:ascii="Wingdings" w:hAnsi="Wingdings"/>
    </w:rPr>
  </w:style>
  <w:style w:type="character" w:customStyle="1" w:styleId="WW8Num49z4">
    <w:name w:val="WW8Num49z4"/>
    <w:rsid w:val="00F72A2A"/>
    <w:rPr>
      <w:rFonts w:ascii="Courier New" w:hAnsi="Courier New" w:cs="Courier New"/>
    </w:rPr>
  </w:style>
  <w:style w:type="character" w:customStyle="1" w:styleId="WW8Num50z1">
    <w:name w:val="WW8Num50z1"/>
    <w:rsid w:val="00F72A2A"/>
    <w:rPr>
      <w:rFonts w:ascii="Courier New" w:hAnsi="Courier New" w:cs="Courier New"/>
    </w:rPr>
  </w:style>
  <w:style w:type="character" w:customStyle="1" w:styleId="WW8Num51z1">
    <w:name w:val="WW8Num51z1"/>
    <w:rsid w:val="00F72A2A"/>
    <w:rPr>
      <w:rFonts w:ascii="Courier New" w:hAnsi="Courier New" w:cs="Courier New"/>
    </w:rPr>
  </w:style>
  <w:style w:type="character" w:customStyle="1" w:styleId="WW8Num51z2">
    <w:name w:val="WW8Num51z2"/>
    <w:rsid w:val="00F72A2A"/>
    <w:rPr>
      <w:rFonts w:ascii="Wingdings" w:hAnsi="Wingdings"/>
    </w:rPr>
  </w:style>
  <w:style w:type="character" w:customStyle="1" w:styleId="WW8Num52z1">
    <w:name w:val="WW8Num52z1"/>
    <w:rsid w:val="00F72A2A"/>
    <w:rPr>
      <w:rFonts w:ascii="Courier New" w:hAnsi="Courier New" w:cs="Courier New"/>
    </w:rPr>
  </w:style>
  <w:style w:type="character" w:customStyle="1" w:styleId="WW8Num53z1">
    <w:name w:val="WW8Num53z1"/>
    <w:rsid w:val="00F72A2A"/>
    <w:rPr>
      <w:rFonts w:ascii="Courier New" w:hAnsi="Courier New"/>
    </w:rPr>
  </w:style>
  <w:style w:type="character" w:customStyle="1" w:styleId="WW8Num53z2">
    <w:name w:val="WW8Num53z2"/>
    <w:rsid w:val="00F72A2A"/>
    <w:rPr>
      <w:rFonts w:ascii="Wingdings" w:hAnsi="Wingdings"/>
    </w:rPr>
  </w:style>
  <w:style w:type="character" w:customStyle="1" w:styleId="WW8Num54z1">
    <w:name w:val="WW8Num54z1"/>
    <w:rsid w:val="00F72A2A"/>
    <w:rPr>
      <w:rFonts w:ascii="Courier New" w:hAnsi="Courier New" w:cs="Courier New"/>
    </w:rPr>
  </w:style>
  <w:style w:type="character" w:customStyle="1" w:styleId="WW8Num55z1">
    <w:name w:val="WW8Num55z1"/>
    <w:rsid w:val="00F72A2A"/>
    <w:rPr>
      <w:b w:val="0"/>
      <w:i w:val="0"/>
      <w:color w:val="auto"/>
    </w:rPr>
  </w:style>
  <w:style w:type="character" w:customStyle="1" w:styleId="WW8Num56z1">
    <w:name w:val="WW8Num56z1"/>
    <w:rsid w:val="00F72A2A"/>
    <w:rPr>
      <w:rFonts w:ascii="Courier New" w:hAnsi="Courier New" w:cs="Courier New"/>
    </w:rPr>
  </w:style>
  <w:style w:type="character" w:customStyle="1" w:styleId="WW8Num56z2">
    <w:name w:val="WW8Num56z2"/>
    <w:rsid w:val="00F72A2A"/>
    <w:rPr>
      <w:rFonts w:ascii="Wingdings" w:hAnsi="Wingdings"/>
    </w:rPr>
  </w:style>
  <w:style w:type="character" w:customStyle="1" w:styleId="WW8Num57z1">
    <w:name w:val="WW8Num57z1"/>
    <w:rsid w:val="00F72A2A"/>
    <w:rPr>
      <w:rFonts w:ascii="Courier New" w:hAnsi="Courier New" w:cs="Courier New"/>
    </w:rPr>
  </w:style>
  <w:style w:type="character" w:customStyle="1" w:styleId="WW8Num57z2">
    <w:name w:val="WW8Num57z2"/>
    <w:rsid w:val="00F72A2A"/>
    <w:rPr>
      <w:rFonts w:ascii="Wingdings" w:hAnsi="Wingdings"/>
    </w:rPr>
  </w:style>
  <w:style w:type="character" w:customStyle="1" w:styleId="WW8Num58z1">
    <w:name w:val="WW8Num58z1"/>
    <w:rsid w:val="00F72A2A"/>
    <w:rPr>
      <w:rFonts w:ascii="Courier New" w:hAnsi="Courier New" w:cs="Courier New"/>
    </w:rPr>
  </w:style>
  <w:style w:type="character" w:customStyle="1" w:styleId="WW8Num58z2">
    <w:name w:val="WW8Num58z2"/>
    <w:rsid w:val="00F72A2A"/>
    <w:rPr>
      <w:rFonts w:ascii="Wingdings" w:hAnsi="Wingdings"/>
    </w:rPr>
  </w:style>
  <w:style w:type="character" w:customStyle="1" w:styleId="WW8Num59z1">
    <w:name w:val="WW8Num59z1"/>
    <w:rsid w:val="00F72A2A"/>
    <w:rPr>
      <w:rFonts w:ascii="Courier New" w:hAnsi="Courier New" w:cs="Courier New"/>
    </w:rPr>
  </w:style>
  <w:style w:type="character" w:customStyle="1" w:styleId="WW8Num59z2">
    <w:name w:val="WW8Num59z2"/>
    <w:rsid w:val="00F72A2A"/>
    <w:rPr>
      <w:rFonts w:ascii="Wingdings" w:hAnsi="Wingdings"/>
    </w:rPr>
  </w:style>
  <w:style w:type="character" w:customStyle="1" w:styleId="WW8Num60z1">
    <w:name w:val="WW8Num60z1"/>
    <w:rsid w:val="00F72A2A"/>
    <w:rPr>
      <w:rFonts w:ascii="Courier New" w:hAnsi="Courier New" w:cs="Courier New"/>
    </w:rPr>
  </w:style>
  <w:style w:type="character" w:customStyle="1" w:styleId="WW8Num60z2">
    <w:name w:val="WW8Num60z2"/>
    <w:rsid w:val="00F72A2A"/>
    <w:rPr>
      <w:rFonts w:ascii="Wingdings" w:hAnsi="Wingdings"/>
    </w:rPr>
  </w:style>
  <w:style w:type="character" w:customStyle="1" w:styleId="WW8Num61z1">
    <w:name w:val="WW8Num61z1"/>
    <w:rsid w:val="00F72A2A"/>
    <w:rPr>
      <w:rFonts w:ascii="Courier New" w:hAnsi="Courier New" w:cs="Courier New"/>
    </w:rPr>
  </w:style>
  <w:style w:type="character" w:customStyle="1" w:styleId="WW8Num61z2">
    <w:name w:val="WW8Num61z2"/>
    <w:rsid w:val="00F72A2A"/>
    <w:rPr>
      <w:rFonts w:ascii="Wingdings" w:hAnsi="Wingdings"/>
    </w:rPr>
  </w:style>
  <w:style w:type="character" w:customStyle="1" w:styleId="WW8Num62z1">
    <w:name w:val="WW8Num62z1"/>
    <w:rsid w:val="00F72A2A"/>
    <w:rPr>
      <w:rFonts w:ascii="Courier New" w:hAnsi="Courier New" w:cs="Courier New"/>
    </w:rPr>
  </w:style>
  <w:style w:type="character" w:customStyle="1" w:styleId="WW8Num62z2">
    <w:name w:val="WW8Num62z2"/>
    <w:rsid w:val="00F72A2A"/>
    <w:rPr>
      <w:rFonts w:ascii="Wingdings" w:hAnsi="Wingdings"/>
    </w:rPr>
  </w:style>
  <w:style w:type="character" w:customStyle="1" w:styleId="WW8Num63z0">
    <w:name w:val="WW8Num63z0"/>
    <w:rsid w:val="00F72A2A"/>
    <w:rPr>
      <w:rFonts w:ascii="Symbol" w:hAnsi="Symbol"/>
    </w:rPr>
  </w:style>
  <w:style w:type="character" w:customStyle="1" w:styleId="WW8Num63z1">
    <w:name w:val="WW8Num63z1"/>
    <w:rsid w:val="00F72A2A"/>
    <w:rPr>
      <w:rFonts w:ascii="Courier New" w:hAnsi="Courier New" w:cs="Courier New"/>
    </w:rPr>
  </w:style>
  <w:style w:type="character" w:customStyle="1" w:styleId="WW8Num63z2">
    <w:name w:val="WW8Num63z2"/>
    <w:rsid w:val="00F72A2A"/>
    <w:rPr>
      <w:rFonts w:ascii="Wingdings" w:hAnsi="Wingdings"/>
    </w:rPr>
  </w:style>
  <w:style w:type="character" w:customStyle="1" w:styleId="WW8Num64z0">
    <w:name w:val="WW8Num64z0"/>
    <w:rsid w:val="00F72A2A"/>
    <w:rPr>
      <w:rFonts w:ascii="Symbol" w:hAnsi="Symbol"/>
    </w:rPr>
  </w:style>
  <w:style w:type="character" w:customStyle="1" w:styleId="WW8Num64z1">
    <w:name w:val="WW8Num64z1"/>
    <w:rsid w:val="00F72A2A"/>
    <w:rPr>
      <w:rFonts w:ascii="Courier New" w:hAnsi="Courier New" w:cs="Courier New"/>
    </w:rPr>
  </w:style>
  <w:style w:type="character" w:customStyle="1" w:styleId="WW8Num64z2">
    <w:name w:val="WW8Num64z2"/>
    <w:rsid w:val="00F72A2A"/>
    <w:rPr>
      <w:rFonts w:ascii="Wingdings" w:hAnsi="Wingdings"/>
    </w:rPr>
  </w:style>
  <w:style w:type="character" w:customStyle="1" w:styleId="WW8Num65z0">
    <w:name w:val="WW8Num65z0"/>
    <w:rsid w:val="00F72A2A"/>
    <w:rPr>
      <w:rFonts w:ascii="Symbol" w:hAnsi="Symbol"/>
    </w:rPr>
  </w:style>
  <w:style w:type="character" w:customStyle="1" w:styleId="WW8Num65z1">
    <w:name w:val="WW8Num65z1"/>
    <w:rsid w:val="00F72A2A"/>
    <w:rPr>
      <w:rFonts w:ascii="Courier New" w:hAnsi="Courier New"/>
    </w:rPr>
  </w:style>
  <w:style w:type="character" w:customStyle="1" w:styleId="WW8Num65z2">
    <w:name w:val="WW8Num65z2"/>
    <w:rsid w:val="00F72A2A"/>
    <w:rPr>
      <w:rFonts w:ascii="Wingdings" w:hAnsi="Wingdings"/>
    </w:rPr>
  </w:style>
  <w:style w:type="character" w:customStyle="1" w:styleId="WW8Num66z0">
    <w:name w:val="WW8Num66z0"/>
    <w:rsid w:val="00F72A2A"/>
    <w:rPr>
      <w:rFonts w:ascii="Symbol" w:hAnsi="Symbol"/>
    </w:rPr>
  </w:style>
  <w:style w:type="character" w:customStyle="1" w:styleId="WW8Num66z1">
    <w:name w:val="WW8Num66z1"/>
    <w:rsid w:val="00F72A2A"/>
    <w:rPr>
      <w:rFonts w:ascii="Courier New" w:hAnsi="Courier New" w:cs="Courier New"/>
    </w:rPr>
  </w:style>
  <w:style w:type="character" w:customStyle="1" w:styleId="WW8Num66z2">
    <w:name w:val="WW8Num66z2"/>
    <w:rsid w:val="00F72A2A"/>
    <w:rPr>
      <w:rFonts w:ascii="Wingdings" w:hAnsi="Wingdings"/>
    </w:rPr>
  </w:style>
  <w:style w:type="character" w:customStyle="1" w:styleId="WW8Num67z0">
    <w:name w:val="WW8Num67z0"/>
    <w:rsid w:val="00F72A2A"/>
    <w:rPr>
      <w:rFonts w:ascii="Symbol" w:hAnsi="Symbol"/>
    </w:rPr>
  </w:style>
  <w:style w:type="character" w:customStyle="1" w:styleId="WW8Num67z1">
    <w:name w:val="WW8Num67z1"/>
    <w:rsid w:val="00F72A2A"/>
    <w:rPr>
      <w:rFonts w:ascii="Courier New" w:hAnsi="Courier New" w:cs="Courier New"/>
    </w:rPr>
  </w:style>
  <w:style w:type="character" w:customStyle="1" w:styleId="WW8Num67z2">
    <w:name w:val="WW8Num67z2"/>
    <w:rsid w:val="00F72A2A"/>
    <w:rPr>
      <w:rFonts w:ascii="Wingdings" w:hAnsi="Wingdings"/>
    </w:rPr>
  </w:style>
  <w:style w:type="character" w:customStyle="1" w:styleId="WW8Num68z0">
    <w:name w:val="WW8Num68z0"/>
    <w:rsid w:val="00F72A2A"/>
    <w:rPr>
      <w:rFonts w:ascii="Symbol" w:hAnsi="Symbol"/>
    </w:rPr>
  </w:style>
  <w:style w:type="character" w:customStyle="1" w:styleId="WW8Num68z1">
    <w:name w:val="WW8Num68z1"/>
    <w:rsid w:val="00F72A2A"/>
    <w:rPr>
      <w:rFonts w:ascii="Courier New" w:hAnsi="Courier New" w:cs="Courier New"/>
    </w:rPr>
  </w:style>
  <w:style w:type="character" w:customStyle="1" w:styleId="WW8Num68z2">
    <w:name w:val="WW8Num68z2"/>
    <w:rsid w:val="00F72A2A"/>
    <w:rPr>
      <w:rFonts w:ascii="Wingdings" w:hAnsi="Wingdings"/>
    </w:rPr>
  </w:style>
  <w:style w:type="character" w:customStyle="1" w:styleId="WW8Num69z0">
    <w:name w:val="WW8Num69z0"/>
    <w:rsid w:val="00F72A2A"/>
    <w:rPr>
      <w:rFonts w:ascii="Symbol" w:hAnsi="Symbol"/>
    </w:rPr>
  </w:style>
  <w:style w:type="character" w:customStyle="1" w:styleId="WW8Num69z1">
    <w:name w:val="WW8Num69z1"/>
    <w:rsid w:val="00F72A2A"/>
    <w:rPr>
      <w:rFonts w:ascii="Courier New" w:hAnsi="Courier New" w:cs="Courier New"/>
    </w:rPr>
  </w:style>
  <w:style w:type="character" w:customStyle="1" w:styleId="WW8Num69z2">
    <w:name w:val="WW8Num69z2"/>
    <w:rsid w:val="00F72A2A"/>
    <w:rPr>
      <w:rFonts w:ascii="Wingdings" w:hAnsi="Wingdings"/>
    </w:rPr>
  </w:style>
  <w:style w:type="character" w:customStyle="1" w:styleId="WW8Num70z0">
    <w:name w:val="WW8Num70z0"/>
    <w:rsid w:val="00F72A2A"/>
    <w:rPr>
      <w:rFonts w:ascii="Symbol" w:hAnsi="Symbol"/>
    </w:rPr>
  </w:style>
  <w:style w:type="character" w:customStyle="1" w:styleId="WW8Num70z1">
    <w:name w:val="WW8Num70z1"/>
    <w:rsid w:val="00F72A2A"/>
    <w:rPr>
      <w:rFonts w:ascii="Courier New" w:hAnsi="Courier New" w:cs="Courier New"/>
    </w:rPr>
  </w:style>
  <w:style w:type="character" w:customStyle="1" w:styleId="WW8Num70z2">
    <w:name w:val="WW8Num70z2"/>
    <w:rsid w:val="00F72A2A"/>
    <w:rPr>
      <w:rFonts w:ascii="Wingdings" w:hAnsi="Wingdings"/>
    </w:rPr>
  </w:style>
  <w:style w:type="character" w:customStyle="1" w:styleId="WW8Num71z0">
    <w:name w:val="WW8Num71z0"/>
    <w:rsid w:val="00F72A2A"/>
    <w:rPr>
      <w:rFonts w:ascii="Symbol" w:hAnsi="Symbol"/>
    </w:rPr>
  </w:style>
  <w:style w:type="character" w:customStyle="1" w:styleId="WW8Num71z1">
    <w:name w:val="WW8Num71z1"/>
    <w:rsid w:val="00F72A2A"/>
    <w:rPr>
      <w:rFonts w:ascii="Courier New" w:hAnsi="Courier New" w:cs="Courier New"/>
    </w:rPr>
  </w:style>
  <w:style w:type="character" w:customStyle="1" w:styleId="WW8Num71z2">
    <w:name w:val="WW8Num71z2"/>
    <w:rsid w:val="00F72A2A"/>
    <w:rPr>
      <w:rFonts w:ascii="Wingdings" w:hAnsi="Wingdings"/>
    </w:rPr>
  </w:style>
  <w:style w:type="character" w:customStyle="1" w:styleId="WW8Num72z0">
    <w:name w:val="WW8Num72z0"/>
    <w:rsid w:val="00F72A2A"/>
    <w:rPr>
      <w:rFonts w:ascii="Symbol" w:hAnsi="Symbol"/>
    </w:rPr>
  </w:style>
  <w:style w:type="character" w:customStyle="1" w:styleId="WW8Num72z1">
    <w:name w:val="WW8Num72z1"/>
    <w:rsid w:val="00F72A2A"/>
    <w:rPr>
      <w:rFonts w:ascii="Courier New" w:hAnsi="Courier New" w:cs="Courier New"/>
    </w:rPr>
  </w:style>
  <w:style w:type="character" w:customStyle="1" w:styleId="WW8Num72z2">
    <w:name w:val="WW8Num72z2"/>
    <w:rsid w:val="00F72A2A"/>
    <w:rPr>
      <w:rFonts w:ascii="Wingdings" w:hAnsi="Wingdings"/>
    </w:rPr>
  </w:style>
  <w:style w:type="character" w:customStyle="1" w:styleId="WW8Num73z0">
    <w:name w:val="WW8Num73z0"/>
    <w:rsid w:val="00F72A2A"/>
    <w:rPr>
      <w:rFonts w:ascii="Symbol" w:hAnsi="Symbol"/>
    </w:rPr>
  </w:style>
  <w:style w:type="character" w:customStyle="1" w:styleId="WW8Num73z2">
    <w:name w:val="WW8Num73z2"/>
    <w:rsid w:val="00F72A2A"/>
    <w:rPr>
      <w:rFonts w:ascii="Wingdings" w:hAnsi="Wingdings"/>
    </w:rPr>
  </w:style>
  <w:style w:type="character" w:customStyle="1" w:styleId="WW8Num73z4">
    <w:name w:val="WW8Num73z4"/>
    <w:rsid w:val="00F72A2A"/>
    <w:rPr>
      <w:rFonts w:ascii="Courier New" w:hAnsi="Courier New" w:cs="Courier New"/>
    </w:rPr>
  </w:style>
  <w:style w:type="character" w:customStyle="1" w:styleId="WW8Num74z0">
    <w:name w:val="WW8Num74z0"/>
    <w:rsid w:val="00F72A2A"/>
    <w:rPr>
      <w:rFonts w:ascii="Symbol" w:hAnsi="Symbol"/>
    </w:rPr>
  </w:style>
  <w:style w:type="character" w:customStyle="1" w:styleId="WW8Num74z2">
    <w:name w:val="WW8Num74z2"/>
    <w:rsid w:val="00F72A2A"/>
    <w:rPr>
      <w:rFonts w:ascii="Wingdings" w:hAnsi="Wingdings"/>
    </w:rPr>
  </w:style>
  <w:style w:type="character" w:customStyle="1" w:styleId="WW8Num74z4">
    <w:name w:val="WW8Num74z4"/>
    <w:rsid w:val="00F72A2A"/>
    <w:rPr>
      <w:rFonts w:ascii="Courier New" w:hAnsi="Courier New"/>
    </w:rPr>
  </w:style>
  <w:style w:type="character" w:customStyle="1" w:styleId="WW8Num76z0">
    <w:name w:val="WW8Num76z0"/>
    <w:rsid w:val="00F72A2A"/>
    <w:rPr>
      <w:rFonts w:ascii="Symbol" w:hAnsi="Symbol"/>
    </w:rPr>
  </w:style>
  <w:style w:type="character" w:customStyle="1" w:styleId="WW8Num76z1">
    <w:name w:val="WW8Num76z1"/>
    <w:rsid w:val="00F72A2A"/>
    <w:rPr>
      <w:rFonts w:ascii="Courier New" w:hAnsi="Courier New" w:cs="Courier New"/>
    </w:rPr>
  </w:style>
  <w:style w:type="character" w:customStyle="1" w:styleId="WW8Num76z2">
    <w:name w:val="WW8Num76z2"/>
    <w:rsid w:val="00F72A2A"/>
    <w:rPr>
      <w:rFonts w:ascii="Wingdings" w:hAnsi="Wingdings"/>
    </w:rPr>
  </w:style>
  <w:style w:type="character" w:customStyle="1" w:styleId="WW8Num77z0">
    <w:name w:val="WW8Num77z0"/>
    <w:rsid w:val="00F72A2A"/>
    <w:rPr>
      <w:rFonts w:ascii="Symbol" w:hAnsi="Symbol"/>
    </w:rPr>
  </w:style>
  <w:style w:type="character" w:customStyle="1" w:styleId="WW8Num77z1">
    <w:name w:val="WW8Num77z1"/>
    <w:rsid w:val="00F72A2A"/>
    <w:rPr>
      <w:rFonts w:ascii="Courier New" w:hAnsi="Courier New" w:cs="Courier New"/>
    </w:rPr>
  </w:style>
  <w:style w:type="character" w:customStyle="1" w:styleId="WW8Num77z2">
    <w:name w:val="WW8Num77z2"/>
    <w:rsid w:val="00F72A2A"/>
    <w:rPr>
      <w:rFonts w:ascii="Wingdings" w:hAnsi="Wingdings"/>
    </w:rPr>
  </w:style>
  <w:style w:type="character" w:customStyle="1" w:styleId="WW8Num78z0">
    <w:name w:val="WW8Num78z0"/>
    <w:rsid w:val="00F72A2A"/>
    <w:rPr>
      <w:rFonts w:ascii="Symbol" w:hAnsi="Symbol"/>
    </w:rPr>
  </w:style>
  <w:style w:type="character" w:customStyle="1" w:styleId="WW8Num78z1">
    <w:name w:val="WW8Num78z1"/>
    <w:rsid w:val="00F72A2A"/>
    <w:rPr>
      <w:rFonts w:ascii="Courier New" w:hAnsi="Courier New" w:cs="Courier New"/>
    </w:rPr>
  </w:style>
  <w:style w:type="character" w:customStyle="1" w:styleId="WW8Num78z2">
    <w:name w:val="WW8Num78z2"/>
    <w:rsid w:val="00F72A2A"/>
    <w:rPr>
      <w:rFonts w:ascii="Wingdings" w:hAnsi="Wingdings"/>
    </w:rPr>
  </w:style>
  <w:style w:type="character" w:customStyle="1" w:styleId="WW8Num79z0">
    <w:name w:val="WW8Num79z0"/>
    <w:rsid w:val="00F72A2A"/>
    <w:rPr>
      <w:rFonts w:ascii="Symbol" w:hAnsi="Symbol"/>
    </w:rPr>
  </w:style>
  <w:style w:type="character" w:customStyle="1" w:styleId="WW8Num79z2">
    <w:name w:val="WW8Num79z2"/>
    <w:rsid w:val="00F72A2A"/>
    <w:rPr>
      <w:rFonts w:ascii="Wingdings" w:hAnsi="Wingdings"/>
    </w:rPr>
  </w:style>
  <w:style w:type="character" w:customStyle="1" w:styleId="WW8Num79z4">
    <w:name w:val="WW8Num79z4"/>
    <w:rsid w:val="00F72A2A"/>
    <w:rPr>
      <w:rFonts w:ascii="Courier New" w:hAnsi="Courier New" w:cs="Courier New"/>
    </w:rPr>
  </w:style>
  <w:style w:type="character" w:customStyle="1" w:styleId="WW8Num80z0">
    <w:name w:val="WW8Num80z0"/>
    <w:rsid w:val="00F72A2A"/>
    <w:rPr>
      <w:rFonts w:ascii="Symbol" w:hAnsi="Symbol"/>
    </w:rPr>
  </w:style>
  <w:style w:type="character" w:customStyle="1" w:styleId="WW8Num80z1">
    <w:name w:val="WW8Num80z1"/>
    <w:rsid w:val="00F72A2A"/>
    <w:rPr>
      <w:rFonts w:ascii="Courier New" w:hAnsi="Courier New" w:cs="Courier New"/>
    </w:rPr>
  </w:style>
  <w:style w:type="character" w:customStyle="1" w:styleId="WW8Num80z2">
    <w:name w:val="WW8Num80z2"/>
    <w:rsid w:val="00F72A2A"/>
    <w:rPr>
      <w:rFonts w:ascii="Wingdings" w:hAnsi="Wingdings"/>
    </w:rPr>
  </w:style>
  <w:style w:type="character" w:customStyle="1" w:styleId="WW8Num81z0">
    <w:name w:val="WW8Num81z0"/>
    <w:rsid w:val="00F72A2A"/>
    <w:rPr>
      <w:rFonts w:ascii="Symbol" w:hAnsi="Symbol"/>
    </w:rPr>
  </w:style>
  <w:style w:type="character" w:customStyle="1" w:styleId="WW8Num81z1">
    <w:name w:val="WW8Num81z1"/>
    <w:rsid w:val="00F72A2A"/>
    <w:rPr>
      <w:rFonts w:ascii="Courier New" w:hAnsi="Courier New" w:cs="Courier New"/>
    </w:rPr>
  </w:style>
  <w:style w:type="character" w:customStyle="1" w:styleId="WW8Num81z2">
    <w:name w:val="WW8Num81z2"/>
    <w:rsid w:val="00F72A2A"/>
    <w:rPr>
      <w:rFonts w:ascii="Wingdings" w:hAnsi="Wingdings"/>
    </w:rPr>
  </w:style>
  <w:style w:type="character" w:customStyle="1" w:styleId="WW8Num82z0">
    <w:name w:val="WW8Num82z0"/>
    <w:rsid w:val="00F72A2A"/>
    <w:rPr>
      <w:rFonts w:ascii="Symbol" w:hAnsi="Symbol"/>
    </w:rPr>
  </w:style>
  <w:style w:type="character" w:customStyle="1" w:styleId="WW8Num82z1">
    <w:name w:val="WW8Num82z1"/>
    <w:rsid w:val="00F72A2A"/>
    <w:rPr>
      <w:rFonts w:ascii="Courier New" w:hAnsi="Courier New" w:cs="Courier New"/>
    </w:rPr>
  </w:style>
  <w:style w:type="character" w:customStyle="1" w:styleId="WW8Num82z2">
    <w:name w:val="WW8Num82z2"/>
    <w:rsid w:val="00F72A2A"/>
    <w:rPr>
      <w:rFonts w:ascii="Wingdings" w:hAnsi="Wingdings"/>
    </w:rPr>
  </w:style>
  <w:style w:type="character" w:customStyle="1" w:styleId="WW8Num83z0">
    <w:name w:val="WW8Num83z0"/>
    <w:rsid w:val="00F72A2A"/>
    <w:rPr>
      <w:rFonts w:ascii="Symbol" w:hAnsi="Symbol"/>
    </w:rPr>
  </w:style>
  <w:style w:type="character" w:customStyle="1" w:styleId="WW8Num83z2">
    <w:name w:val="WW8Num83z2"/>
    <w:rsid w:val="00F72A2A"/>
    <w:rPr>
      <w:rFonts w:ascii="Wingdings" w:hAnsi="Wingdings"/>
    </w:rPr>
  </w:style>
  <w:style w:type="character" w:customStyle="1" w:styleId="WW8Num83z4">
    <w:name w:val="WW8Num83z4"/>
    <w:rsid w:val="00F72A2A"/>
    <w:rPr>
      <w:rFonts w:ascii="Courier New" w:hAnsi="Courier New" w:cs="Courier New"/>
    </w:rPr>
  </w:style>
  <w:style w:type="character" w:customStyle="1" w:styleId="WW8Num84z0">
    <w:name w:val="WW8Num84z0"/>
    <w:rsid w:val="00F72A2A"/>
    <w:rPr>
      <w:rFonts w:ascii="Symbol" w:hAnsi="Symbol"/>
    </w:rPr>
  </w:style>
  <w:style w:type="character" w:customStyle="1" w:styleId="WW8Num84z1">
    <w:name w:val="WW8Num84z1"/>
    <w:rsid w:val="00F72A2A"/>
    <w:rPr>
      <w:rFonts w:ascii="Courier New" w:hAnsi="Courier New" w:cs="Courier New"/>
    </w:rPr>
  </w:style>
  <w:style w:type="character" w:customStyle="1" w:styleId="WW8Num84z2">
    <w:name w:val="WW8Num84z2"/>
    <w:rsid w:val="00F72A2A"/>
    <w:rPr>
      <w:rFonts w:ascii="Wingdings" w:hAnsi="Wingdings"/>
    </w:rPr>
  </w:style>
  <w:style w:type="character" w:customStyle="1" w:styleId="WW8Num85z0">
    <w:name w:val="WW8Num85z0"/>
    <w:rsid w:val="00F72A2A"/>
    <w:rPr>
      <w:rFonts w:ascii="Symbol" w:hAnsi="Symbol"/>
    </w:rPr>
  </w:style>
  <w:style w:type="character" w:customStyle="1" w:styleId="WW8Num85z1">
    <w:name w:val="WW8Num85z1"/>
    <w:rsid w:val="00F72A2A"/>
    <w:rPr>
      <w:rFonts w:ascii="Courier New" w:hAnsi="Courier New" w:cs="Courier New"/>
    </w:rPr>
  </w:style>
  <w:style w:type="character" w:customStyle="1" w:styleId="WW8Num85z2">
    <w:name w:val="WW8Num85z2"/>
    <w:rsid w:val="00F72A2A"/>
    <w:rPr>
      <w:rFonts w:ascii="Wingdings" w:hAnsi="Wingdings"/>
    </w:rPr>
  </w:style>
  <w:style w:type="character" w:customStyle="1" w:styleId="WW8Num86z0">
    <w:name w:val="WW8Num86z0"/>
    <w:rsid w:val="00F72A2A"/>
    <w:rPr>
      <w:rFonts w:ascii="Symbol" w:hAnsi="Symbol"/>
    </w:rPr>
  </w:style>
  <w:style w:type="character" w:customStyle="1" w:styleId="WW8Num86z2">
    <w:name w:val="WW8Num86z2"/>
    <w:rsid w:val="00F72A2A"/>
    <w:rPr>
      <w:rFonts w:ascii="Wingdings" w:hAnsi="Wingdings"/>
    </w:rPr>
  </w:style>
  <w:style w:type="character" w:customStyle="1" w:styleId="WW8Num86z4">
    <w:name w:val="WW8Num86z4"/>
    <w:rsid w:val="00F72A2A"/>
    <w:rPr>
      <w:rFonts w:ascii="Courier New" w:hAnsi="Courier New" w:cs="Courier New"/>
    </w:rPr>
  </w:style>
  <w:style w:type="character" w:customStyle="1" w:styleId="WW8Num87z0">
    <w:name w:val="WW8Num87z0"/>
    <w:rsid w:val="00F72A2A"/>
    <w:rPr>
      <w:rFonts w:ascii="Symbol" w:hAnsi="Symbol"/>
    </w:rPr>
  </w:style>
  <w:style w:type="character" w:customStyle="1" w:styleId="WW8Num87z1">
    <w:name w:val="WW8Num87z1"/>
    <w:rsid w:val="00F72A2A"/>
    <w:rPr>
      <w:rFonts w:ascii="Courier New" w:hAnsi="Courier New" w:cs="Courier New"/>
    </w:rPr>
  </w:style>
  <w:style w:type="character" w:customStyle="1" w:styleId="WW8Num87z2">
    <w:name w:val="WW8Num87z2"/>
    <w:rsid w:val="00F72A2A"/>
    <w:rPr>
      <w:rFonts w:ascii="Wingdings" w:hAnsi="Wingdings"/>
    </w:rPr>
  </w:style>
  <w:style w:type="character" w:customStyle="1" w:styleId="WW8Num88z0">
    <w:name w:val="WW8Num88z0"/>
    <w:rsid w:val="00F72A2A"/>
    <w:rPr>
      <w:rFonts w:ascii="Symbol" w:hAnsi="Symbol"/>
    </w:rPr>
  </w:style>
  <w:style w:type="character" w:customStyle="1" w:styleId="WW8Num88z1">
    <w:name w:val="WW8Num88z1"/>
    <w:rsid w:val="00F72A2A"/>
    <w:rPr>
      <w:rFonts w:ascii="Courier New" w:hAnsi="Courier New" w:cs="Courier New"/>
    </w:rPr>
  </w:style>
  <w:style w:type="character" w:customStyle="1" w:styleId="WW8Num88z2">
    <w:name w:val="WW8Num88z2"/>
    <w:rsid w:val="00F72A2A"/>
    <w:rPr>
      <w:rFonts w:ascii="Wingdings" w:hAnsi="Wingdings"/>
    </w:rPr>
  </w:style>
  <w:style w:type="character" w:customStyle="1" w:styleId="WW8Num89z0">
    <w:name w:val="WW8Num89z0"/>
    <w:rsid w:val="00F72A2A"/>
    <w:rPr>
      <w:rFonts w:ascii="Symbol" w:hAnsi="Symbol"/>
    </w:rPr>
  </w:style>
  <w:style w:type="character" w:customStyle="1" w:styleId="WW8Num89z1">
    <w:name w:val="WW8Num89z1"/>
    <w:rsid w:val="00F72A2A"/>
    <w:rPr>
      <w:rFonts w:ascii="Courier New" w:hAnsi="Courier New" w:cs="Courier New"/>
    </w:rPr>
  </w:style>
  <w:style w:type="character" w:customStyle="1" w:styleId="WW8Num89z2">
    <w:name w:val="WW8Num89z2"/>
    <w:rsid w:val="00F72A2A"/>
    <w:rPr>
      <w:rFonts w:ascii="Wingdings" w:hAnsi="Wingdings"/>
    </w:rPr>
  </w:style>
  <w:style w:type="character" w:customStyle="1" w:styleId="WW8Num90z0">
    <w:name w:val="WW8Num90z0"/>
    <w:rsid w:val="00F72A2A"/>
    <w:rPr>
      <w:rFonts w:ascii="Symbol" w:hAnsi="Symbol"/>
    </w:rPr>
  </w:style>
  <w:style w:type="character" w:customStyle="1" w:styleId="WW8Num90z1">
    <w:name w:val="WW8Num90z1"/>
    <w:rsid w:val="00F72A2A"/>
    <w:rPr>
      <w:rFonts w:ascii="Courier New" w:hAnsi="Courier New" w:cs="Courier New"/>
    </w:rPr>
  </w:style>
  <w:style w:type="character" w:customStyle="1" w:styleId="WW8Num90z2">
    <w:name w:val="WW8Num90z2"/>
    <w:rsid w:val="00F72A2A"/>
    <w:rPr>
      <w:rFonts w:ascii="Wingdings" w:hAnsi="Wingdings"/>
    </w:rPr>
  </w:style>
  <w:style w:type="character" w:customStyle="1" w:styleId="WW8Num91z0">
    <w:name w:val="WW8Num91z0"/>
    <w:rsid w:val="00F72A2A"/>
    <w:rPr>
      <w:rFonts w:ascii="Symbol" w:hAnsi="Symbol"/>
    </w:rPr>
  </w:style>
  <w:style w:type="character" w:customStyle="1" w:styleId="WW8Num91z1">
    <w:name w:val="WW8Num91z1"/>
    <w:rsid w:val="00F72A2A"/>
    <w:rPr>
      <w:rFonts w:ascii="Courier New" w:hAnsi="Courier New" w:cs="Courier New"/>
    </w:rPr>
  </w:style>
  <w:style w:type="character" w:customStyle="1" w:styleId="WW8Num91z2">
    <w:name w:val="WW8Num91z2"/>
    <w:rsid w:val="00F72A2A"/>
    <w:rPr>
      <w:rFonts w:ascii="Wingdings" w:hAnsi="Wingdings"/>
    </w:rPr>
  </w:style>
  <w:style w:type="character" w:customStyle="1" w:styleId="WW8Num92z0">
    <w:name w:val="WW8Num92z0"/>
    <w:rsid w:val="00F72A2A"/>
    <w:rPr>
      <w:rFonts w:ascii="Symbol" w:hAnsi="Symbol"/>
    </w:rPr>
  </w:style>
  <w:style w:type="character" w:customStyle="1" w:styleId="WW8Num92z1">
    <w:name w:val="WW8Num92z1"/>
    <w:rsid w:val="00F72A2A"/>
    <w:rPr>
      <w:rFonts w:ascii="Courier New" w:hAnsi="Courier New" w:cs="Courier New"/>
    </w:rPr>
  </w:style>
  <w:style w:type="character" w:customStyle="1" w:styleId="WW8Num92z2">
    <w:name w:val="WW8Num92z2"/>
    <w:rsid w:val="00F72A2A"/>
    <w:rPr>
      <w:rFonts w:ascii="Wingdings" w:hAnsi="Wingdings"/>
    </w:rPr>
  </w:style>
  <w:style w:type="character" w:customStyle="1" w:styleId="WW8Num93z0">
    <w:name w:val="WW8Num93z0"/>
    <w:rsid w:val="00F72A2A"/>
    <w:rPr>
      <w:rFonts w:ascii="Symbol" w:hAnsi="Symbol"/>
    </w:rPr>
  </w:style>
  <w:style w:type="character" w:customStyle="1" w:styleId="WW8Num93z1">
    <w:name w:val="WW8Num93z1"/>
    <w:rsid w:val="00F72A2A"/>
    <w:rPr>
      <w:rFonts w:ascii="Courier New" w:hAnsi="Courier New" w:cs="Courier New"/>
    </w:rPr>
  </w:style>
  <w:style w:type="character" w:customStyle="1" w:styleId="WW8Num93z2">
    <w:name w:val="WW8Num93z2"/>
    <w:rsid w:val="00F72A2A"/>
    <w:rPr>
      <w:rFonts w:ascii="Wingdings" w:hAnsi="Wingdings"/>
    </w:rPr>
  </w:style>
  <w:style w:type="character" w:customStyle="1" w:styleId="WW8Num94z0">
    <w:name w:val="WW8Num94z0"/>
    <w:rsid w:val="00F72A2A"/>
    <w:rPr>
      <w:rFonts w:ascii="Symbol" w:hAnsi="Symbol"/>
    </w:rPr>
  </w:style>
  <w:style w:type="character" w:customStyle="1" w:styleId="WW8Num94z1">
    <w:name w:val="WW8Num94z1"/>
    <w:rsid w:val="00F72A2A"/>
    <w:rPr>
      <w:rFonts w:ascii="Courier New" w:hAnsi="Courier New"/>
    </w:rPr>
  </w:style>
  <w:style w:type="character" w:customStyle="1" w:styleId="WW8Num94z2">
    <w:name w:val="WW8Num94z2"/>
    <w:rsid w:val="00F72A2A"/>
    <w:rPr>
      <w:rFonts w:ascii="Wingdings" w:hAnsi="Wingdings"/>
    </w:rPr>
  </w:style>
  <w:style w:type="character" w:customStyle="1" w:styleId="WW8Num95z0">
    <w:name w:val="WW8Num95z0"/>
    <w:rsid w:val="00F72A2A"/>
    <w:rPr>
      <w:rFonts w:ascii="Symbol" w:hAnsi="Symbol"/>
    </w:rPr>
  </w:style>
  <w:style w:type="character" w:customStyle="1" w:styleId="WW8Num95z1">
    <w:name w:val="WW8Num95z1"/>
    <w:rsid w:val="00F72A2A"/>
    <w:rPr>
      <w:rFonts w:ascii="Courier New" w:hAnsi="Courier New" w:cs="Courier New"/>
    </w:rPr>
  </w:style>
  <w:style w:type="character" w:customStyle="1" w:styleId="WW8Num95z2">
    <w:name w:val="WW8Num95z2"/>
    <w:rsid w:val="00F72A2A"/>
    <w:rPr>
      <w:rFonts w:ascii="Wingdings" w:hAnsi="Wingdings"/>
    </w:rPr>
  </w:style>
  <w:style w:type="character" w:customStyle="1" w:styleId="WW8Num96z0">
    <w:name w:val="WW8Num96z0"/>
    <w:rsid w:val="00F72A2A"/>
    <w:rPr>
      <w:rFonts w:ascii="Symbol" w:hAnsi="Symbol"/>
    </w:rPr>
  </w:style>
  <w:style w:type="character" w:customStyle="1" w:styleId="WW8Num96z1">
    <w:name w:val="WW8Num96z1"/>
    <w:rsid w:val="00F72A2A"/>
    <w:rPr>
      <w:rFonts w:ascii="Courier New" w:hAnsi="Courier New" w:cs="Courier New"/>
    </w:rPr>
  </w:style>
  <w:style w:type="character" w:customStyle="1" w:styleId="WW8Num96z2">
    <w:name w:val="WW8Num96z2"/>
    <w:rsid w:val="00F72A2A"/>
    <w:rPr>
      <w:rFonts w:ascii="Wingdings" w:hAnsi="Wingdings"/>
    </w:rPr>
  </w:style>
  <w:style w:type="character" w:customStyle="1" w:styleId="WW8Num97z0">
    <w:name w:val="WW8Num97z0"/>
    <w:rsid w:val="00F72A2A"/>
    <w:rPr>
      <w:rFonts w:ascii="Symbol" w:hAnsi="Symbol"/>
    </w:rPr>
  </w:style>
  <w:style w:type="character" w:customStyle="1" w:styleId="WW8Num97z1">
    <w:name w:val="WW8Num97z1"/>
    <w:rsid w:val="00F72A2A"/>
    <w:rPr>
      <w:rFonts w:ascii="Courier New" w:hAnsi="Courier New" w:cs="Courier New"/>
    </w:rPr>
  </w:style>
  <w:style w:type="character" w:customStyle="1" w:styleId="WW8Num97z2">
    <w:name w:val="WW8Num97z2"/>
    <w:rsid w:val="00F72A2A"/>
    <w:rPr>
      <w:rFonts w:ascii="Wingdings" w:hAnsi="Wingdings"/>
    </w:rPr>
  </w:style>
  <w:style w:type="character" w:customStyle="1" w:styleId="WW8Num98z0">
    <w:name w:val="WW8Num98z0"/>
    <w:rsid w:val="00F72A2A"/>
    <w:rPr>
      <w:rFonts w:ascii="Symbol" w:hAnsi="Symbol"/>
    </w:rPr>
  </w:style>
  <w:style w:type="character" w:customStyle="1" w:styleId="WW8Num98z1">
    <w:name w:val="WW8Num98z1"/>
    <w:rsid w:val="00F72A2A"/>
    <w:rPr>
      <w:rFonts w:ascii="Courier New" w:hAnsi="Courier New" w:cs="Courier New"/>
    </w:rPr>
  </w:style>
  <w:style w:type="character" w:customStyle="1" w:styleId="WW8Num98z2">
    <w:name w:val="WW8Num98z2"/>
    <w:rsid w:val="00F72A2A"/>
    <w:rPr>
      <w:rFonts w:ascii="Wingdings" w:hAnsi="Wingdings"/>
    </w:rPr>
  </w:style>
  <w:style w:type="character" w:customStyle="1" w:styleId="WW8Num99z0">
    <w:name w:val="WW8Num99z0"/>
    <w:rsid w:val="00F72A2A"/>
    <w:rPr>
      <w:rFonts w:ascii="Symbol" w:hAnsi="Symbol"/>
    </w:rPr>
  </w:style>
  <w:style w:type="character" w:customStyle="1" w:styleId="WW8Num99z1">
    <w:name w:val="WW8Num99z1"/>
    <w:rsid w:val="00F72A2A"/>
    <w:rPr>
      <w:rFonts w:ascii="Courier New" w:hAnsi="Courier New"/>
    </w:rPr>
  </w:style>
  <w:style w:type="character" w:customStyle="1" w:styleId="WW8Num99z2">
    <w:name w:val="WW8Num99z2"/>
    <w:rsid w:val="00F72A2A"/>
    <w:rPr>
      <w:rFonts w:ascii="Wingdings" w:hAnsi="Wingdings"/>
    </w:rPr>
  </w:style>
  <w:style w:type="character" w:customStyle="1" w:styleId="aff1">
    <w:name w:val="Символ сноски"/>
    <w:rsid w:val="00F72A2A"/>
    <w:rPr>
      <w:vertAlign w:val="superscript"/>
    </w:rPr>
  </w:style>
  <w:style w:type="character" w:customStyle="1" w:styleId="1d">
    <w:name w:val="Знак примечания1"/>
    <w:rsid w:val="00F72A2A"/>
    <w:rPr>
      <w:sz w:val="16"/>
      <w:szCs w:val="16"/>
    </w:rPr>
  </w:style>
  <w:style w:type="character" w:styleId="aff2">
    <w:name w:val="Strong"/>
    <w:qFormat/>
    <w:rsid w:val="00F72A2A"/>
    <w:rPr>
      <w:b/>
      <w:bCs/>
    </w:rPr>
  </w:style>
  <w:style w:type="character" w:customStyle="1" w:styleId="aff3">
    <w:name w:val="Знак"/>
    <w:rsid w:val="00F72A2A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customStyle="1" w:styleId="aff4">
    <w:name w:val="Цветовое выделение"/>
    <w:rsid w:val="00F72A2A"/>
    <w:rPr>
      <w:b/>
      <w:bCs/>
      <w:color w:val="000080"/>
    </w:rPr>
  </w:style>
  <w:style w:type="paragraph" w:styleId="aff5">
    <w:name w:val="footnote text"/>
    <w:basedOn w:val="a1"/>
    <w:link w:val="aff6"/>
    <w:rsid w:val="00F72A2A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character" w:customStyle="1" w:styleId="aff6">
    <w:name w:val="Текст сноски Знак"/>
    <w:basedOn w:val="a2"/>
    <w:link w:val="aff5"/>
    <w:rsid w:val="00F72A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F72A2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ff7">
    <w:name w:val="Îáû÷íûé"/>
    <w:rsid w:val="00F72A2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customStyle="1" w:styleId="Iauiue">
    <w:name w:val="Iau?iue"/>
    <w:rsid w:val="00F72A2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6">
    <w:name w:val="Îñíîâíîé òåêñò 2"/>
    <w:basedOn w:val="aff7"/>
    <w:rsid w:val="00F72A2A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1e">
    <w:name w:val="çàãîëîâîê 1"/>
    <w:basedOn w:val="aff7"/>
    <w:next w:val="aff7"/>
    <w:rsid w:val="00F72A2A"/>
    <w:pPr>
      <w:keepNext/>
    </w:pPr>
  </w:style>
  <w:style w:type="paragraph" w:customStyle="1" w:styleId="Iniiaiieoaenonionooiii2">
    <w:name w:val="Iniiaiie oaeno n ionooiii 2"/>
    <w:basedOn w:val="Iauiue"/>
    <w:rsid w:val="00F72A2A"/>
    <w:pPr>
      <w:widowControl/>
      <w:ind w:firstLine="284"/>
      <w:jc w:val="both"/>
    </w:pPr>
    <w:rPr>
      <w:rFonts w:ascii="Peterburg" w:hAnsi="Peterburg"/>
    </w:rPr>
  </w:style>
  <w:style w:type="paragraph" w:customStyle="1" w:styleId="nienie">
    <w:name w:val="nienie"/>
    <w:basedOn w:val="Iauiue"/>
    <w:rsid w:val="00F72A2A"/>
    <w:pPr>
      <w:keepLines/>
      <w:numPr>
        <w:numId w:val="12"/>
      </w:numPr>
      <w:ind w:hanging="284"/>
      <w:jc w:val="both"/>
    </w:pPr>
    <w:rPr>
      <w:rFonts w:ascii="Peterburg" w:hAnsi="Peterburg"/>
      <w:sz w:val="24"/>
    </w:rPr>
  </w:style>
  <w:style w:type="paragraph" w:customStyle="1" w:styleId="aff8">
    <w:name w:val="Îñíîâíîé òåêñò"/>
    <w:basedOn w:val="aff7"/>
    <w:rsid w:val="00F72A2A"/>
    <w:pPr>
      <w:tabs>
        <w:tab w:val="left" w:leader="dot" w:pos="9072"/>
      </w:tabs>
      <w:jc w:val="both"/>
    </w:pPr>
    <w:rPr>
      <w:b/>
      <w:sz w:val="24"/>
    </w:rPr>
  </w:style>
  <w:style w:type="paragraph" w:customStyle="1" w:styleId="caaieiaie2">
    <w:name w:val="caaieiaie 2"/>
    <w:basedOn w:val="Iauiue"/>
    <w:next w:val="Iauiue"/>
    <w:rsid w:val="00F72A2A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Heading">
    <w:name w:val="Heading"/>
    <w:rsid w:val="00F72A2A"/>
    <w:pPr>
      <w:suppressAutoHyphens/>
      <w:spacing w:after="0" w:line="240" w:lineRule="auto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1f">
    <w:name w:val="Схема документа1"/>
    <w:basedOn w:val="a1"/>
    <w:rsid w:val="00F72A2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xt">
    <w:name w:val="txt"/>
    <w:basedOn w:val="a1"/>
    <w:rsid w:val="00F72A2A"/>
    <w:pPr>
      <w:suppressAutoHyphens/>
      <w:spacing w:before="15" w:after="15" w:line="240" w:lineRule="auto"/>
      <w:ind w:left="15" w:right="15"/>
      <w:jc w:val="both"/>
    </w:pPr>
    <w:rPr>
      <w:rFonts w:ascii="Verdana" w:eastAsia="Times New Roman" w:hAnsi="Verdana" w:cs="Times New Roman"/>
      <w:color w:val="000000"/>
      <w:sz w:val="17"/>
      <w:szCs w:val="17"/>
      <w:lang w:eastAsia="ar-SA"/>
    </w:rPr>
  </w:style>
  <w:style w:type="paragraph" w:customStyle="1" w:styleId="1f0">
    <w:name w:val="Текст примечания1"/>
    <w:basedOn w:val="a1"/>
    <w:rsid w:val="00F72A2A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styleId="aff9">
    <w:name w:val="annotation text"/>
    <w:basedOn w:val="a1"/>
    <w:link w:val="affa"/>
    <w:uiPriority w:val="99"/>
    <w:unhideWhenUsed/>
    <w:rsid w:val="00F72A2A"/>
    <w:pPr>
      <w:spacing w:after="0" w:line="240" w:lineRule="auto"/>
      <w:ind w:firstLine="709"/>
      <w:jc w:val="both"/>
    </w:pPr>
    <w:rPr>
      <w:rFonts w:eastAsia="Times New Roman" w:cs="Times New Roman"/>
      <w:sz w:val="20"/>
      <w:szCs w:val="20"/>
      <w:lang w:eastAsia="ar-SA"/>
    </w:rPr>
  </w:style>
  <w:style w:type="character" w:customStyle="1" w:styleId="affa">
    <w:name w:val="Текст примечания Знак"/>
    <w:basedOn w:val="a2"/>
    <w:link w:val="aff9"/>
    <w:uiPriority w:val="99"/>
    <w:rsid w:val="00F72A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b">
    <w:name w:val="annotation subject"/>
    <w:basedOn w:val="1f0"/>
    <w:next w:val="1f0"/>
    <w:link w:val="affc"/>
    <w:rsid w:val="00F72A2A"/>
    <w:rPr>
      <w:b/>
      <w:bCs/>
    </w:rPr>
  </w:style>
  <w:style w:type="character" w:customStyle="1" w:styleId="affc">
    <w:name w:val="Тема примечания Знак"/>
    <w:basedOn w:val="affa"/>
    <w:link w:val="affb"/>
    <w:rsid w:val="00F72A2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d">
    <w:name w:val="Normal (Web)"/>
    <w:basedOn w:val="a1"/>
    <w:uiPriority w:val="99"/>
    <w:rsid w:val="00F72A2A"/>
    <w:pPr>
      <w:suppressAutoHyphens/>
      <w:spacing w:before="100" w:after="100" w:line="240" w:lineRule="auto"/>
    </w:pPr>
    <w:rPr>
      <w:rFonts w:eastAsia="Times New Roman" w:cs="Times New Roman"/>
      <w:szCs w:val="20"/>
      <w:lang w:eastAsia="ar-SA"/>
    </w:rPr>
  </w:style>
  <w:style w:type="paragraph" w:customStyle="1" w:styleId="1f1">
    <w:name w:val="З1"/>
    <w:basedOn w:val="a1"/>
    <w:next w:val="a1"/>
    <w:rsid w:val="00F72A2A"/>
    <w:pPr>
      <w:suppressAutoHyphens/>
      <w:spacing w:after="0" w:line="360" w:lineRule="auto"/>
      <w:ind w:firstLine="748"/>
      <w:jc w:val="both"/>
    </w:pPr>
    <w:rPr>
      <w:rFonts w:eastAsia="Times New Roman" w:cs="Times New Roman"/>
      <w:b/>
      <w:szCs w:val="24"/>
      <w:lang w:eastAsia="ar-SA"/>
    </w:rPr>
  </w:style>
  <w:style w:type="paragraph" w:customStyle="1" w:styleId="affe">
    <w:name w:val="Комментарий"/>
    <w:basedOn w:val="a1"/>
    <w:next w:val="a1"/>
    <w:rsid w:val="00F72A2A"/>
    <w:pPr>
      <w:widowControl w:val="0"/>
      <w:suppressAutoHyphens/>
      <w:autoSpaceDE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ar-SA"/>
    </w:rPr>
  </w:style>
  <w:style w:type="paragraph" w:customStyle="1" w:styleId="36">
    <w:name w:val="Îñíîâíîé òåêñò ñ îòñòóïîì 3"/>
    <w:basedOn w:val="aff7"/>
    <w:rsid w:val="00F72A2A"/>
    <w:pPr>
      <w:ind w:firstLine="567"/>
      <w:jc w:val="both"/>
    </w:pPr>
    <w:rPr>
      <w:rFonts w:ascii="Peterburg" w:hAnsi="Peterburg"/>
      <w:b/>
      <w:i/>
      <w:sz w:val="24"/>
    </w:rPr>
  </w:style>
  <w:style w:type="paragraph" w:customStyle="1" w:styleId="Iniiaiieoaeno">
    <w:name w:val="Iniiaiie oaeno"/>
    <w:basedOn w:val="Iauiue"/>
    <w:rsid w:val="00F72A2A"/>
    <w:pPr>
      <w:widowControl/>
      <w:jc w:val="both"/>
    </w:pPr>
    <w:rPr>
      <w:rFonts w:ascii="Peterburg" w:hAnsi="Peterburg"/>
    </w:rPr>
  </w:style>
  <w:style w:type="paragraph" w:customStyle="1" w:styleId="Iniiaiieoaeno2">
    <w:name w:val="Iniiaiie oaeno 2"/>
    <w:basedOn w:val="a1"/>
    <w:rsid w:val="00F72A2A"/>
    <w:pPr>
      <w:widowControl w:val="0"/>
      <w:suppressAutoHyphens/>
      <w:spacing w:after="0" w:line="240" w:lineRule="auto"/>
      <w:ind w:firstLine="567"/>
      <w:jc w:val="both"/>
    </w:pPr>
    <w:rPr>
      <w:rFonts w:eastAsia="Times New Roman" w:cs="Times New Roman"/>
      <w:b/>
      <w:color w:val="000000"/>
      <w:szCs w:val="20"/>
      <w:lang w:eastAsia="ar-SA"/>
    </w:rPr>
  </w:style>
  <w:style w:type="paragraph" w:customStyle="1" w:styleId="afff">
    <w:name w:val="Готовый"/>
    <w:basedOn w:val="a1"/>
    <w:rsid w:val="00F72A2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Title">
    <w:name w:val="ConsTitle"/>
    <w:rsid w:val="00F72A2A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2">
    <w:name w:val="Основной текст1"/>
    <w:basedOn w:val="a1"/>
    <w:rsid w:val="00F72A2A"/>
    <w:pPr>
      <w:widowControl w:val="0"/>
      <w:suppressAutoHyphens/>
      <w:spacing w:after="0" w:line="24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paragraph" w:customStyle="1" w:styleId="0">
    <w:name w:val="Заголовок 0"/>
    <w:basedOn w:val="1"/>
    <w:rsid w:val="00F72A2A"/>
    <w:pPr>
      <w:numPr>
        <w:numId w:val="0"/>
      </w:numPr>
      <w:suppressAutoHyphens/>
      <w:jc w:val="center"/>
    </w:pPr>
    <w:rPr>
      <w:rFonts w:ascii="Times New Roman" w:hAnsi="Times New Roman" w:cs="Times New Roman"/>
      <w:i w:val="0"/>
      <w:caps/>
      <w:kern w:val="1"/>
      <w:sz w:val="24"/>
      <w:szCs w:val="24"/>
      <w:lang w:val="ru-RU"/>
    </w:rPr>
  </w:style>
  <w:style w:type="paragraph" w:customStyle="1" w:styleId="Iauiue2">
    <w:name w:val="Iau?iue2"/>
    <w:rsid w:val="00F72A2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afff0">
    <w:name w:val="Ñòèëü"/>
    <w:rsid w:val="00F72A2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pacing w:val="-1"/>
      <w:kern w:val="1"/>
      <w:sz w:val="24"/>
      <w:szCs w:val="20"/>
      <w:lang w:val="en-US" w:eastAsia="ar-SA"/>
    </w:rPr>
  </w:style>
  <w:style w:type="paragraph" w:customStyle="1" w:styleId="27">
    <w:name w:val="Îñíîâíîé òåêñò ñ îòñòóïîì 2"/>
    <w:basedOn w:val="aff7"/>
    <w:rsid w:val="00F72A2A"/>
    <w:pPr>
      <w:ind w:left="720"/>
      <w:jc w:val="both"/>
    </w:pPr>
    <w:rPr>
      <w:color w:val="000000"/>
      <w:sz w:val="24"/>
      <w:lang w:val="en-US"/>
    </w:rPr>
  </w:style>
  <w:style w:type="paragraph" w:customStyle="1" w:styleId="BodyText21">
    <w:name w:val="Body Text 21"/>
    <w:basedOn w:val="a1"/>
    <w:rsid w:val="00F72A2A"/>
    <w:pPr>
      <w:widowControl w:val="0"/>
      <w:suppressAutoHyphens/>
      <w:spacing w:after="0" w:line="240" w:lineRule="auto"/>
      <w:jc w:val="both"/>
    </w:pPr>
    <w:rPr>
      <w:rFonts w:eastAsia="Times New Roman" w:cs="Times New Roman"/>
      <w:color w:val="000000"/>
      <w:szCs w:val="20"/>
      <w:lang w:eastAsia="ar-SA"/>
    </w:rPr>
  </w:style>
  <w:style w:type="paragraph" w:customStyle="1" w:styleId="ConsNonformat">
    <w:name w:val="ConsNonformat"/>
    <w:rsid w:val="00F72A2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37">
    <w:name w:val="çàãîëîâîê 3"/>
    <w:basedOn w:val="afff0"/>
    <w:next w:val="afff0"/>
    <w:rsid w:val="00F72A2A"/>
    <w:pPr>
      <w:keepNext/>
      <w:spacing w:before="80" w:after="120" w:line="276" w:lineRule="auto"/>
      <w:ind w:right="-149"/>
      <w:jc w:val="center"/>
    </w:pPr>
    <w:rPr>
      <w:b/>
      <w:caps/>
      <w:spacing w:val="0"/>
      <w:lang w:val="ru-RU"/>
    </w:rPr>
  </w:style>
  <w:style w:type="paragraph" w:customStyle="1" w:styleId="1f3">
    <w:name w:val="Обычный1"/>
    <w:rsid w:val="00F72A2A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f4">
    <w:name w:val="Основной текст с отступом1"/>
    <w:basedOn w:val="a1"/>
    <w:rsid w:val="00F72A2A"/>
    <w:pPr>
      <w:widowControl w:val="0"/>
      <w:tabs>
        <w:tab w:val="left" w:pos="3600"/>
      </w:tabs>
      <w:suppressAutoHyphens/>
      <w:overflowPunct w:val="0"/>
      <w:autoSpaceDE w:val="0"/>
      <w:spacing w:after="0" w:line="240" w:lineRule="auto"/>
      <w:ind w:left="3600" w:hanging="2700"/>
    </w:pPr>
    <w:rPr>
      <w:rFonts w:eastAsia="Times New Roman" w:cs="Times New Roman"/>
      <w:sz w:val="28"/>
      <w:szCs w:val="20"/>
      <w:lang w:eastAsia="ar-SA"/>
    </w:rPr>
  </w:style>
  <w:style w:type="paragraph" w:customStyle="1" w:styleId="afff1">
    <w:name w:val="Знак Знак Знак"/>
    <w:basedOn w:val="a1"/>
    <w:rsid w:val="00F72A2A"/>
    <w:pPr>
      <w:suppressAutoHyphens/>
      <w:spacing w:before="280" w:after="280" w:line="240" w:lineRule="auto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customStyle="1" w:styleId="ConsPlusCell">
    <w:name w:val="ConsPlusCell"/>
    <w:rsid w:val="00F72A2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DocList">
    <w:name w:val="ConsPlusDocList"/>
    <w:next w:val="a1"/>
    <w:rsid w:val="00F72A2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fff2">
    <w:name w:val="List Paragraph"/>
    <w:basedOn w:val="a1"/>
    <w:uiPriority w:val="34"/>
    <w:qFormat/>
    <w:rsid w:val="00F72A2A"/>
    <w:pPr>
      <w:spacing w:after="0" w:line="240" w:lineRule="auto"/>
      <w:ind w:left="720" w:firstLine="709"/>
      <w:contextualSpacing/>
      <w:jc w:val="both"/>
    </w:pPr>
    <w:rPr>
      <w:rFonts w:eastAsia="Times New Roman" w:cs="Times New Roman"/>
      <w:szCs w:val="20"/>
      <w:lang w:eastAsia="ar-SA"/>
    </w:rPr>
  </w:style>
  <w:style w:type="paragraph" w:customStyle="1" w:styleId="afff3">
    <w:name w:val="Чертежный"/>
    <w:rsid w:val="00F72A2A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4">
    <w:name w:val="Листинг программы"/>
    <w:rsid w:val="00F72A2A"/>
    <w:pPr>
      <w:suppressAutoHyphens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41">
    <w:name w:val="toc 4"/>
    <w:basedOn w:val="a1"/>
    <w:next w:val="a1"/>
    <w:autoRedefine/>
    <w:uiPriority w:val="39"/>
    <w:unhideWhenUsed/>
    <w:rsid w:val="00A64D6A"/>
    <w:pPr>
      <w:spacing w:after="100"/>
      <w:ind w:left="720"/>
    </w:pPr>
  </w:style>
  <w:style w:type="paragraph" w:customStyle="1" w:styleId="afff5">
    <w:name w:val="Заголовок"/>
    <w:basedOn w:val="a1"/>
    <w:next w:val="aa"/>
    <w:rsid w:val="007B2290"/>
    <w:pPr>
      <w:keepNext/>
      <w:spacing w:before="240" w:after="120" w:line="240" w:lineRule="auto"/>
      <w:ind w:firstLine="709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a">
    <w:name w:val="Нумерация"/>
    <w:basedOn w:val="a1"/>
    <w:uiPriority w:val="99"/>
    <w:rsid w:val="00952783"/>
    <w:pPr>
      <w:widowControl w:val="0"/>
      <w:numPr>
        <w:numId w:val="86"/>
      </w:numPr>
      <w:spacing w:before="80" w:after="0" w:line="312" w:lineRule="auto"/>
      <w:jc w:val="both"/>
    </w:pPr>
    <w:rPr>
      <w:rFonts w:ascii="Arial" w:eastAsia="Calibri" w:hAnsi="Arial" w:cs="Times New Roman"/>
      <w:sz w:val="20"/>
    </w:rPr>
  </w:style>
  <w:style w:type="paragraph" w:customStyle="1" w:styleId="10">
    <w:name w:val="Нумерация1"/>
    <w:basedOn w:val="a"/>
    <w:link w:val="1f5"/>
    <w:uiPriority w:val="99"/>
    <w:rsid w:val="00952783"/>
    <w:pPr>
      <w:numPr>
        <w:ilvl w:val="1"/>
      </w:numPr>
    </w:pPr>
    <w:rPr>
      <w:rFonts w:cs="Arial"/>
      <w:szCs w:val="20"/>
    </w:rPr>
  </w:style>
  <w:style w:type="paragraph" w:customStyle="1" w:styleId="a0">
    <w:name w:val="переч"/>
    <w:basedOn w:val="a1"/>
    <w:qFormat/>
    <w:rsid w:val="00952783"/>
    <w:pPr>
      <w:widowControl w:val="0"/>
      <w:numPr>
        <w:numId w:val="87"/>
      </w:numPr>
      <w:spacing w:before="60" w:after="60"/>
      <w:ind w:left="320"/>
      <w:jc w:val="both"/>
    </w:pPr>
    <w:rPr>
      <w:rFonts w:eastAsia="Calibri" w:cs="Times New Roman"/>
      <w:szCs w:val="24"/>
    </w:rPr>
  </w:style>
  <w:style w:type="paragraph" w:customStyle="1" w:styleId="formattext">
    <w:name w:val="formattext"/>
    <w:basedOn w:val="a1"/>
    <w:rsid w:val="001413A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afff6">
    <w:name w:val="Таблица"/>
    <w:basedOn w:val="a1"/>
    <w:link w:val="afff7"/>
    <w:uiPriority w:val="99"/>
    <w:qFormat/>
    <w:rsid w:val="00ED7D66"/>
    <w:pPr>
      <w:widowControl w:val="0"/>
      <w:spacing w:before="60" w:after="60"/>
      <w:jc w:val="both"/>
    </w:pPr>
    <w:rPr>
      <w:rFonts w:ascii="Arial" w:eastAsia="Calibri" w:hAnsi="Arial" w:cs="Times New Roman"/>
      <w:sz w:val="20"/>
      <w:lang w:val="en-US"/>
    </w:rPr>
  </w:style>
  <w:style w:type="character" w:customStyle="1" w:styleId="afff7">
    <w:name w:val="Таблица Знак"/>
    <w:basedOn w:val="a2"/>
    <w:link w:val="afff6"/>
    <w:uiPriority w:val="99"/>
    <w:locked/>
    <w:rsid w:val="00ED7D66"/>
    <w:rPr>
      <w:rFonts w:ascii="Arial" w:eastAsia="Calibri" w:hAnsi="Arial" w:cs="Times New Roman"/>
      <w:sz w:val="20"/>
      <w:lang w:val="en-US"/>
    </w:rPr>
  </w:style>
  <w:style w:type="character" w:customStyle="1" w:styleId="1f5">
    <w:name w:val="Нумерация1 Знак"/>
    <w:basedOn w:val="a2"/>
    <w:link w:val="10"/>
    <w:uiPriority w:val="99"/>
    <w:locked/>
    <w:rsid w:val="005126D9"/>
    <w:rPr>
      <w:rFonts w:ascii="Arial" w:eastAsia="Calibri" w:hAnsi="Arial" w:cs="Arial"/>
      <w:sz w:val="20"/>
      <w:szCs w:val="20"/>
    </w:rPr>
  </w:style>
  <w:style w:type="paragraph" w:styleId="afff8">
    <w:name w:val="Document Map"/>
    <w:basedOn w:val="a1"/>
    <w:link w:val="afff9"/>
    <w:uiPriority w:val="99"/>
    <w:semiHidden/>
    <w:unhideWhenUsed/>
    <w:rsid w:val="00FE6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9">
    <w:name w:val="Схема документа Знак"/>
    <w:basedOn w:val="a2"/>
    <w:link w:val="afff8"/>
    <w:uiPriority w:val="99"/>
    <w:semiHidden/>
    <w:rsid w:val="00FE6E05"/>
    <w:rPr>
      <w:rFonts w:ascii="Tahoma" w:hAnsi="Tahoma" w:cs="Tahoma"/>
      <w:sz w:val="16"/>
      <w:szCs w:val="16"/>
    </w:rPr>
  </w:style>
  <w:style w:type="paragraph" w:customStyle="1" w:styleId="afffa">
    <w:name w:val="_Абзац ="/>
    <w:basedOn w:val="a1"/>
    <w:link w:val="afffb"/>
    <w:uiPriority w:val="99"/>
    <w:rsid w:val="00FE6E05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eastAsia="MS Mincho" w:cs="Times New Roman"/>
      <w:sz w:val="28"/>
      <w:szCs w:val="24"/>
      <w:lang w:eastAsia="ru-RU"/>
    </w:rPr>
  </w:style>
  <w:style w:type="character" w:customStyle="1" w:styleId="afffb">
    <w:name w:val="_Абзац = Знак"/>
    <w:link w:val="afffa"/>
    <w:uiPriority w:val="99"/>
    <w:locked/>
    <w:rsid w:val="00FE6E05"/>
    <w:rPr>
      <w:rFonts w:ascii="Times New Roman" w:eastAsia="MS Mincho" w:hAnsi="Times New Roman" w:cs="Times New Roman"/>
      <w:sz w:val="28"/>
      <w:szCs w:val="24"/>
      <w:lang w:eastAsia="ru-RU"/>
    </w:rPr>
  </w:style>
  <w:style w:type="paragraph" w:customStyle="1" w:styleId="28">
    <w:name w:val="Обычный2"/>
    <w:basedOn w:val="a1"/>
    <w:link w:val="29"/>
    <w:uiPriority w:val="99"/>
    <w:qFormat/>
    <w:rsid w:val="00D43886"/>
    <w:pPr>
      <w:widowControl w:val="0"/>
      <w:spacing w:before="80" w:after="80" w:line="312" w:lineRule="auto"/>
      <w:ind w:firstLine="357"/>
      <w:jc w:val="both"/>
    </w:pPr>
    <w:rPr>
      <w:rFonts w:ascii="Arial" w:eastAsia="Calibri" w:hAnsi="Arial" w:cs="Times New Roman"/>
      <w:sz w:val="20"/>
    </w:rPr>
  </w:style>
  <w:style w:type="character" w:customStyle="1" w:styleId="29">
    <w:name w:val="Обычный2 Знак"/>
    <w:basedOn w:val="a2"/>
    <w:link w:val="28"/>
    <w:uiPriority w:val="99"/>
    <w:locked/>
    <w:rsid w:val="00D43886"/>
    <w:rPr>
      <w:rFonts w:ascii="Arial" w:eastAsia="Calibri" w:hAnsi="Arial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DE9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F72A2A"/>
    <w:pPr>
      <w:keepNext/>
      <w:numPr>
        <w:numId w:val="1"/>
      </w:numPr>
      <w:spacing w:after="0" w:line="240" w:lineRule="auto"/>
      <w:ind w:left="126" w:firstLine="0"/>
      <w:outlineLvl w:val="0"/>
    </w:pPr>
    <w:rPr>
      <w:rFonts w:ascii="Arial" w:eastAsia="Times New Roman" w:hAnsi="Arial" w:cs="Arial"/>
      <w:i/>
      <w:sz w:val="16"/>
      <w:szCs w:val="20"/>
      <w:lang w:val="en-US" w:eastAsia="ar-SA"/>
    </w:rPr>
  </w:style>
  <w:style w:type="paragraph" w:styleId="2">
    <w:name w:val="heading 2"/>
    <w:basedOn w:val="a"/>
    <w:next w:val="a"/>
    <w:link w:val="20"/>
    <w:qFormat/>
    <w:rsid w:val="00AC01EE"/>
    <w:pPr>
      <w:keepNext/>
      <w:numPr>
        <w:ilvl w:val="1"/>
        <w:numId w:val="1"/>
      </w:numPr>
      <w:spacing w:before="120" w:after="120" w:line="240" w:lineRule="auto"/>
      <w:ind w:left="1134" w:hanging="567"/>
      <w:jc w:val="center"/>
      <w:outlineLvl w:val="1"/>
    </w:pPr>
    <w:rPr>
      <w:rFonts w:eastAsia="Times New Roman" w:cs="Times New Roman"/>
      <w:b/>
      <w:sz w:val="28"/>
      <w:szCs w:val="20"/>
      <w:lang w:val="en-US" w:eastAsia="ar-SA"/>
    </w:rPr>
  </w:style>
  <w:style w:type="paragraph" w:styleId="3">
    <w:name w:val="heading 3"/>
    <w:basedOn w:val="a"/>
    <w:next w:val="a"/>
    <w:link w:val="30"/>
    <w:qFormat/>
    <w:rsid w:val="00F72A2A"/>
    <w:pPr>
      <w:keepNext/>
      <w:numPr>
        <w:ilvl w:val="2"/>
        <w:numId w:val="1"/>
      </w:numPr>
      <w:spacing w:after="0" w:line="240" w:lineRule="auto"/>
      <w:ind w:left="126" w:firstLine="0"/>
      <w:outlineLvl w:val="2"/>
    </w:pPr>
    <w:rPr>
      <w:rFonts w:ascii="Arial" w:eastAsia="Times New Roman" w:hAnsi="Arial" w:cs="Arial"/>
      <w:i/>
      <w:sz w:val="1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E04A69"/>
    <w:pPr>
      <w:keepNext/>
      <w:numPr>
        <w:ilvl w:val="3"/>
        <w:numId w:val="1"/>
      </w:numPr>
      <w:tabs>
        <w:tab w:val="num" w:pos="0"/>
      </w:tabs>
      <w:spacing w:before="120" w:after="120" w:line="240" w:lineRule="auto"/>
      <w:ind w:left="0" w:firstLine="567"/>
      <w:outlineLvl w:val="3"/>
    </w:pPr>
    <w:rPr>
      <w:rFonts w:eastAsia="Times New Roman" w:cs="Times New Roman"/>
      <w:b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F72A2A"/>
    <w:pPr>
      <w:keepNext/>
      <w:numPr>
        <w:ilvl w:val="4"/>
        <w:numId w:val="1"/>
      </w:numPr>
      <w:spacing w:after="0" w:line="240" w:lineRule="auto"/>
      <w:ind w:left="0" w:firstLine="0"/>
      <w:outlineLvl w:val="4"/>
    </w:pPr>
    <w:rPr>
      <w:rFonts w:ascii="Arial" w:eastAsia="Times New Roman" w:hAnsi="Arial" w:cs="Arial"/>
      <w:i/>
      <w:sz w:val="14"/>
      <w:szCs w:val="20"/>
      <w:lang w:val="en-US" w:eastAsia="ar-SA"/>
    </w:rPr>
  </w:style>
  <w:style w:type="paragraph" w:styleId="6">
    <w:name w:val="heading 6"/>
    <w:basedOn w:val="a"/>
    <w:next w:val="a"/>
    <w:link w:val="60"/>
    <w:qFormat/>
    <w:rsid w:val="00F72A2A"/>
    <w:pPr>
      <w:keepNext/>
      <w:numPr>
        <w:ilvl w:val="5"/>
        <w:numId w:val="1"/>
      </w:numPr>
      <w:spacing w:after="0" w:line="240" w:lineRule="auto"/>
      <w:ind w:left="57" w:firstLine="0"/>
      <w:outlineLvl w:val="5"/>
    </w:pPr>
    <w:rPr>
      <w:rFonts w:ascii="Arial" w:eastAsia="Times New Roman" w:hAnsi="Arial" w:cs="Arial"/>
      <w:i/>
      <w:sz w:val="16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72A2A"/>
    <w:pPr>
      <w:keepNext/>
      <w:numPr>
        <w:ilvl w:val="6"/>
        <w:numId w:val="1"/>
      </w:numPr>
      <w:spacing w:after="0" w:line="288" w:lineRule="auto"/>
      <w:ind w:left="0" w:firstLine="0"/>
      <w:jc w:val="both"/>
      <w:outlineLvl w:val="6"/>
    </w:pPr>
    <w:rPr>
      <w:rFonts w:eastAsia="Times New Roman" w:cs="Times New Roman"/>
      <w:b/>
      <w:bCs/>
      <w:sz w:val="26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F72A2A"/>
    <w:pPr>
      <w:keepNext/>
      <w:numPr>
        <w:ilvl w:val="7"/>
        <w:numId w:val="1"/>
      </w:numPr>
      <w:spacing w:after="0" w:line="360" w:lineRule="auto"/>
      <w:outlineLvl w:val="7"/>
    </w:pPr>
    <w:rPr>
      <w:rFonts w:eastAsia="Times New Roman" w:cs="Times New Roman"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F72A2A"/>
    <w:pPr>
      <w:keepNext/>
      <w:numPr>
        <w:ilvl w:val="8"/>
        <w:numId w:val="1"/>
      </w:numPr>
      <w:spacing w:after="0" w:line="360" w:lineRule="auto"/>
      <w:ind w:left="0" w:right="-1" w:firstLine="720"/>
      <w:jc w:val="center"/>
      <w:outlineLvl w:val="8"/>
    </w:pPr>
    <w:rPr>
      <w:rFonts w:eastAsia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A2A"/>
    <w:rPr>
      <w:rFonts w:ascii="Arial" w:eastAsia="Times New Roman" w:hAnsi="Arial" w:cs="Arial"/>
      <w:i/>
      <w:sz w:val="16"/>
      <w:szCs w:val="20"/>
      <w:lang w:val="en-US" w:eastAsia="ar-SA"/>
    </w:rPr>
  </w:style>
  <w:style w:type="character" w:customStyle="1" w:styleId="20">
    <w:name w:val="Заголовок 2 Знак"/>
    <w:basedOn w:val="a0"/>
    <w:link w:val="2"/>
    <w:rsid w:val="00AC01EE"/>
    <w:rPr>
      <w:rFonts w:ascii="Times New Roman" w:eastAsia="Times New Roman" w:hAnsi="Times New Roman" w:cs="Times New Roman"/>
      <w:b/>
      <w:sz w:val="28"/>
      <w:szCs w:val="20"/>
      <w:lang w:val="en-US" w:eastAsia="ar-SA"/>
    </w:rPr>
  </w:style>
  <w:style w:type="character" w:customStyle="1" w:styleId="30">
    <w:name w:val="Заголовок 3 Знак"/>
    <w:basedOn w:val="a0"/>
    <w:link w:val="3"/>
    <w:rsid w:val="00F72A2A"/>
    <w:rPr>
      <w:rFonts w:ascii="Arial" w:eastAsia="Times New Roman" w:hAnsi="Arial" w:cs="Arial"/>
      <w:i/>
      <w:sz w:val="1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E04A6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F72A2A"/>
    <w:rPr>
      <w:rFonts w:ascii="Arial" w:eastAsia="Times New Roman" w:hAnsi="Arial" w:cs="Arial"/>
      <w:i/>
      <w:sz w:val="14"/>
      <w:szCs w:val="20"/>
      <w:lang w:val="en-US" w:eastAsia="ar-SA"/>
    </w:rPr>
  </w:style>
  <w:style w:type="character" w:customStyle="1" w:styleId="60">
    <w:name w:val="Заголовок 6 Знак"/>
    <w:basedOn w:val="a0"/>
    <w:link w:val="6"/>
    <w:rsid w:val="00F72A2A"/>
    <w:rPr>
      <w:rFonts w:ascii="Arial" w:eastAsia="Times New Roman" w:hAnsi="Arial" w:cs="Arial"/>
      <w:i/>
      <w:sz w:val="16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72A2A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F72A2A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F72A2A"/>
    <w:rPr>
      <w:rFonts w:ascii="Times New Roman" w:eastAsia="Times New Roman" w:hAnsi="Times New Roman" w:cs="Times New Roman"/>
      <w:sz w:val="28"/>
      <w:szCs w:val="20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F72A2A"/>
  </w:style>
  <w:style w:type="character" w:customStyle="1" w:styleId="WW8Num2z0">
    <w:name w:val="WW8Num2z0"/>
    <w:rsid w:val="00F72A2A"/>
    <w:rPr>
      <w:rFonts w:ascii="Symbol" w:hAnsi="Symbol" w:cs="Symbol"/>
    </w:rPr>
  </w:style>
  <w:style w:type="character" w:customStyle="1" w:styleId="WW8Num3z0">
    <w:name w:val="WW8Num3z0"/>
    <w:rsid w:val="00F72A2A"/>
    <w:rPr>
      <w:rFonts w:ascii="Symbol" w:hAnsi="Symbol" w:cs="Symbol"/>
    </w:rPr>
  </w:style>
  <w:style w:type="character" w:customStyle="1" w:styleId="WW8Num4z0">
    <w:name w:val="WW8Num4z0"/>
    <w:rsid w:val="00F72A2A"/>
    <w:rPr>
      <w:rFonts w:ascii="Symbol" w:hAnsi="Symbol" w:cs="Symbol"/>
    </w:rPr>
  </w:style>
  <w:style w:type="character" w:customStyle="1" w:styleId="WW8Num6z0">
    <w:name w:val="WW8Num6z0"/>
    <w:rsid w:val="00F72A2A"/>
    <w:rPr>
      <w:rFonts w:ascii="Symbol" w:hAnsi="Symbol" w:cs="OpenSymbol"/>
    </w:rPr>
  </w:style>
  <w:style w:type="character" w:customStyle="1" w:styleId="WW8Num7z0">
    <w:name w:val="WW8Num7z0"/>
    <w:rsid w:val="00F72A2A"/>
    <w:rPr>
      <w:rFonts w:ascii="Symbol" w:hAnsi="Symbol" w:cs="OpenSymbol"/>
    </w:rPr>
  </w:style>
  <w:style w:type="character" w:customStyle="1" w:styleId="WW8Num8z0">
    <w:name w:val="WW8Num8z0"/>
    <w:rsid w:val="00F72A2A"/>
    <w:rPr>
      <w:rFonts w:ascii="Symbol" w:hAnsi="Symbol" w:cs="Symbol"/>
    </w:rPr>
  </w:style>
  <w:style w:type="character" w:customStyle="1" w:styleId="WW8Num9z0">
    <w:name w:val="WW8Num9z0"/>
    <w:rsid w:val="00F72A2A"/>
    <w:rPr>
      <w:rFonts w:ascii="Symbol" w:hAnsi="Symbol" w:cs="OpenSymbol"/>
    </w:rPr>
  </w:style>
  <w:style w:type="character" w:customStyle="1" w:styleId="WW8Num10z0">
    <w:name w:val="WW8Num10z0"/>
    <w:rsid w:val="00F72A2A"/>
    <w:rPr>
      <w:rFonts w:ascii="Symbol" w:hAnsi="Symbol" w:cs="OpenSymbol"/>
    </w:rPr>
  </w:style>
  <w:style w:type="character" w:customStyle="1" w:styleId="22">
    <w:name w:val="Основной шрифт абзаца2"/>
    <w:rsid w:val="00F72A2A"/>
  </w:style>
  <w:style w:type="character" w:customStyle="1" w:styleId="WW8Num5z0">
    <w:name w:val="WW8Num5z0"/>
    <w:rsid w:val="00F72A2A"/>
    <w:rPr>
      <w:rFonts w:ascii="Symbol" w:hAnsi="Symbol" w:cs="Symbol"/>
    </w:rPr>
  </w:style>
  <w:style w:type="character" w:customStyle="1" w:styleId="WW8Num1z0">
    <w:name w:val="WW8Num1z0"/>
    <w:rsid w:val="00F72A2A"/>
    <w:rPr>
      <w:rFonts w:ascii="Symbol" w:hAnsi="Symbol" w:cs="Symbol"/>
    </w:rPr>
  </w:style>
  <w:style w:type="character" w:customStyle="1" w:styleId="WW8Num4z1">
    <w:name w:val="WW8Num4z1"/>
    <w:rsid w:val="00F72A2A"/>
    <w:rPr>
      <w:rFonts w:ascii="Courier New" w:hAnsi="Courier New" w:cs="Courier New"/>
    </w:rPr>
  </w:style>
  <w:style w:type="character" w:customStyle="1" w:styleId="WW8Num4z2">
    <w:name w:val="WW8Num4z2"/>
    <w:rsid w:val="00F72A2A"/>
    <w:rPr>
      <w:rFonts w:ascii="Wingdings" w:hAnsi="Wingdings" w:cs="Wingdings"/>
    </w:rPr>
  </w:style>
  <w:style w:type="character" w:customStyle="1" w:styleId="WW8Num5z1">
    <w:name w:val="WW8Num5z1"/>
    <w:rsid w:val="00F72A2A"/>
    <w:rPr>
      <w:rFonts w:ascii="Courier New" w:hAnsi="Courier New" w:cs="Courier New"/>
    </w:rPr>
  </w:style>
  <w:style w:type="character" w:customStyle="1" w:styleId="WW8Num5z2">
    <w:name w:val="WW8Num5z2"/>
    <w:rsid w:val="00F72A2A"/>
    <w:rPr>
      <w:rFonts w:ascii="Wingdings" w:hAnsi="Wingdings" w:cs="Wingdings"/>
    </w:rPr>
  </w:style>
  <w:style w:type="character" w:customStyle="1" w:styleId="WW8Num8z1">
    <w:name w:val="WW8Num8z1"/>
    <w:rsid w:val="00F72A2A"/>
    <w:rPr>
      <w:rFonts w:ascii="Courier New" w:hAnsi="Courier New" w:cs="Courier New"/>
    </w:rPr>
  </w:style>
  <w:style w:type="character" w:customStyle="1" w:styleId="WW8Num8z2">
    <w:name w:val="WW8Num8z2"/>
    <w:rsid w:val="00F72A2A"/>
    <w:rPr>
      <w:rFonts w:ascii="Wingdings" w:hAnsi="Wingdings" w:cs="Wingdings"/>
    </w:rPr>
  </w:style>
  <w:style w:type="character" w:customStyle="1" w:styleId="WW8NumSt7z0">
    <w:name w:val="WW8NumSt7z0"/>
    <w:rsid w:val="00F72A2A"/>
    <w:rPr>
      <w:rFonts w:ascii="Symbol" w:hAnsi="Symbol" w:cs="Symbol"/>
    </w:rPr>
  </w:style>
  <w:style w:type="character" w:customStyle="1" w:styleId="12">
    <w:name w:val="Основной шрифт абзаца1"/>
    <w:rsid w:val="00F72A2A"/>
  </w:style>
  <w:style w:type="character" w:styleId="a3">
    <w:name w:val="page number"/>
    <w:basedOn w:val="12"/>
    <w:rsid w:val="00F72A2A"/>
  </w:style>
  <w:style w:type="character" w:customStyle="1" w:styleId="a4">
    <w:name w:val="Текст выноски Знак"/>
    <w:rsid w:val="00F72A2A"/>
    <w:rPr>
      <w:rFonts w:ascii="Tahoma" w:hAnsi="Tahoma" w:cs="Tahoma"/>
      <w:sz w:val="16"/>
      <w:szCs w:val="16"/>
    </w:rPr>
  </w:style>
  <w:style w:type="character" w:customStyle="1" w:styleId="a5">
    <w:name w:val="Маркеры списка"/>
    <w:rsid w:val="00F72A2A"/>
    <w:rPr>
      <w:rFonts w:ascii="OpenSymbol" w:eastAsia="OpenSymbol" w:hAnsi="OpenSymbol" w:cs="OpenSymbol"/>
    </w:rPr>
  </w:style>
  <w:style w:type="character" w:customStyle="1" w:styleId="a6">
    <w:name w:val="Символ нумерации"/>
    <w:rsid w:val="00F72A2A"/>
  </w:style>
  <w:style w:type="character" w:styleId="a7">
    <w:name w:val="Emphasis"/>
    <w:qFormat/>
    <w:rsid w:val="00F72A2A"/>
    <w:rPr>
      <w:i/>
      <w:iCs/>
    </w:rPr>
  </w:style>
  <w:style w:type="paragraph" w:customStyle="1" w:styleId="13">
    <w:name w:val="Заголовок1"/>
    <w:basedOn w:val="a"/>
    <w:next w:val="a8"/>
    <w:rsid w:val="00F72A2A"/>
    <w:pPr>
      <w:keepNext/>
      <w:spacing w:before="240" w:after="120" w:line="240" w:lineRule="auto"/>
      <w:ind w:firstLine="709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a8">
    <w:name w:val="Body Text"/>
    <w:basedOn w:val="a"/>
    <w:link w:val="a9"/>
    <w:rsid w:val="00F72A2A"/>
    <w:pPr>
      <w:spacing w:after="0" w:line="240" w:lineRule="auto"/>
      <w:jc w:val="both"/>
    </w:pPr>
    <w:rPr>
      <w:rFonts w:ascii="Arial" w:eastAsia="Times New Roman" w:hAnsi="Arial" w:cs="Arial"/>
      <w:sz w:val="16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F72A2A"/>
    <w:rPr>
      <w:rFonts w:ascii="Arial" w:eastAsia="Times New Roman" w:hAnsi="Arial" w:cs="Arial"/>
      <w:sz w:val="16"/>
      <w:szCs w:val="20"/>
      <w:lang w:eastAsia="ar-SA"/>
    </w:rPr>
  </w:style>
  <w:style w:type="paragraph" w:styleId="aa">
    <w:name w:val="List"/>
    <w:basedOn w:val="a8"/>
    <w:rsid w:val="00F72A2A"/>
    <w:rPr>
      <w:rFonts w:cs="Mangal"/>
    </w:rPr>
  </w:style>
  <w:style w:type="paragraph" w:customStyle="1" w:styleId="23">
    <w:name w:val="Название2"/>
    <w:basedOn w:val="a"/>
    <w:rsid w:val="00F72A2A"/>
    <w:pPr>
      <w:suppressLineNumbers/>
      <w:spacing w:before="120" w:after="120" w:line="240" w:lineRule="auto"/>
      <w:ind w:firstLine="709"/>
      <w:jc w:val="both"/>
    </w:pPr>
    <w:rPr>
      <w:rFonts w:eastAsia="Times New Roman" w:cs="Mangal"/>
      <w:i/>
      <w:iCs/>
      <w:szCs w:val="24"/>
      <w:lang w:eastAsia="ar-SA"/>
    </w:rPr>
  </w:style>
  <w:style w:type="paragraph" w:customStyle="1" w:styleId="24">
    <w:name w:val="Указатель2"/>
    <w:basedOn w:val="a"/>
    <w:rsid w:val="00F72A2A"/>
    <w:pPr>
      <w:suppressLineNumbers/>
      <w:spacing w:after="0" w:line="240" w:lineRule="auto"/>
      <w:ind w:firstLine="709"/>
      <w:jc w:val="both"/>
    </w:pPr>
    <w:rPr>
      <w:rFonts w:eastAsia="Times New Roman" w:cs="Mangal"/>
      <w:szCs w:val="20"/>
      <w:lang w:eastAsia="ar-SA"/>
    </w:rPr>
  </w:style>
  <w:style w:type="paragraph" w:customStyle="1" w:styleId="14">
    <w:name w:val="Название1"/>
    <w:basedOn w:val="a"/>
    <w:rsid w:val="00F72A2A"/>
    <w:pPr>
      <w:suppressLineNumbers/>
      <w:spacing w:before="120" w:after="120" w:line="240" w:lineRule="auto"/>
      <w:ind w:firstLine="709"/>
      <w:jc w:val="both"/>
    </w:pPr>
    <w:rPr>
      <w:rFonts w:eastAsia="Times New Roman" w:cs="Mangal"/>
      <w:i/>
      <w:iCs/>
      <w:szCs w:val="24"/>
      <w:lang w:eastAsia="ar-SA"/>
    </w:rPr>
  </w:style>
  <w:style w:type="paragraph" w:customStyle="1" w:styleId="15">
    <w:name w:val="Указатель1"/>
    <w:basedOn w:val="a"/>
    <w:rsid w:val="00F72A2A"/>
    <w:pPr>
      <w:suppressLineNumbers/>
      <w:spacing w:after="0" w:line="240" w:lineRule="auto"/>
      <w:ind w:firstLine="709"/>
      <w:jc w:val="both"/>
    </w:pPr>
    <w:rPr>
      <w:rFonts w:eastAsia="Times New Roman" w:cs="Mangal"/>
      <w:szCs w:val="20"/>
      <w:lang w:eastAsia="ar-SA"/>
    </w:rPr>
  </w:style>
  <w:style w:type="paragraph" w:styleId="ab">
    <w:name w:val="header"/>
    <w:basedOn w:val="a"/>
    <w:link w:val="ac"/>
    <w:rsid w:val="00F72A2A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character" w:customStyle="1" w:styleId="ac">
    <w:name w:val="Верхний колонтитул Знак"/>
    <w:basedOn w:val="a0"/>
    <w:link w:val="ab"/>
    <w:rsid w:val="00F72A2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d">
    <w:name w:val="footer"/>
    <w:basedOn w:val="a"/>
    <w:link w:val="ae"/>
    <w:uiPriority w:val="99"/>
    <w:rsid w:val="00F72A2A"/>
    <w:pPr>
      <w:tabs>
        <w:tab w:val="center" w:pos="4153"/>
        <w:tab w:val="right" w:pos="8306"/>
      </w:tabs>
      <w:spacing w:after="0" w:line="24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F72A2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f">
    <w:name w:val="Body Text Indent"/>
    <w:basedOn w:val="a"/>
    <w:link w:val="af0"/>
    <w:rsid w:val="00F72A2A"/>
    <w:pPr>
      <w:tabs>
        <w:tab w:val="left" w:pos="993"/>
      </w:tabs>
      <w:spacing w:after="0" w:line="360" w:lineRule="auto"/>
      <w:ind w:firstLine="709"/>
      <w:jc w:val="both"/>
    </w:pPr>
    <w:rPr>
      <w:rFonts w:eastAsia="Times New Roman" w:cs="Times New Roman"/>
      <w:sz w:val="26"/>
      <w:szCs w:val="20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F72A2A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16">
    <w:name w:val="Цитата1"/>
    <w:basedOn w:val="a"/>
    <w:rsid w:val="00F72A2A"/>
    <w:pPr>
      <w:spacing w:after="0" w:line="360" w:lineRule="auto"/>
      <w:ind w:left="709" w:right="-284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210">
    <w:name w:val="Основной текст с отступом 21"/>
    <w:basedOn w:val="a"/>
    <w:rsid w:val="00F72A2A"/>
    <w:pPr>
      <w:spacing w:after="0" w:line="360" w:lineRule="auto"/>
      <w:ind w:firstLine="709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F72A2A"/>
    <w:pPr>
      <w:spacing w:after="0" w:line="336" w:lineRule="auto"/>
      <w:ind w:right="-1" w:firstLine="709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211">
    <w:name w:val="Основной текст 21"/>
    <w:basedOn w:val="a"/>
    <w:rsid w:val="00F72A2A"/>
    <w:pPr>
      <w:spacing w:after="0" w:line="240" w:lineRule="auto"/>
      <w:jc w:val="center"/>
    </w:pPr>
    <w:rPr>
      <w:rFonts w:eastAsia="Times New Roman" w:cs="Times New Roman"/>
      <w:szCs w:val="20"/>
      <w:lang w:eastAsia="ar-SA"/>
    </w:rPr>
  </w:style>
  <w:style w:type="paragraph" w:customStyle="1" w:styleId="311">
    <w:name w:val="Основной текст 31"/>
    <w:basedOn w:val="a"/>
    <w:rsid w:val="00F72A2A"/>
    <w:pPr>
      <w:tabs>
        <w:tab w:val="left" w:pos="0"/>
      </w:tabs>
      <w:spacing w:after="0" w:line="360" w:lineRule="auto"/>
    </w:pPr>
    <w:rPr>
      <w:rFonts w:eastAsia="Times New Roman" w:cs="Times New Roman"/>
      <w:sz w:val="26"/>
      <w:szCs w:val="26"/>
      <w:lang w:eastAsia="ar-SA"/>
    </w:rPr>
  </w:style>
  <w:style w:type="paragraph" w:customStyle="1" w:styleId="21">
    <w:name w:val="Маркированный список 21"/>
    <w:basedOn w:val="a"/>
    <w:rsid w:val="00F72A2A"/>
    <w:pPr>
      <w:numPr>
        <w:numId w:val="3"/>
      </w:numPr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customStyle="1" w:styleId="31">
    <w:name w:val="Маркированный список 31"/>
    <w:basedOn w:val="a"/>
    <w:rsid w:val="00F72A2A"/>
    <w:pPr>
      <w:numPr>
        <w:numId w:val="2"/>
      </w:numPr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customStyle="1" w:styleId="220">
    <w:name w:val="Основной текст с отступом 22"/>
    <w:basedOn w:val="a"/>
    <w:rsid w:val="00F72A2A"/>
    <w:pPr>
      <w:tabs>
        <w:tab w:val="left" w:pos="567"/>
      </w:tabs>
      <w:spacing w:after="0" w:line="360" w:lineRule="auto"/>
      <w:ind w:firstLine="720"/>
    </w:pPr>
    <w:rPr>
      <w:rFonts w:eastAsia="Times New Roman" w:cs="Times New Roman"/>
      <w:sz w:val="28"/>
      <w:szCs w:val="20"/>
      <w:lang w:eastAsia="ar-SA"/>
    </w:rPr>
  </w:style>
  <w:style w:type="paragraph" w:customStyle="1" w:styleId="221">
    <w:name w:val="Основной текст 22"/>
    <w:basedOn w:val="a"/>
    <w:rsid w:val="00F72A2A"/>
    <w:pPr>
      <w:spacing w:after="0" w:line="360" w:lineRule="auto"/>
      <w:ind w:firstLine="709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17">
    <w:name w:val="Название объекта1"/>
    <w:basedOn w:val="a"/>
    <w:next w:val="a"/>
    <w:rsid w:val="00F72A2A"/>
    <w:pPr>
      <w:spacing w:after="0" w:line="360" w:lineRule="auto"/>
      <w:ind w:right="-624"/>
      <w:jc w:val="both"/>
    </w:pPr>
    <w:rPr>
      <w:rFonts w:eastAsia="Times New Roman" w:cs="Times New Roman"/>
      <w:sz w:val="28"/>
      <w:szCs w:val="20"/>
      <w:lang w:eastAsia="ar-SA"/>
    </w:rPr>
  </w:style>
  <w:style w:type="paragraph" w:customStyle="1" w:styleId="32">
    <w:name w:val="Основной текст 32"/>
    <w:basedOn w:val="a"/>
    <w:rsid w:val="00F72A2A"/>
    <w:pPr>
      <w:spacing w:after="0" w:line="360" w:lineRule="auto"/>
    </w:pPr>
    <w:rPr>
      <w:rFonts w:eastAsia="Times New Roman" w:cs="Times New Roman"/>
      <w:sz w:val="28"/>
      <w:szCs w:val="20"/>
      <w:lang w:eastAsia="ar-SA"/>
    </w:rPr>
  </w:style>
  <w:style w:type="paragraph" w:customStyle="1" w:styleId="320">
    <w:name w:val="Основной текст с отступом 32"/>
    <w:basedOn w:val="a"/>
    <w:rsid w:val="00F72A2A"/>
    <w:pPr>
      <w:suppressAutoHyphens/>
      <w:spacing w:after="0" w:line="36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paragraph" w:styleId="af1">
    <w:name w:val="Title"/>
    <w:basedOn w:val="a"/>
    <w:next w:val="af2"/>
    <w:link w:val="af3"/>
    <w:qFormat/>
    <w:rsid w:val="00F72A2A"/>
    <w:pPr>
      <w:spacing w:after="0" w:line="240" w:lineRule="auto"/>
      <w:jc w:val="center"/>
    </w:pPr>
    <w:rPr>
      <w:rFonts w:eastAsia="Times New Roman" w:cs="Times New Roman"/>
      <w:b/>
      <w:szCs w:val="20"/>
      <w:lang w:eastAsia="ar-SA"/>
    </w:rPr>
  </w:style>
  <w:style w:type="character" w:customStyle="1" w:styleId="af3">
    <w:name w:val="Название Знак"/>
    <w:basedOn w:val="a0"/>
    <w:link w:val="af1"/>
    <w:rsid w:val="00F72A2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f2">
    <w:name w:val="Subtitle"/>
    <w:basedOn w:val="13"/>
    <w:next w:val="a8"/>
    <w:link w:val="af4"/>
    <w:qFormat/>
    <w:rsid w:val="00F72A2A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2"/>
    <w:rsid w:val="00F72A2A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f5">
    <w:name w:val="Balloon Text"/>
    <w:basedOn w:val="a"/>
    <w:link w:val="18"/>
    <w:rsid w:val="00F72A2A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8">
    <w:name w:val="Текст выноски Знак1"/>
    <w:basedOn w:val="a0"/>
    <w:link w:val="af5"/>
    <w:rsid w:val="00F72A2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6">
    <w:name w:val="Рисунок"/>
    <w:basedOn w:val="14"/>
    <w:rsid w:val="00F72A2A"/>
  </w:style>
  <w:style w:type="paragraph" w:customStyle="1" w:styleId="19">
    <w:name w:val="Текст1"/>
    <w:basedOn w:val="14"/>
    <w:rsid w:val="00F72A2A"/>
  </w:style>
  <w:style w:type="paragraph" w:customStyle="1" w:styleId="af7">
    <w:name w:val="Содержимое таблицы"/>
    <w:basedOn w:val="a"/>
    <w:rsid w:val="00F72A2A"/>
    <w:pPr>
      <w:suppressLineNumbers/>
      <w:spacing w:after="0" w:line="24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paragraph" w:customStyle="1" w:styleId="af8">
    <w:name w:val="Заголовок таблицы"/>
    <w:basedOn w:val="af7"/>
    <w:rsid w:val="00F72A2A"/>
    <w:pPr>
      <w:jc w:val="center"/>
    </w:pPr>
    <w:rPr>
      <w:b/>
      <w:bCs/>
    </w:rPr>
  </w:style>
  <w:style w:type="paragraph" w:customStyle="1" w:styleId="af9">
    <w:name w:val="Содержимое врезки"/>
    <w:basedOn w:val="a8"/>
    <w:rsid w:val="00F72A2A"/>
  </w:style>
  <w:style w:type="paragraph" w:customStyle="1" w:styleId="afa">
    <w:name w:val="ОСНОВНОЙ !!!"/>
    <w:basedOn w:val="a8"/>
    <w:link w:val="1a"/>
    <w:rsid w:val="00F72A2A"/>
    <w:pPr>
      <w:spacing w:before="120"/>
      <w:ind w:firstLine="900"/>
    </w:pPr>
    <w:rPr>
      <w:rFonts w:cs="Times New Roman"/>
      <w:sz w:val="20"/>
      <w:szCs w:val="24"/>
    </w:rPr>
  </w:style>
  <w:style w:type="character" w:customStyle="1" w:styleId="1a">
    <w:name w:val="ОСНОВНОЙ !!! Знак1"/>
    <w:link w:val="afa"/>
    <w:rsid w:val="00F72A2A"/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ConsNormal">
    <w:name w:val="ConsNormal"/>
    <w:rsid w:val="00F72A2A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table" w:styleId="afb">
    <w:name w:val="Table Grid"/>
    <w:basedOn w:val="a1"/>
    <w:uiPriority w:val="59"/>
    <w:rsid w:val="00F72A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c">
    <w:name w:val="основной"/>
    <w:basedOn w:val="a"/>
    <w:rsid w:val="00F72A2A"/>
    <w:pPr>
      <w:keepNext/>
      <w:suppressAutoHyphens/>
      <w:spacing w:after="0" w:line="240" w:lineRule="auto"/>
    </w:pPr>
    <w:rPr>
      <w:rFonts w:eastAsia="Times New Roman" w:cs="Times New Roman"/>
      <w:szCs w:val="20"/>
      <w:lang w:eastAsia="ar-SA"/>
    </w:rPr>
  </w:style>
  <w:style w:type="paragraph" w:styleId="33">
    <w:name w:val="Body Text Indent 3"/>
    <w:basedOn w:val="a"/>
    <w:link w:val="34"/>
    <w:semiHidden/>
    <w:unhideWhenUsed/>
    <w:rsid w:val="00F72A2A"/>
    <w:pPr>
      <w:spacing w:after="120" w:line="240" w:lineRule="auto"/>
      <w:ind w:left="283" w:firstLine="709"/>
      <w:jc w:val="both"/>
    </w:pPr>
    <w:rPr>
      <w:rFonts w:eastAsia="Times New Roman" w:cs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semiHidden/>
    <w:rsid w:val="00F72A2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d">
    <w:name w:val="TOC Heading"/>
    <w:basedOn w:val="1"/>
    <w:next w:val="a"/>
    <w:uiPriority w:val="39"/>
    <w:semiHidden/>
    <w:unhideWhenUsed/>
    <w:qFormat/>
    <w:rsid w:val="00F72A2A"/>
    <w:pPr>
      <w:keepLines/>
      <w:numPr>
        <w:numId w:val="0"/>
      </w:numPr>
      <w:spacing w:before="480" w:line="276" w:lineRule="auto"/>
      <w:outlineLvl w:val="9"/>
    </w:pPr>
    <w:rPr>
      <w:rFonts w:ascii="Cambria" w:hAnsi="Cambria" w:cs="Times New Roman"/>
      <w:b/>
      <w:bCs/>
      <w:i w:val="0"/>
      <w:color w:val="365F91"/>
      <w:sz w:val="28"/>
      <w:szCs w:val="28"/>
      <w:lang w:val="ru-RU" w:eastAsia="ru-RU"/>
    </w:rPr>
  </w:style>
  <w:style w:type="paragraph" w:styleId="25">
    <w:name w:val="toc 2"/>
    <w:basedOn w:val="a"/>
    <w:next w:val="a"/>
    <w:autoRedefine/>
    <w:uiPriority w:val="39"/>
    <w:unhideWhenUsed/>
    <w:rsid w:val="00B1465C"/>
    <w:pPr>
      <w:tabs>
        <w:tab w:val="right" w:leader="dot" w:pos="9344"/>
      </w:tabs>
      <w:spacing w:after="0" w:line="240" w:lineRule="auto"/>
      <w:ind w:firstLine="709"/>
      <w:jc w:val="both"/>
    </w:pPr>
    <w:rPr>
      <w:rFonts w:eastAsia="Times New Roman" w:cs="Times New Roman"/>
      <w:b/>
      <w:noProof/>
      <w:szCs w:val="20"/>
      <w:lang w:eastAsia="ar-SA"/>
    </w:rPr>
  </w:style>
  <w:style w:type="paragraph" w:styleId="35">
    <w:name w:val="toc 3"/>
    <w:basedOn w:val="a"/>
    <w:next w:val="a"/>
    <w:autoRedefine/>
    <w:uiPriority w:val="39"/>
    <w:unhideWhenUsed/>
    <w:rsid w:val="00F72A2A"/>
    <w:pPr>
      <w:tabs>
        <w:tab w:val="right" w:leader="dot" w:pos="9344"/>
      </w:tabs>
      <w:spacing w:after="0" w:line="240" w:lineRule="auto"/>
      <w:ind w:firstLine="284"/>
      <w:jc w:val="both"/>
    </w:pPr>
    <w:rPr>
      <w:rFonts w:eastAsia="Times New Roman" w:cs="Times New Roman"/>
      <w:szCs w:val="20"/>
      <w:lang w:eastAsia="ar-SA"/>
    </w:rPr>
  </w:style>
  <w:style w:type="character" w:styleId="afe">
    <w:name w:val="Hyperlink"/>
    <w:uiPriority w:val="99"/>
    <w:unhideWhenUsed/>
    <w:rsid w:val="00F72A2A"/>
    <w:rPr>
      <w:color w:val="0000FF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F72A2A"/>
  </w:style>
  <w:style w:type="paragraph" w:styleId="1b">
    <w:name w:val="toc 1"/>
    <w:basedOn w:val="a"/>
    <w:next w:val="a"/>
    <w:autoRedefine/>
    <w:uiPriority w:val="39"/>
    <w:unhideWhenUsed/>
    <w:rsid w:val="000D3DF8"/>
    <w:pPr>
      <w:spacing w:after="0" w:line="240" w:lineRule="auto"/>
      <w:ind w:left="567" w:firstLine="567"/>
      <w:jc w:val="both"/>
    </w:pPr>
    <w:rPr>
      <w:rFonts w:eastAsia="Times New Roman" w:cs="Times New Roman"/>
      <w:szCs w:val="20"/>
      <w:lang w:eastAsia="ar-SA"/>
    </w:rPr>
  </w:style>
  <w:style w:type="character" w:customStyle="1" w:styleId="WW8Num11z0">
    <w:name w:val="WW8Num11z0"/>
    <w:rsid w:val="00F72A2A"/>
    <w:rPr>
      <w:rFonts w:ascii="Symbol" w:hAnsi="Symbol"/>
    </w:rPr>
  </w:style>
  <w:style w:type="character" w:customStyle="1" w:styleId="WW8Num12z0">
    <w:name w:val="WW8Num12z0"/>
    <w:rsid w:val="00F72A2A"/>
    <w:rPr>
      <w:rFonts w:ascii="Symbol" w:hAnsi="Symbol"/>
    </w:rPr>
  </w:style>
  <w:style w:type="character" w:customStyle="1" w:styleId="WW8Num13z0">
    <w:name w:val="WW8Num13z0"/>
    <w:rsid w:val="00F72A2A"/>
    <w:rPr>
      <w:rFonts w:ascii="Symbol" w:hAnsi="Symbol"/>
    </w:rPr>
  </w:style>
  <w:style w:type="character" w:customStyle="1" w:styleId="WW8Num14z0">
    <w:name w:val="WW8Num14z0"/>
    <w:rsid w:val="00F72A2A"/>
    <w:rPr>
      <w:rFonts w:ascii="Symbol" w:hAnsi="Symbol"/>
    </w:rPr>
  </w:style>
  <w:style w:type="character" w:customStyle="1" w:styleId="WW8Num15z0">
    <w:name w:val="WW8Num15z0"/>
    <w:rsid w:val="00F72A2A"/>
    <w:rPr>
      <w:rFonts w:ascii="Symbol" w:hAnsi="Symbol"/>
    </w:rPr>
  </w:style>
  <w:style w:type="character" w:customStyle="1" w:styleId="WW8Num16z0">
    <w:name w:val="WW8Num16z0"/>
    <w:rsid w:val="00F72A2A"/>
    <w:rPr>
      <w:rFonts w:ascii="Symbol" w:hAnsi="Symbol"/>
    </w:rPr>
  </w:style>
  <w:style w:type="character" w:customStyle="1" w:styleId="WW8Num17z0">
    <w:name w:val="WW8Num17z0"/>
    <w:rsid w:val="00F72A2A"/>
    <w:rPr>
      <w:rFonts w:ascii="Symbol" w:hAnsi="Symbol"/>
    </w:rPr>
  </w:style>
  <w:style w:type="character" w:customStyle="1" w:styleId="WW8Num19z0">
    <w:name w:val="WW8Num19z0"/>
    <w:rsid w:val="00F72A2A"/>
    <w:rPr>
      <w:rFonts w:ascii="Symbol" w:hAnsi="Symbol"/>
    </w:rPr>
  </w:style>
  <w:style w:type="character" w:customStyle="1" w:styleId="WW8Num20z0">
    <w:name w:val="WW8Num20z0"/>
    <w:rsid w:val="00F72A2A"/>
    <w:rPr>
      <w:rFonts w:ascii="Symbol" w:hAnsi="Symbol"/>
    </w:rPr>
  </w:style>
  <w:style w:type="character" w:customStyle="1" w:styleId="WW8Num21z0">
    <w:name w:val="WW8Num21z0"/>
    <w:rsid w:val="00F72A2A"/>
    <w:rPr>
      <w:rFonts w:ascii="Symbol" w:hAnsi="Symbol"/>
    </w:rPr>
  </w:style>
  <w:style w:type="character" w:customStyle="1" w:styleId="WW8Num22z0">
    <w:name w:val="WW8Num22z0"/>
    <w:rsid w:val="00F72A2A"/>
    <w:rPr>
      <w:rFonts w:ascii="Symbol" w:hAnsi="Symbol"/>
    </w:rPr>
  </w:style>
  <w:style w:type="character" w:customStyle="1" w:styleId="WW8Num23z0">
    <w:name w:val="WW8Num23z0"/>
    <w:rsid w:val="00F72A2A"/>
    <w:rPr>
      <w:rFonts w:ascii="Symbol" w:hAnsi="Symbol"/>
    </w:rPr>
  </w:style>
  <w:style w:type="character" w:customStyle="1" w:styleId="WW8Num24z0">
    <w:name w:val="WW8Num24z0"/>
    <w:rsid w:val="00F72A2A"/>
    <w:rPr>
      <w:rFonts w:ascii="Symbol" w:hAnsi="Symbol"/>
    </w:rPr>
  </w:style>
  <w:style w:type="character" w:customStyle="1" w:styleId="WW8Num25z0">
    <w:name w:val="WW8Num25z0"/>
    <w:rsid w:val="00F72A2A"/>
    <w:rPr>
      <w:rFonts w:ascii="Symbol" w:hAnsi="Symbol"/>
    </w:rPr>
  </w:style>
  <w:style w:type="character" w:customStyle="1" w:styleId="WW8Num26z0">
    <w:name w:val="WW8Num26z0"/>
    <w:rsid w:val="00F72A2A"/>
    <w:rPr>
      <w:rFonts w:ascii="Symbol" w:hAnsi="Symbol"/>
    </w:rPr>
  </w:style>
  <w:style w:type="character" w:customStyle="1" w:styleId="WW8Num27z0">
    <w:name w:val="WW8Num27z0"/>
    <w:rsid w:val="00F72A2A"/>
    <w:rPr>
      <w:rFonts w:ascii="Symbol" w:hAnsi="Symbol"/>
    </w:rPr>
  </w:style>
  <w:style w:type="character" w:customStyle="1" w:styleId="WW8Num28z0">
    <w:name w:val="WW8Num28z0"/>
    <w:rsid w:val="00F72A2A"/>
    <w:rPr>
      <w:rFonts w:ascii="Symbol" w:hAnsi="Symbol"/>
    </w:rPr>
  </w:style>
  <w:style w:type="character" w:customStyle="1" w:styleId="WW8Num29z0">
    <w:name w:val="WW8Num29z0"/>
    <w:rsid w:val="00F72A2A"/>
    <w:rPr>
      <w:rFonts w:ascii="Symbol" w:hAnsi="Symbol"/>
    </w:rPr>
  </w:style>
  <w:style w:type="character" w:customStyle="1" w:styleId="WW8Num30z0">
    <w:name w:val="WW8Num30z0"/>
    <w:rsid w:val="00F72A2A"/>
    <w:rPr>
      <w:b w:val="0"/>
    </w:rPr>
  </w:style>
  <w:style w:type="character" w:customStyle="1" w:styleId="WW8Num31z0">
    <w:name w:val="WW8Num31z0"/>
    <w:rsid w:val="00F72A2A"/>
    <w:rPr>
      <w:rFonts w:ascii="Symbol" w:hAnsi="Symbol"/>
    </w:rPr>
  </w:style>
  <w:style w:type="character" w:customStyle="1" w:styleId="WW8Num32z0">
    <w:name w:val="WW8Num32z0"/>
    <w:rsid w:val="00F72A2A"/>
    <w:rPr>
      <w:rFonts w:ascii="Symbol" w:hAnsi="Symbol"/>
    </w:rPr>
  </w:style>
  <w:style w:type="character" w:customStyle="1" w:styleId="WW8Num33z0">
    <w:name w:val="WW8Num33z0"/>
    <w:rsid w:val="00F72A2A"/>
    <w:rPr>
      <w:rFonts w:ascii="Symbol" w:hAnsi="Symbol"/>
    </w:rPr>
  </w:style>
  <w:style w:type="character" w:customStyle="1" w:styleId="WW8Num34z0">
    <w:name w:val="WW8Num34z0"/>
    <w:rsid w:val="00F72A2A"/>
    <w:rPr>
      <w:rFonts w:ascii="Symbol" w:hAnsi="Symbol"/>
    </w:rPr>
  </w:style>
  <w:style w:type="character" w:customStyle="1" w:styleId="WW8Num35z0">
    <w:name w:val="WW8Num35z0"/>
    <w:rsid w:val="00F72A2A"/>
    <w:rPr>
      <w:rFonts w:ascii="Symbol" w:hAnsi="Symbol"/>
    </w:rPr>
  </w:style>
  <w:style w:type="character" w:customStyle="1" w:styleId="WW8Num35z1">
    <w:name w:val="WW8Num35z1"/>
    <w:rsid w:val="00F72A2A"/>
    <w:rPr>
      <w:rFonts w:ascii="Courier New" w:hAnsi="Courier New" w:cs="Courier New"/>
    </w:rPr>
  </w:style>
  <w:style w:type="character" w:customStyle="1" w:styleId="WW8Num36z0">
    <w:name w:val="WW8Num36z0"/>
    <w:rsid w:val="00F72A2A"/>
    <w:rPr>
      <w:rFonts w:ascii="Symbol" w:hAnsi="Symbol"/>
    </w:rPr>
  </w:style>
  <w:style w:type="character" w:customStyle="1" w:styleId="WW8Num37z0">
    <w:name w:val="WW8Num37z0"/>
    <w:rsid w:val="00F72A2A"/>
    <w:rPr>
      <w:rFonts w:ascii="Symbol" w:hAnsi="Symbol"/>
    </w:rPr>
  </w:style>
  <w:style w:type="character" w:customStyle="1" w:styleId="WW8Num38z0">
    <w:name w:val="WW8Num38z0"/>
    <w:rsid w:val="00F72A2A"/>
    <w:rPr>
      <w:rFonts w:ascii="Symbol" w:hAnsi="Symbol"/>
    </w:rPr>
  </w:style>
  <w:style w:type="character" w:customStyle="1" w:styleId="WW8Num39z0">
    <w:name w:val="WW8Num39z0"/>
    <w:rsid w:val="00F72A2A"/>
    <w:rPr>
      <w:rFonts w:ascii="Symbol" w:hAnsi="Symbol"/>
    </w:rPr>
  </w:style>
  <w:style w:type="character" w:customStyle="1" w:styleId="WW8Num40z0">
    <w:name w:val="WW8Num40z0"/>
    <w:rsid w:val="00F72A2A"/>
    <w:rPr>
      <w:rFonts w:ascii="Symbol" w:hAnsi="Symbol"/>
    </w:rPr>
  </w:style>
  <w:style w:type="character" w:customStyle="1" w:styleId="WW8Num40z2">
    <w:name w:val="WW8Num40z2"/>
    <w:rsid w:val="00F72A2A"/>
    <w:rPr>
      <w:rFonts w:ascii="Wingdings" w:hAnsi="Wingdings"/>
    </w:rPr>
  </w:style>
  <w:style w:type="character" w:customStyle="1" w:styleId="WW8Num40z4">
    <w:name w:val="WW8Num40z4"/>
    <w:rsid w:val="00F72A2A"/>
    <w:rPr>
      <w:rFonts w:ascii="Courier New" w:hAnsi="Courier New" w:cs="Courier New"/>
    </w:rPr>
  </w:style>
  <w:style w:type="character" w:customStyle="1" w:styleId="WW8Num41z0">
    <w:name w:val="WW8Num41z0"/>
    <w:rsid w:val="00F72A2A"/>
    <w:rPr>
      <w:rFonts w:ascii="Symbol" w:hAnsi="Symbol"/>
    </w:rPr>
  </w:style>
  <w:style w:type="character" w:customStyle="1" w:styleId="WW8Num43z0">
    <w:name w:val="WW8Num43z0"/>
    <w:rsid w:val="00F72A2A"/>
    <w:rPr>
      <w:rFonts w:ascii="Symbol" w:hAnsi="Symbol"/>
    </w:rPr>
  </w:style>
  <w:style w:type="character" w:customStyle="1" w:styleId="WW8Num44z0">
    <w:name w:val="WW8Num44z0"/>
    <w:rsid w:val="00F72A2A"/>
    <w:rPr>
      <w:b w:val="0"/>
    </w:rPr>
  </w:style>
  <w:style w:type="character" w:customStyle="1" w:styleId="WW8Num45z0">
    <w:name w:val="WW8Num45z0"/>
    <w:rsid w:val="00F72A2A"/>
    <w:rPr>
      <w:rFonts w:ascii="Symbol" w:hAnsi="Symbol"/>
    </w:rPr>
  </w:style>
  <w:style w:type="character" w:customStyle="1" w:styleId="WW8Num46z0">
    <w:name w:val="WW8Num46z0"/>
    <w:rsid w:val="00F72A2A"/>
    <w:rPr>
      <w:rFonts w:ascii="Symbol" w:hAnsi="Symbol"/>
    </w:rPr>
  </w:style>
  <w:style w:type="character" w:customStyle="1" w:styleId="WW8Num47z0">
    <w:name w:val="WW8Num47z0"/>
    <w:rsid w:val="00F72A2A"/>
    <w:rPr>
      <w:rFonts w:ascii="Symbol" w:hAnsi="Symbol"/>
    </w:rPr>
  </w:style>
  <w:style w:type="character" w:customStyle="1" w:styleId="WW8Num48z0">
    <w:name w:val="WW8Num48z0"/>
    <w:rsid w:val="00F72A2A"/>
    <w:rPr>
      <w:rFonts w:ascii="Symbol" w:hAnsi="Symbol"/>
    </w:rPr>
  </w:style>
  <w:style w:type="character" w:customStyle="1" w:styleId="WW8Num49z0">
    <w:name w:val="WW8Num49z0"/>
    <w:rsid w:val="00F72A2A"/>
    <w:rPr>
      <w:rFonts w:ascii="Symbol" w:hAnsi="Symbol"/>
    </w:rPr>
  </w:style>
  <w:style w:type="character" w:customStyle="1" w:styleId="WW8Num50z0">
    <w:name w:val="WW8Num50z0"/>
    <w:rsid w:val="00F72A2A"/>
    <w:rPr>
      <w:rFonts w:ascii="Symbol" w:hAnsi="Symbol"/>
    </w:rPr>
  </w:style>
  <w:style w:type="character" w:customStyle="1" w:styleId="WW8Num50z2">
    <w:name w:val="WW8Num50z2"/>
    <w:rsid w:val="00F72A2A"/>
    <w:rPr>
      <w:rFonts w:ascii="Wingdings" w:hAnsi="Wingdings"/>
    </w:rPr>
  </w:style>
  <w:style w:type="character" w:customStyle="1" w:styleId="WW8Num50z4">
    <w:name w:val="WW8Num50z4"/>
    <w:rsid w:val="00F72A2A"/>
    <w:rPr>
      <w:rFonts w:ascii="Courier New" w:hAnsi="Courier New" w:cs="Courier New"/>
    </w:rPr>
  </w:style>
  <w:style w:type="character" w:customStyle="1" w:styleId="WW8Num51z0">
    <w:name w:val="WW8Num51z0"/>
    <w:rsid w:val="00F72A2A"/>
    <w:rPr>
      <w:rFonts w:ascii="Symbol" w:hAnsi="Symbol"/>
    </w:rPr>
  </w:style>
  <w:style w:type="character" w:customStyle="1" w:styleId="WW8Num52z0">
    <w:name w:val="WW8Num52z0"/>
    <w:rsid w:val="00F72A2A"/>
    <w:rPr>
      <w:rFonts w:ascii="Symbol" w:hAnsi="Symbol"/>
    </w:rPr>
  </w:style>
  <w:style w:type="character" w:customStyle="1" w:styleId="WW8Num53z0">
    <w:name w:val="WW8Num53z0"/>
    <w:rsid w:val="00F72A2A"/>
    <w:rPr>
      <w:rFonts w:ascii="Symbol" w:hAnsi="Symbol"/>
    </w:rPr>
  </w:style>
  <w:style w:type="character" w:customStyle="1" w:styleId="WW8Num54z0">
    <w:name w:val="WW8Num54z0"/>
    <w:rsid w:val="00F72A2A"/>
    <w:rPr>
      <w:rFonts w:ascii="Symbol" w:hAnsi="Symbol"/>
    </w:rPr>
  </w:style>
  <w:style w:type="character" w:customStyle="1" w:styleId="WW8Num55z0">
    <w:name w:val="WW8Num55z0"/>
    <w:rsid w:val="00F72A2A"/>
    <w:rPr>
      <w:rFonts w:ascii="Times New Roman" w:eastAsia="Times New Roman" w:hAnsi="Times New Roman" w:cs="Times New Roman"/>
    </w:rPr>
  </w:style>
  <w:style w:type="character" w:customStyle="1" w:styleId="WW8Num56z0">
    <w:name w:val="WW8Num56z0"/>
    <w:rsid w:val="00F72A2A"/>
    <w:rPr>
      <w:rFonts w:ascii="Symbol" w:hAnsi="Symbol"/>
    </w:rPr>
  </w:style>
  <w:style w:type="character" w:customStyle="1" w:styleId="WW8Num57z0">
    <w:name w:val="WW8Num57z0"/>
    <w:rsid w:val="00F72A2A"/>
    <w:rPr>
      <w:rFonts w:ascii="Symbol" w:hAnsi="Symbol"/>
    </w:rPr>
  </w:style>
  <w:style w:type="character" w:customStyle="1" w:styleId="WW8Num60z0">
    <w:name w:val="WW8Num60z0"/>
    <w:rsid w:val="00F72A2A"/>
    <w:rPr>
      <w:rFonts w:ascii="Symbol" w:hAnsi="Symbol"/>
    </w:rPr>
  </w:style>
  <w:style w:type="character" w:customStyle="1" w:styleId="WW8Num61z0">
    <w:name w:val="WW8Num61z0"/>
    <w:rsid w:val="00F72A2A"/>
    <w:rPr>
      <w:rFonts w:ascii="Symbol" w:hAnsi="Symbol"/>
    </w:rPr>
  </w:style>
  <w:style w:type="character" w:customStyle="1" w:styleId="Absatz-Standardschriftart">
    <w:name w:val="Absatz-Standardschriftart"/>
    <w:rsid w:val="00F72A2A"/>
  </w:style>
  <w:style w:type="character" w:customStyle="1" w:styleId="WW-Absatz-Standardschriftart">
    <w:name w:val="WW-Absatz-Standardschriftart"/>
    <w:rsid w:val="00F72A2A"/>
  </w:style>
  <w:style w:type="character" w:customStyle="1" w:styleId="WW-Absatz-Standardschriftart1">
    <w:name w:val="WW-Absatz-Standardschriftart1"/>
    <w:rsid w:val="00F72A2A"/>
  </w:style>
  <w:style w:type="character" w:customStyle="1" w:styleId="WW8Num36z1">
    <w:name w:val="WW8Num36z1"/>
    <w:rsid w:val="00F72A2A"/>
    <w:rPr>
      <w:rFonts w:ascii="Courier New" w:hAnsi="Courier New" w:cs="Courier New"/>
    </w:rPr>
  </w:style>
  <w:style w:type="character" w:customStyle="1" w:styleId="WW8Num41z2">
    <w:name w:val="WW8Num41z2"/>
    <w:rsid w:val="00F72A2A"/>
    <w:rPr>
      <w:rFonts w:ascii="Wingdings" w:hAnsi="Wingdings"/>
    </w:rPr>
  </w:style>
  <w:style w:type="character" w:customStyle="1" w:styleId="WW8Num41z4">
    <w:name w:val="WW8Num41z4"/>
    <w:rsid w:val="00F72A2A"/>
    <w:rPr>
      <w:rFonts w:ascii="Courier New" w:hAnsi="Courier New" w:cs="Courier New"/>
    </w:rPr>
  </w:style>
  <w:style w:type="character" w:customStyle="1" w:styleId="WW8Num42z0">
    <w:name w:val="WW8Num42z0"/>
    <w:rsid w:val="00F72A2A"/>
    <w:rPr>
      <w:rFonts w:ascii="Symbol" w:hAnsi="Symbol"/>
      <w:sz w:val="24"/>
      <w:szCs w:val="24"/>
    </w:rPr>
  </w:style>
  <w:style w:type="character" w:customStyle="1" w:styleId="WW8Num52z2">
    <w:name w:val="WW8Num52z2"/>
    <w:rsid w:val="00F72A2A"/>
    <w:rPr>
      <w:rFonts w:ascii="Wingdings" w:hAnsi="Wingdings"/>
    </w:rPr>
  </w:style>
  <w:style w:type="character" w:customStyle="1" w:styleId="WW8Num52z4">
    <w:name w:val="WW8Num52z4"/>
    <w:rsid w:val="00F72A2A"/>
    <w:rPr>
      <w:rFonts w:ascii="Courier New" w:hAnsi="Courier New" w:cs="Courier New"/>
    </w:rPr>
  </w:style>
  <w:style w:type="character" w:customStyle="1" w:styleId="WW8Num58z0">
    <w:name w:val="WW8Num58z0"/>
    <w:rsid w:val="00F72A2A"/>
    <w:rPr>
      <w:rFonts w:ascii="Symbol" w:hAnsi="Symbol"/>
    </w:rPr>
  </w:style>
  <w:style w:type="character" w:customStyle="1" w:styleId="WW8Num59z0">
    <w:name w:val="WW8Num59z0"/>
    <w:rsid w:val="00F72A2A"/>
    <w:rPr>
      <w:rFonts w:ascii="Symbol" w:hAnsi="Symbol"/>
    </w:rPr>
  </w:style>
  <w:style w:type="character" w:customStyle="1" w:styleId="WW-Absatz-Standardschriftart11">
    <w:name w:val="WW-Absatz-Standardschriftart11"/>
    <w:rsid w:val="00F72A2A"/>
  </w:style>
  <w:style w:type="character" w:customStyle="1" w:styleId="WW8Num18z0">
    <w:name w:val="WW8Num18z0"/>
    <w:rsid w:val="00F72A2A"/>
    <w:rPr>
      <w:rFonts w:ascii="Symbol" w:hAnsi="Symbol"/>
    </w:rPr>
  </w:style>
  <w:style w:type="character" w:customStyle="1" w:styleId="WW8Num38z1">
    <w:name w:val="WW8Num38z1"/>
    <w:rsid w:val="00F72A2A"/>
    <w:rPr>
      <w:rFonts w:ascii="Courier New" w:hAnsi="Courier New" w:cs="Courier New"/>
    </w:rPr>
  </w:style>
  <w:style w:type="character" w:customStyle="1" w:styleId="WW8Num43z2">
    <w:name w:val="WW8Num43z2"/>
    <w:rsid w:val="00F72A2A"/>
    <w:rPr>
      <w:rFonts w:ascii="Wingdings" w:hAnsi="Wingdings"/>
    </w:rPr>
  </w:style>
  <w:style w:type="character" w:customStyle="1" w:styleId="WW8Num43z4">
    <w:name w:val="WW8Num43z4"/>
    <w:rsid w:val="00F72A2A"/>
    <w:rPr>
      <w:rFonts w:ascii="Courier New" w:hAnsi="Courier New" w:cs="Courier New"/>
    </w:rPr>
  </w:style>
  <w:style w:type="character" w:customStyle="1" w:styleId="WW8Num54z2">
    <w:name w:val="WW8Num54z2"/>
    <w:rsid w:val="00F72A2A"/>
    <w:rPr>
      <w:rFonts w:ascii="Wingdings" w:hAnsi="Wingdings"/>
    </w:rPr>
  </w:style>
  <w:style w:type="character" w:customStyle="1" w:styleId="WW8Num54z4">
    <w:name w:val="WW8Num54z4"/>
    <w:rsid w:val="00F72A2A"/>
    <w:rPr>
      <w:rFonts w:ascii="Courier New" w:hAnsi="Courier New" w:cs="Courier New"/>
    </w:rPr>
  </w:style>
  <w:style w:type="character" w:customStyle="1" w:styleId="WW8Num62z0">
    <w:name w:val="WW8Num62z0"/>
    <w:rsid w:val="00F72A2A"/>
    <w:rPr>
      <w:rFonts w:ascii="Symbol" w:hAnsi="Symbol"/>
    </w:rPr>
  </w:style>
  <w:style w:type="character" w:customStyle="1" w:styleId="WW-Absatz-Standardschriftart111">
    <w:name w:val="WW-Absatz-Standardschriftart111"/>
    <w:rsid w:val="00F72A2A"/>
  </w:style>
  <w:style w:type="character" w:customStyle="1" w:styleId="WW-Absatz-Standardschriftart1111">
    <w:name w:val="WW-Absatz-Standardschriftart1111"/>
    <w:rsid w:val="00F72A2A"/>
  </w:style>
  <w:style w:type="character" w:customStyle="1" w:styleId="WW8Num6z2">
    <w:name w:val="WW8Num6z2"/>
    <w:rsid w:val="00F72A2A"/>
    <w:rPr>
      <w:rFonts w:ascii="Wingdings" w:hAnsi="Wingdings"/>
    </w:rPr>
  </w:style>
  <w:style w:type="character" w:customStyle="1" w:styleId="WW8Num6z4">
    <w:name w:val="WW8Num6z4"/>
    <w:rsid w:val="00F72A2A"/>
    <w:rPr>
      <w:rFonts w:ascii="Courier New" w:hAnsi="Courier New" w:cs="Courier New"/>
    </w:rPr>
  </w:style>
  <w:style w:type="character" w:customStyle="1" w:styleId="WW8Num7z1">
    <w:name w:val="WW8Num7z1"/>
    <w:rsid w:val="00F72A2A"/>
    <w:rPr>
      <w:rFonts w:ascii="Courier New" w:hAnsi="Courier New" w:cs="Courier New"/>
    </w:rPr>
  </w:style>
  <w:style w:type="character" w:customStyle="1" w:styleId="WW8Num7z2">
    <w:name w:val="WW8Num7z2"/>
    <w:rsid w:val="00F72A2A"/>
    <w:rPr>
      <w:rFonts w:ascii="Wingdings" w:hAnsi="Wingdings"/>
    </w:rPr>
  </w:style>
  <w:style w:type="character" w:customStyle="1" w:styleId="WW8Num9z1">
    <w:name w:val="WW8Num9z1"/>
    <w:rsid w:val="00F72A2A"/>
    <w:rPr>
      <w:rFonts w:ascii="Courier New" w:hAnsi="Courier New" w:cs="Courier New"/>
    </w:rPr>
  </w:style>
  <w:style w:type="character" w:customStyle="1" w:styleId="WW8Num9z2">
    <w:name w:val="WW8Num9z2"/>
    <w:rsid w:val="00F72A2A"/>
    <w:rPr>
      <w:rFonts w:ascii="Wingdings" w:hAnsi="Wingdings"/>
    </w:rPr>
  </w:style>
  <w:style w:type="character" w:customStyle="1" w:styleId="WW8Num10z1">
    <w:name w:val="WW8Num10z1"/>
    <w:rsid w:val="00F72A2A"/>
    <w:rPr>
      <w:rFonts w:ascii="Courier New" w:hAnsi="Courier New" w:cs="Courier New"/>
    </w:rPr>
  </w:style>
  <w:style w:type="character" w:customStyle="1" w:styleId="WW8Num10z2">
    <w:name w:val="WW8Num10z2"/>
    <w:rsid w:val="00F72A2A"/>
    <w:rPr>
      <w:rFonts w:ascii="Wingdings" w:hAnsi="Wingdings"/>
    </w:rPr>
  </w:style>
  <w:style w:type="character" w:customStyle="1" w:styleId="WW8Num11z1">
    <w:name w:val="WW8Num11z1"/>
    <w:rsid w:val="00F72A2A"/>
    <w:rPr>
      <w:rFonts w:ascii="Courier New" w:hAnsi="Courier New" w:cs="Courier New"/>
    </w:rPr>
  </w:style>
  <w:style w:type="character" w:customStyle="1" w:styleId="WW8Num11z2">
    <w:name w:val="WW8Num11z2"/>
    <w:rsid w:val="00F72A2A"/>
    <w:rPr>
      <w:rFonts w:ascii="Wingdings" w:hAnsi="Wingdings"/>
    </w:rPr>
  </w:style>
  <w:style w:type="character" w:customStyle="1" w:styleId="WW8Num12z1">
    <w:name w:val="WW8Num12z1"/>
    <w:rsid w:val="00F72A2A"/>
    <w:rPr>
      <w:rFonts w:ascii="Courier New" w:hAnsi="Courier New" w:cs="Courier New"/>
    </w:rPr>
  </w:style>
  <w:style w:type="character" w:customStyle="1" w:styleId="WW8Num12z2">
    <w:name w:val="WW8Num12z2"/>
    <w:rsid w:val="00F72A2A"/>
    <w:rPr>
      <w:rFonts w:ascii="Wingdings" w:hAnsi="Wingdings"/>
    </w:rPr>
  </w:style>
  <w:style w:type="character" w:customStyle="1" w:styleId="WW8Num13z1">
    <w:name w:val="WW8Num13z1"/>
    <w:rsid w:val="00F72A2A"/>
    <w:rPr>
      <w:rFonts w:ascii="Courier New" w:hAnsi="Courier New" w:cs="Courier New"/>
    </w:rPr>
  </w:style>
  <w:style w:type="character" w:customStyle="1" w:styleId="WW8Num13z2">
    <w:name w:val="WW8Num13z2"/>
    <w:rsid w:val="00F72A2A"/>
    <w:rPr>
      <w:rFonts w:ascii="Wingdings" w:hAnsi="Wingdings"/>
    </w:rPr>
  </w:style>
  <w:style w:type="character" w:customStyle="1" w:styleId="WW8Num14z1">
    <w:name w:val="WW8Num14z1"/>
    <w:rsid w:val="00F72A2A"/>
    <w:rPr>
      <w:rFonts w:ascii="Courier New" w:hAnsi="Courier New" w:cs="Courier New"/>
    </w:rPr>
  </w:style>
  <w:style w:type="character" w:customStyle="1" w:styleId="WW8Num14z2">
    <w:name w:val="WW8Num14z2"/>
    <w:rsid w:val="00F72A2A"/>
    <w:rPr>
      <w:rFonts w:ascii="Wingdings" w:hAnsi="Wingdings"/>
    </w:rPr>
  </w:style>
  <w:style w:type="character" w:customStyle="1" w:styleId="WW8Num15z1">
    <w:name w:val="WW8Num15z1"/>
    <w:rsid w:val="00F72A2A"/>
    <w:rPr>
      <w:rFonts w:ascii="Courier New" w:hAnsi="Courier New" w:cs="Courier New"/>
    </w:rPr>
  </w:style>
  <w:style w:type="character" w:customStyle="1" w:styleId="WW8Num15z2">
    <w:name w:val="WW8Num15z2"/>
    <w:rsid w:val="00F72A2A"/>
    <w:rPr>
      <w:rFonts w:ascii="Wingdings" w:hAnsi="Wingdings"/>
    </w:rPr>
  </w:style>
  <w:style w:type="character" w:customStyle="1" w:styleId="WW8Num16z1">
    <w:name w:val="WW8Num16z1"/>
    <w:rsid w:val="00F72A2A"/>
    <w:rPr>
      <w:rFonts w:ascii="Courier New" w:hAnsi="Courier New" w:cs="Courier New"/>
    </w:rPr>
  </w:style>
  <w:style w:type="character" w:customStyle="1" w:styleId="WW8Num16z2">
    <w:name w:val="WW8Num16z2"/>
    <w:rsid w:val="00F72A2A"/>
    <w:rPr>
      <w:rFonts w:ascii="Wingdings" w:hAnsi="Wingdings"/>
    </w:rPr>
  </w:style>
  <w:style w:type="character" w:customStyle="1" w:styleId="WW8Num17z1">
    <w:name w:val="WW8Num17z1"/>
    <w:rsid w:val="00F72A2A"/>
    <w:rPr>
      <w:rFonts w:ascii="Courier New" w:hAnsi="Courier New" w:cs="Courier New"/>
    </w:rPr>
  </w:style>
  <w:style w:type="character" w:customStyle="1" w:styleId="WW8Num17z2">
    <w:name w:val="WW8Num17z2"/>
    <w:rsid w:val="00F72A2A"/>
    <w:rPr>
      <w:rFonts w:ascii="Wingdings" w:hAnsi="Wingdings"/>
    </w:rPr>
  </w:style>
  <w:style w:type="character" w:customStyle="1" w:styleId="WW8Num19z1">
    <w:name w:val="WW8Num19z1"/>
    <w:rsid w:val="00F72A2A"/>
    <w:rPr>
      <w:rFonts w:ascii="Courier New" w:hAnsi="Courier New" w:cs="Courier New"/>
    </w:rPr>
  </w:style>
  <w:style w:type="character" w:customStyle="1" w:styleId="WW8Num19z2">
    <w:name w:val="WW8Num19z2"/>
    <w:rsid w:val="00F72A2A"/>
    <w:rPr>
      <w:rFonts w:ascii="Wingdings" w:hAnsi="Wingdings"/>
    </w:rPr>
  </w:style>
  <w:style w:type="character" w:customStyle="1" w:styleId="WW8Num20z1">
    <w:name w:val="WW8Num20z1"/>
    <w:rsid w:val="00F72A2A"/>
    <w:rPr>
      <w:rFonts w:ascii="Courier New" w:hAnsi="Courier New" w:cs="Courier New"/>
    </w:rPr>
  </w:style>
  <w:style w:type="character" w:customStyle="1" w:styleId="WW8Num20z2">
    <w:name w:val="WW8Num20z2"/>
    <w:rsid w:val="00F72A2A"/>
    <w:rPr>
      <w:rFonts w:ascii="Wingdings" w:hAnsi="Wingdings"/>
    </w:rPr>
  </w:style>
  <w:style w:type="character" w:customStyle="1" w:styleId="WW8Num21z1">
    <w:name w:val="WW8Num21z1"/>
    <w:rsid w:val="00F72A2A"/>
    <w:rPr>
      <w:rFonts w:ascii="Courier New" w:hAnsi="Courier New" w:cs="Courier New"/>
    </w:rPr>
  </w:style>
  <w:style w:type="character" w:customStyle="1" w:styleId="WW8Num21z2">
    <w:name w:val="WW8Num21z2"/>
    <w:rsid w:val="00F72A2A"/>
    <w:rPr>
      <w:rFonts w:ascii="Wingdings" w:hAnsi="Wingdings"/>
    </w:rPr>
  </w:style>
  <w:style w:type="character" w:customStyle="1" w:styleId="WW8Num22z1">
    <w:name w:val="WW8Num22z1"/>
    <w:rsid w:val="00F72A2A"/>
    <w:rPr>
      <w:rFonts w:ascii="Courier New" w:hAnsi="Courier New" w:cs="Courier New"/>
    </w:rPr>
  </w:style>
  <w:style w:type="character" w:customStyle="1" w:styleId="WW8Num22z2">
    <w:name w:val="WW8Num22z2"/>
    <w:rsid w:val="00F72A2A"/>
    <w:rPr>
      <w:rFonts w:ascii="Wingdings" w:hAnsi="Wingdings"/>
    </w:rPr>
  </w:style>
  <w:style w:type="character" w:customStyle="1" w:styleId="WW8Num23z2">
    <w:name w:val="WW8Num23z2"/>
    <w:rsid w:val="00F72A2A"/>
    <w:rPr>
      <w:rFonts w:ascii="Wingdings" w:hAnsi="Wingdings"/>
    </w:rPr>
  </w:style>
  <w:style w:type="character" w:customStyle="1" w:styleId="WW8Num23z4">
    <w:name w:val="WW8Num23z4"/>
    <w:rsid w:val="00F72A2A"/>
    <w:rPr>
      <w:rFonts w:ascii="Courier New" w:hAnsi="Courier New" w:cs="Courier New"/>
    </w:rPr>
  </w:style>
  <w:style w:type="character" w:customStyle="1" w:styleId="WW8Num24z1">
    <w:name w:val="WW8Num24z1"/>
    <w:rsid w:val="00F72A2A"/>
    <w:rPr>
      <w:rFonts w:ascii="Courier New" w:hAnsi="Courier New" w:cs="Courier New"/>
    </w:rPr>
  </w:style>
  <w:style w:type="character" w:customStyle="1" w:styleId="WW8Num24z2">
    <w:name w:val="WW8Num24z2"/>
    <w:rsid w:val="00F72A2A"/>
    <w:rPr>
      <w:rFonts w:ascii="Wingdings" w:hAnsi="Wingdings"/>
    </w:rPr>
  </w:style>
  <w:style w:type="character" w:customStyle="1" w:styleId="WW8Num25z1">
    <w:name w:val="WW8Num25z1"/>
    <w:rsid w:val="00F72A2A"/>
    <w:rPr>
      <w:rFonts w:ascii="Courier New" w:hAnsi="Courier New" w:cs="Courier New"/>
    </w:rPr>
  </w:style>
  <w:style w:type="character" w:customStyle="1" w:styleId="WW8Num25z2">
    <w:name w:val="WW8Num25z2"/>
    <w:rsid w:val="00F72A2A"/>
    <w:rPr>
      <w:rFonts w:ascii="Wingdings" w:hAnsi="Wingdings"/>
    </w:rPr>
  </w:style>
  <w:style w:type="character" w:customStyle="1" w:styleId="WW8Num26z1">
    <w:name w:val="WW8Num26z1"/>
    <w:rsid w:val="00F72A2A"/>
    <w:rPr>
      <w:rFonts w:ascii="Courier New" w:hAnsi="Courier New" w:cs="Courier New"/>
    </w:rPr>
  </w:style>
  <w:style w:type="character" w:customStyle="1" w:styleId="WW8Num26z2">
    <w:name w:val="WW8Num26z2"/>
    <w:rsid w:val="00F72A2A"/>
    <w:rPr>
      <w:rFonts w:ascii="Wingdings" w:hAnsi="Wingdings"/>
    </w:rPr>
  </w:style>
  <w:style w:type="character" w:customStyle="1" w:styleId="WW8Num27z1">
    <w:name w:val="WW8Num27z1"/>
    <w:rsid w:val="00F72A2A"/>
    <w:rPr>
      <w:rFonts w:ascii="Courier New" w:hAnsi="Courier New" w:cs="Courier New"/>
    </w:rPr>
  </w:style>
  <w:style w:type="character" w:customStyle="1" w:styleId="WW8Num27z2">
    <w:name w:val="WW8Num27z2"/>
    <w:rsid w:val="00F72A2A"/>
    <w:rPr>
      <w:rFonts w:ascii="Wingdings" w:hAnsi="Wingdings"/>
    </w:rPr>
  </w:style>
  <w:style w:type="character" w:customStyle="1" w:styleId="WW8Num28z1">
    <w:name w:val="WW8Num28z1"/>
    <w:rsid w:val="00F72A2A"/>
    <w:rPr>
      <w:rFonts w:ascii="Courier New" w:hAnsi="Courier New" w:cs="Courier New"/>
    </w:rPr>
  </w:style>
  <w:style w:type="character" w:customStyle="1" w:styleId="WW8Num28z2">
    <w:name w:val="WW8Num28z2"/>
    <w:rsid w:val="00F72A2A"/>
    <w:rPr>
      <w:rFonts w:ascii="Wingdings" w:hAnsi="Wingdings"/>
    </w:rPr>
  </w:style>
  <w:style w:type="character" w:customStyle="1" w:styleId="WW8Num29z1">
    <w:name w:val="WW8Num29z1"/>
    <w:rsid w:val="00F72A2A"/>
    <w:rPr>
      <w:rFonts w:ascii="Courier New" w:hAnsi="Courier New" w:cs="Courier New"/>
    </w:rPr>
  </w:style>
  <w:style w:type="character" w:customStyle="1" w:styleId="WW8Num29z2">
    <w:name w:val="WW8Num29z2"/>
    <w:rsid w:val="00F72A2A"/>
    <w:rPr>
      <w:rFonts w:ascii="Wingdings" w:hAnsi="Wingdings"/>
    </w:rPr>
  </w:style>
  <w:style w:type="character" w:customStyle="1" w:styleId="WW8Num31z1">
    <w:name w:val="WW8Num31z1"/>
    <w:rsid w:val="00F72A2A"/>
    <w:rPr>
      <w:rFonts w:ascii="Courier New" w:hAnsi="Courier New" w:cs="Courier New"/>
    </w:rPr>
  </w:style>
  <w:style w:type="character" w:customStyle="1" w:styleId="WW8Num31z2">
    <w:name w:val="WW8Num31z2"/>
    <w:rsid w:val="00F72A2A"/>
    <w:rPr>
      <w:rFonts w:ascii="Wingdings" w:hAnsi="Wingdings"/>
    </w:rPr>
  </w:style>
  <w:style w:type="character" w:customStyle="1" w:styleId="WW8Num32z1">
    <w:name w:val="WW8Num32z1"/>
    <w:rsid w:val="00F72A2A"/>
    <w:rPr>
      <w:rFonts w:ascii="Courier New" w:hAnsi="Courier New" w:cs="Courier New"/>
    </w:rPr>
  </w:style>
  <w:style w:type="character" w:customStyle="1" w:styleId="WW8Num32z2">
    <w:name w:val="WW8Num32z2"/>
    <w:rsid w:val="00F72A2A"/>
    <w:rPr>
      <w:rFonts w:ascii="Wingdings" w:hAnsi="Wingdings"/>
    </w:rPr>
  </w:style>
  <w:style w:type="character" w:customStyle="1" w:styleId="WW8Num33z1">
    <w:name w:val="WW8Num33z1"/>
    <w:rsid w:val="00F72A2A"/>
    <w:rPr>
      <w:rFonts w:ascii="Courier New" w:hAnsi="Courier New" w:cs="Courier New"/>
    </w:rPr>
  </w:style>
  <w:style w:type="character" w:customStyle="1" w:styleId="WW8Num33z2">
    <w:name w:val="WW8Num33z2"/>
    <w:rsid w:val="00F72A2A"/>
    <w:rPr>
      <w:rFonts w:ascii="Wingdings" w:hAnsi="Wingdings"/>
    </w:rPr>
  </w:style>
  <w:style w:type="character" w:customStyle="1" w:styleId="WW8Num34z1">
    <w:name w:val="WW8Num34z1"/>
    <w:rsid w:val="00F72A2A"/>
    <w:rPr>
      <w:rFonts w:ascii="Courier New" w:hAnsi="Courier New" w:cs="Courier New"/>
    </w:rPr>
  </w:style>
  <w:style w:type="character" w:customStyle="1" w:styleId="WW8Num34z2">
    <w:name w:val="WW8Num34z2"/>
    <w:rsid w:val="00F72A2A"/>
    <w:rPr>
      <w:rFonts w:ascii="Wingdings" w:hAnsi="Wingdings"/>
    </w:rPr>
  </w:style>
  <w:style w:type="character" w:customStyle="1" w:styleId="WW8Num35z2">
    <w:name w:val="WW8Num35z2"/>
    <w:rsid w:val="00F72A2A"/>
    <w:rPr>
      <w:rFonts w:ascii="Wingdings" w:hAnsi="Wingdings"/>
    </w:rPr>
  </w:style>
  <w:style w:type="character" w:customStyle="1" w:styleId="WW8Num36z2">
    <w:name w:val="WW8Num36z2"/>
    <w:rsid w:val="00F72A2A"/>
    <w:rPr>
      <w:rFonts w:ascii="Wingdings" w:hAnsi="Wingdings"/>
    </w:rPr>
  </w:style>
  <w:style w:type="character" w:customStyle="1" w:styleId="WW8Num37z1">
    <w:name w:val="WW8Num37z1"/>
    <w:rsid w:val="00F72A2A"/>
    <w:rPr>
      <w:rFonts w:ascii="Courier New" w:hAnsi="Courier New" w:cs="Courier New"/>
    </w:rPr>
  </w:style>
  <w:style w:type="character" w:customStyle="1" w:styleId="WW8Num37z2">
    <w:name w:val="WW8Num37z2"/>
    <w:rsid w:val="00F72A2A"/>
    <w:rPr>
      <w:rFonts w:ascii="Wingdings" w:hAnsi="Wingdings"/>
    </w:rPr>
  </w:style>
  <w:style w:type="character" w:customStyle="1" w:styleId="WW8Num38z2">
    <w:name w:val="WW8Num38z2"/>
    <w:rsid w:val="00F72A2A"/>
    <w:rPr>
      <w:rFonts w:ascii="Wingdings" w:hAnsi="Wingdings"/>
    </w:rPr>
  </w:style>
  <w:style w:type="character" w:customStyle="1" w:styleId="WW8Num39z1">
    <w:name w:val="WW8Num39z1"/>
    <w:rsid w:val="00F72A2A"/>
    <w:rPr>
      <w:rFonts w:ascii="Courier New" w:hAnsi="Courier New" w:cs="Courier New"/>
    </w:rPr>
  </w:style>
  <w:style w:type="character" w:customStyle="1" w:styleId="WW8Num39z2">
    <w:name w:val="WW8Num39z2"/>
    <w:rsid w:val="00F72A2A"/>
    <w:rPr>
      <w:rFonts w:ascii="Wingdings" w:hAnsi="Wingdings"/>
    </w:rPr>
  </w:style>
  <w:style w:type="character" w:customStyle="1" w:styleId="WW8Num40z1">
    <w:name w:val="WW8Num40z1"/>
    <w:rsid w:val="00F72A2A"/>
    <w:rPr>
      <w:rFonts w:ascii="Courier New" w:hAnsi="Courier New" w:cs="Courier New"/>
    </w:rPr>
  </w:style>
  <w:style w:type="character" w:customStyle="1" w:styleId="WW8Num41z1">
    <w:name w:val="WW8Num41z1"/>
    <w:rsid w:val="00F72A2A"/>
    <w:rPr>
      <w:rFonts w:ascii="Courier New" w:hAnsi="Courier New" w:cs="Courier New"/>
    </w:rPr>
  </w:style>
  <w:style w:type="character" w:customStyle="1" w:styleId="WW8Num42z1">
    <w:name w:val="WW8Num42z1"/>
    <w:rsid w:val="00F72A2A"/>
    <w:rPr>
      <w:rFonts w:ascii="Courier New" w:hAnsi="Courier New"/>
    </w:rPr>
  </w:style>
  <w:style w:type="character" w:customStyle="1" w:styleId="WW8Num42z2">
    <w:name w:val="WW8Num42z2"/>
    <w:rsid w:val="00F72A2A"/>
    <w:rPr>
      <w:rFonts w:ascii="Wingdings" w:hAnsi="Wingdings"/>
    </w:rPr>
  </w:style>
  <w:style w:type="character" w:customStyle="1" w:styleId="WW8Num42z3">
    <w:name w:val="WW8Num42z3"/>
    <w:rsid w:val="00F72A2A"/>
    <w:rPr>
      <w:rFonts w:ascii="Symbol" w:hAnsi="Symbol"/>
    </w:rPr>
  </w:style>
  <w:style w:type="character" w:customStyle="1" w:styleId="WW8Num43z1">
    <w:name w:val="WW8Num43z1"/>
    <w:rsid w:val="00F72A2A"/>
    <w:rPr>
      <w:rFonts w:ascii="Courier New" w:hAnsi="Courier New" w:cs="Courier New"/>
    </w:rPr>
  </w:style>
  <w:style w:type="character" w:customStyle="1" w:styleId="WW8Num44z1">
    <w:name w:val="WW8Num44z1"/>
    <w:rsid w:val="00F72A2A"/>
    <w:rPr>
      <w:rFonts w:ascii="Symbol" w:hAnsi="Symbol"/>
    </w:rPr>
  </w:style>
  <w:style w:type="character" w:customStyle="1" w:styleId="WW8Num45z1">
    <w:name w:val="WW8Num45z1"/>
    <w:rsid w:val="00F72A2A"/>
    <w:rPr>
      <w:rFonts w:ascii="Courier New" w:hAnsi="Courier New" w:cs="Courier New"/>
    </w:rPr>
  </w:style>
  <w:style w:type="character" w:customStyle="1" w:styleId="WW8Num45z2">
    <w:name w:val="WW8Num45z2"/>
    <w:rsid w:val="00F72A2A"/>
    <w:rPr>
      <w:rFonts w:ascii="Wingdings" w:hAnsi="Wingdings"/>
    </w:rPr>
  </w:style>
  <w:style w:type="character" w:customStyle="1" w:styleId="WW8Num46z1">
    <w:name w:val="WW8Num46z1"/>
    <w:rsid w:val="00F72A2A"/>
    <w:rPr>
      <w:rFonts w:ascii="Courier New" w:hAnsi="Courier New" w:cs="Courier New"/>
    </w:rPr>
  </w:style>
  <w:style w:type="character" w:customStyle="1" w:styleId="WW8Num46z2">
    <w:name w:val="WW8Num46z2"/>
    <w:rsid w:val="00F72A2A"/>
    <w:rPr>
      <w:rFonts w:ascii="Wingdings" w:hAnsi="Wingdings"/>
    </w:rPr>
  </w:style>
  <w:style w:type="character" w:customStyle="1" w:styleId="WW8Num47z1">
    <w:name w:val="WW8Num47z1"/>
    <w:rsid w:val="00F72A2A"/>
    <w:rPr>
      <w:rFonts w:ascii="Courier New" w:hAnsi="Courier New" w:cs="Courier New"/>
    </w:rPr>
  </w:style>
  <w:style w:type="character" w:customStyle="1" w:styleId="WW8Num47z2">
    <w:name w:val="WW8Num47z2"/>
    <w:rsid w:val="00F72A2A"/>
    <w:rPr>
      <w:rFonts w:ascii="Wingdings" w:hAnsi="Wingdings"/>
    </w:rPr>
  </w:style>
  <w:style w:type="character" w:customStyle="1" w:styleId="WW8Num48z1">
    <w:name w:val="WW8Num48z1"/>
    <w:rsid w:val="00F72A2A"/>
    <w:rPr>
      <w:rFonts w:ascii="Courier New" w:hAnsi="Courier New" w:cs="Courier New"/>
    </w:rPr>
  </w:style>
  <w:style w:type="character" w:customStyle="1" w:styleId="WW8Num48z2">
    <w:name w:val="WW8Num48z2"/>
    <w:rsid w:val="00F72A2A"/>
    <w:rPr>
      <w:rFonts w:ascii="Wingdings" w:hAnsi="Wingdings"/>
    </w:rPr>
  </w:style>
  <w:style w:type="character" w:customStyle="1" w:styleId="WW8Num49z2">
    <w:name w:val="WW8Num49z2"/>
    <w:rsid w:val="00F72A2A"/>
    <w:rPr>
      <w:rFonts w:ascii="Wingdings" w:hAnsi="Wingdings"/>
    </w:rPr>
  </w:style>
  <w:style w:type="character" w:customStyle="1" w:styleId="WW8Num49z4">
    <w:name w:val="WW8Num49z4"/>
    <w:rsid w:val="00F72A2A"/>
    <w:rPr>
      <w:rFonts w:ascii="Courier New" w:hAnsi="Courier New" w:cs="Courier New"/>
    </w:rPr>
  </w:style>
  <w:style w:type="character" w:customStyle="1" w:styleId="WW8Num50z1">
    <w:name w:val="WW8Num50z1"/>
    <w:rsid w:val="00F72A2A"/>
    <w:rPr>
      <w:rFonts w:ascii="Courier New" w:hAnsi="Courier New" w:cs="Courier New"/>
    </w:rPr>
  </w:style>
  <w:style w:type="character" w:customStyle="1" w:styleId="WW8Num51z1">
    <w:name w:val="WW8Num51z1"/>
    <w:rsid w:val="00F72A2A"/>
    <w:rPr>
      <w:rFonts w:ascii="Courier New" w:hAnsi="Courier New" w:cs="Courier New"/>
    </w:rPr>
  </w:style>
  <w:style w:type="character" w:customStyle="1" w:styleId="WW8Num51z2">
    <w:name w:val="WW8Num51z2"/>
    <w:rsid w:val="00F72A2A"/>
    <w:rPr>
      <w:rFonts w:ascii="Wingdings" w:hAnsi="Wingdings"/>
    </w:rPr>
  </w:style>
  <w:style w:type="character" w:customStyle="1" w:styleId="WW8Num52z1">
    <w:name w:val="WW8Num52z1"/>
    <w:rsid w:val="00F72A2A"/>
    <w:rPr>
      <w:rFonts w:ascii="Courier New" w:hAnsi="Courier New" w:cs="Courier New"/>
    </w:rPr>
  </w:style>
  <w:style w:type="character" w:customStyle="1" w:styleId="WW8Num53z1">
    <w:name w:val="WW8Num53z1"/>
    <w:rsid w:val="00F72A2A"/>
    <w:rPr>
      <w:rFonts w:ascii="Courier New" w:hAnsi="Courier New"/>
    </w:rPr>
  </w:style>
  <w:style w:type="character" w:customStyle="1" w:styleId="WW8Num53z2">
    <w:name w:val="WW8Num53z2"/>
    <w:rsid w:val="00F72A2A"/>
    <w:rPr>
      <w:rFonts w:ascii="Wingdings" w:hAnsi="Wingdings"/>
    </w:rPr>
  </w:style>
  <w:style w:type="character" w:customStyle="1" w:styleId="WW8Num54z1">
    <w:name w:val="WW8Num54z1"/>
    <w:rsid w:val="00F72A2A"/>
    <w:rPr>
      <w:rFonts w:ascii="Courier New" w:hAnsi="Courier New" w:cs="Courier New"/>
    </w:rPr>
  </w:style>
  <w:style w:type="character" w:customStyle="1" w:styleId="WW8Num55z1">
    <w:name w:val="WW8Num55z1"/>
    <w:rsid w:val="00F72A2A"/>
    <w:rPr>
      <w:b w:val="0"/>
      <w:i w:val="0"/>
      <w:color w:val="auto"/>
    </w:rPr>
  </w:style>
  <w:style w:type="character" w:customStyle="1" w:styleId="WW8Num56z1">
    <w:name w:val="WW8Num56z1"/>
    <w:rsid w:val="00F72A2A"/>
    <w:rPr>
      <w:rFonts w:ascii="Courier New" w:hAnsi="Courier New" w:cs="Courier New"/>
    </w:rPr>
  </w:style>
  <w:style w:type="character" w:customStyle="1" w:styleId="WW8Num56z2">
    <w:name w:val="WW8Num56z2"/>
    <w:rsid w:val="00F72A2A"/>
    <w:rPr>
      <w:rFonts w:ascii="Wingdings" w:hAnsi="Wingdings"/>
    </w:rPr>
  </w:style>
  <w:style w:type="character" w:customStyle="1" w:styleId="WW8Num57z1">
    <w:name w:val="WW8Num57z1"/>
    <w:rsid w:val="00F72A2A"/>
    <w:rPr>
      <w:rFonts w:ascii="Courier New" w:hAnsi="Courier New" w:cs="Courier New"/>
    </w:rPr>
  </w:style>
  <w:style w:type="character" w:customStyle="1" w:styleId="WW8Num57z2">
    <w:name w:val="WW8Num57z2"/>
    <w:rsid w:val="00F72A2A"/>
    <w:rPr>
      <w:rFonts w:ascii="Wingdings" w:hAnsi="Wingdings"/>
    </w:rPr>
  </w:style>
  <w:style w:type="character" w:customStyle="1" w:styleId="WW8Num58z1">
    <w:name w:val="WW8Num58z1"/>
    <w:rsid w:val="00F72A2A"/>
    <w:rPr>
      <w:rFonts w:ascii="Courier New" w:hAnsi="Courier New" w:cs="Courier New"/>
    </w:rPr>
  </w:style>
  <w:style w:type="character" w:customStyle="1" w:styleId="WW8Num58z2">
    <w:name w:val="WW8Num58z2"/>
    <w:rsid w:val="00F72A2A"/>
    <w:rPr>
      <w:rFonts w:ascii="Wingdings" w:hAnsi="Wingdings"/>
    </w:rPr>
  </w:style>
  <w:style w:type="character" w:customStyle="1" w:styleId="WW8Num59z1">
    <w:name w:val="WW8Num59z1"/>
    <w:rsid w:val="00F72A2A"/>
    <w:rPr>
      <w:rFonts w:ascii="Courier New" w:hAnsi="Courier New" w:cs="Courier New"/>
    </w:rPr>
  </w:style>
  <w:style w:type="character" w:customStyle="1" w:styleId="WW8Num59z2">
    <w:name w:val="WW8Num59z2"/>
    <w:rsid w:val="00F72A2A"/>
    <w:rPr>
      <w:rFonts w:ascii="Wingdings" w:hAnsi="Wingdings"/>
    </w:rPr>
  </w:style>
  <w:style w:type="character" w:customStyle="1" w:styleId="WW8Num60z1">
    <w:name w:val="WW8Num60z1"/>
    <w:rsid w:val="00F72A2A"/>
    <w:rPr>
      <w:rFonts w:ascii="Courier New" w:hAnsi="Courier New" w:cs="Courier New"/>
    </w:rPr>
  </w:style>
  <w:style w:type="character" w:customStyle="1" w:styleId="WW8Num60z2">
    <w:name w:val="WW8Num60z2"/>
    <w:rsid w:val="00F72A2A"/>
    <w:rPr>
      <w:rFonts w:ascii="Wingdings" w:hAnsi="Wingdings"/>
    </w:rPr>
  </w:style>
  <w:style w:type="character" w:customStyle="1" w:styleId="WW8Num61z1">
    <w:name w:val="WW8Num61z1"/>
    <w:rsid w:val="00F72A2A"/>
    <w:rPr>
      <w:rFonts w:ascii="Courier New" w:hAnsi="Courier New" w:cs="Courier New"/>
    </w:rPr>
  </w:style>
  <w:style w:type="character" w:customStyle="1" w:styleId="WW8Num61z2">
    <w:name w:val="WW8Num61z2"/>
    <w:rsid w:val="00F72A2A"/>
    <w:rPr>
      <w:rFonts w:ascii="Wingdings" w:hAnsi="Wingdings"/>
    </w:rPr>
  </w:style>
  <w:style w:type="character" w:customStyle="1" w:styleId="WW8Num62z1">
    <w:name w:val="WW8Num62z1"/>
    <w:rsid w:val="00F72A2A"/>
    <w:rPr>
      <w:rFonts w:ascii="Courier New" w:hAnsi="Courier New" w:cs="Courier New"/>
    </w:rPr>
  </w:style>
  <w:style w:type="character" w:customStyle="1" w:styleId="WW8Num62z2">
    <w:name w:val="WW8Num62z2"/>
    <w:rsid w:val="00F72A2A"/>
    <w:rPr>
      <w:rFonts w:ascii="Wingdings" w:hAnsi="Wingdings"/>
    </w:rPr>
  </w:style>
  <w:style w:type="character" w:customStyle="1" w:styleId="WW8Num63z0">
    <w:name w:val="WW8Num63z0"/>
    <w:rsid w:val="00F72A2A"/>
    <w:rPr>
      <w:rFonts w:ascii="Symbol" w:hAnsi="Symbol"/>
    </w:rPr>
  </w:style>
  <w:style w:type="character" w:customStyle="1" w:styleId="WW8Num63z1">
    <w:name w:val="WW8Num63z1"/>
    <w:rsid w:val="00F72A2A"/>
    <w:rPr>
      <w:rFonts w:ascii="Courier New" w:hAnsi="Courier New" w:cs="Courier New"/>
    </w:rPr>
  </w:style>
  <w:style w:type="character" w:customStyle="1" w:styleId="WW8Num63z2">
    <w:name w:val="WW8Num63z2"/>
    <w:rsid w:val="00F72A2A"/>
    <w:rPr>
      <w:rFonts w:ascii="Wingdings" w:hAnsi="Wingdings"/>
    </w:rPr>
  </w:style>
  <w:style w:type="character" w:customStyle="1" w:styleId="WW8Num64z0">
    <w:name w:val="WW8Num64z0"/>
    <w:rsid w:val="00F72A2A"/>
    <w:rPr>
      <w:rFonts w:ascii="Symbol" w:hAnsi="Symbol"/>
    </w:rPr>
  </w:style>
  <w:style w:type="character" w:customStyle="1" w:styleId="WW8Num64z1">
    <w:name w:val="WW8Num64z1"/>
    <w:rsid w:val="00F72A2A"/>
    <w:rPr>
      <w:rFonts w:ascii="Courier New" w:hAnsi="Courier New" w:cs="Courier New"/>
    </w:rPr>
  </w:style>
  <w:style w:type="character" w:customStyle="1" w:styleId="WW8Num64z2">
    <w:name w:val="WW8Num64z2"/>
    <w:rsid w:val="00F72A2A"/>
    <w:rPr>
      <w:rFonts w:ascii="Wingdings" w:hAnsi="Wingdings"/>
    </w:rPr>
  </w:style>
  <w:style w:type="character" w:customStyle="1" w:styleId="WW8Num65z0">
    <w:name w:val="WW8Num65z0"/>
    <w:rsid w:val="00F72A2A"/>
    <w:rPr>
      <w:rFonts w:ascii="Symbol" w:hAnsi="Symbol"/>
    </w:rPr>
  </w:style>
  <w:style w:type="character" w:customStyle="1" w:styleId="WW8Num65z1">
    <w:name w:val="WW8Num65z1"/>
    <w:rsid w:val="00F72A2A"/>
    <w:rPr>
      <w:rFonts w:ascii="Courier New" w:hAnsi="Courier New"/>
    </w:rPr>
  </w:style>
  <w:style w:type="character" w:customStyle="1" w:styleId="WW8Num65z2">
    <w:name w:val="WW8Num65z2"/>
    <w:rsid w:val="00F72A2A"/>
    <w:rPr>
      <w:rFonts w:ascii="Wingdings" w:hAnsi="Wingdings"/>
    </w:rPr>
  </w:style>
  <w:style w:type="character" w:customStyle="1" w:styleId="WW8Num66z0">
    <w:name w:val="WW8Num66z0"/>
    <w:rsid w:val="00F72A2A"/>
    <w:rPr>
      <w:rFonts w:ascii="Symbol" w:hAnsi="Symbol"/>
    </w:rPr>
  </w:style>
  <w:style w:type="character" w:customStyle="1" w:styleId="WW8Num66z1">
    <w:name w:val="WW8Num66z1"/>
    <w:rsid w:val="00F72A2A"/>
    <w:rPr>
      <w:rFonts w:ascii="Courier New" w:hAnsi="Courier New" w:cs="Courier New"/>
    </w:rPr>
  </w:style>
  <w:style w:type="character" w:customStyle="1" w:styleId="WW8Num66z2">
    <w:name w:val="WW8Num66z2"/>
    <w:rsid w:val="00F72A2A"/>
    <w:rPr>
      <w:rFonts w:ascii="Wingdings" w:hAnsi="Wingdings"/>
    </w:rPr>
  </w:style>
  <w:style w:type="character" w:customStyle="1" w:styleId="WW8Num67z0">
    <w:name w:val="WW8Num67z0"/>
    <w:rsid w:val="00F72A2A"/>
    <w:rPr>
      <w:rFonts w:ascii="Symbol" w:hAnsi="Symbol"/>
    </w:rPr>
  </w:style>
  <w:style w:type="character" w:customStyle="1" w:styleId="WW8Num67z1">
    <w:name w:val="WW8Num67z1"/>
    <w:rsid w:val="00F72A2A"/>
    <w:rPr>
      <w:rFonts w:ascii="Courier New" w:hAnsi="Courier New" w:cs="Courier New"/>
    </w:rPr>
  </w:style>
  <w:style w:type="character" w:customStyle="1" w:styleId="WW8Num67z2">
    <w:name w:val="WW8Num67z2"/>
    <w:rsid w:val="00F72A2A"/>
    <w:rPr>
      <w:rFonts w:ascii="Wingdings" w:hAnsi="Wingdings"/>
    </w:rPr>
  </w:style>
  <w:style w:type="character" w:customStyle="1" w:styleId="WW8Num68z0">
    <w:name w:val="WW8Num68z0"/>
    <w:rsid w:val="00F72A2A"/>
    <w:rPr>
      <w:rFonts w:ascii="Symbol" w:hAnsi="Symbol"/>
    </w:rPr>
  </w:style>
  <w:style w:type="character" w:customStyle="1" w:styleId="WW8Num68z1">
    <w:name w:val="WW8Num68z1"/>
    <w:rsid w:val="00F72A2A"/>
    <w:rPr>
      <w:rFonts w:ascii="Courier New" w:hAnsi="Courier New" w:cs="Courier New"/>
    </w:rPr>
  </w:style>
  <w:style w:type="character" w:customStyle="1" w:styleId="WW8Num68z2">
    <w:name w:val="WW8Num68z2"/>
    <w:rsid w:val="00F72A2A"/>
    <w:rPr>
      <w:rFonts w:ascii="Wingdings" w:hAnsi="Wingdings"/>
    </w:rPr>
  </w:style>
  <w:style w:type="character" w:customStyle="1" w:styleId="WW8Num69z0">
    <w:name w:val="WW8Num69z0"/>
    <w:rsid w:val="00F72A2A"/>
    <w:rPr>
      <w:rFonts w:ascii="Symbol" w:hAnsi="Symbol"/>
    </w:rPr>
  </w:style>
  <w:style w:type="character" w:customStyle="1" w:styleId="WW8Num69z1">
    <w:name w:val="WW8Num69z1"/>
    <w:rsid w:val="00F72A2A"/>
    <w:rPr>
      <w:rFonts w:ascii="Courier New" w:hAnsi="Courier New" w:cs="Courier New"/>
    </w:rPr>
  </w:style>
  <w:style w:type="character" w:customStyle="1" w:styleId="WW8Num69z2">
    <w:name w:val="WW8Num69z2"/>
    <w:rsid w:val="00F72A2A"/>
    <w:rPr>
      <w:rFonts w:ascii="Wingdings" w:hAnsi="Wingdings"/>
    </w:rPr>
  </w:style>
  <w:style w:type="character" w:customStyle="1" w:styleId="WW8Num70z0">
    <w:name w:val="WW8Num70z0"/>
    <w:rsid w:val="00F72A2A"/>
    <w:rPr>
      <w:rFonts w:ascii="Symbol" w:hAnsi="Symbol"/>
    </w:rPr>
  </w:style>
  <w:style w:type="character" w:customStyle="1" w:styleId="WW8Num70z1">
    <w:name w:val="WW8Num70z1"/>
    <w:rsid w:val="00F72A2A"/>
    <w:rPr>
      <w:rFonts w:ascii="Courier New" w:hAnsi="Courier New" w:cs="Courier New"/>
    </w:rPr>
  </w:style>
  <w:style w:type="character" w:customStyle="1" w:styleId="WW8Num70z2">
    <w:name w:val="WW8Num70z2"/>
    <w:rsid w:val="00F72A2A"/>
    <w:rPr>
      <w:rFonts w:ascii="Wingdings" w:hAnsi="Wingdings"/>
    </w:rPr>
  </w:style>
  <w:style w:type="character" w:customStyle="1" w:styleId="WW8Num71z0">
    <w:name w:val="WW8Num71z0"/>
    <w:rsid w:val="00F72A2A"/>
    <w:rPr>
      <w:rFonts w:ascii="Symbol" w:hAnsi="Symbol"/>
    </w:rPr>
  </w:style>
  <w:style w:type="character" w:customStyle="1" w:styleId="WW8Num71z1">
    <w:name w:val="WW8Num71z1"/>
    <w:rsid w:val="00F72A2A"/>
    <w:rPr>
      <w:rFonts w:ascii="Courier New" w:hAnsi="Courier New" w:cs="Courier New"/>
    </w:rPr>
  </w:style>
  <w:style w:type="character" w:customStyle="1" w:styleId="WW8Num71z2">
    <w:name w:val="WW8Num71z2"/>
    <w:rsid w:val="00F72A2A"/>
    <w:rPr>
      <w:rFonts w:ascii="Wingdings" w:hAnsi="Wingdings"/>
    </w:rPr>
  </w:style>
  <w:style w:type="character" w:customStyle="1" w:styleId="WW8Num72z0">
    <w:name w:val="WW8Num72z0"/>
    <w:rsid w:val="00F72A2A"/>
    <w:rPr>
      <w:rFonts w:ascii="Symbol" w:hAnsi="Symbol"/>
    </w:rPr>
  </w:style>
  <w:style w:type="character" w:customStyle="1" w:styleId="WW8Num72z1">
    <w:name w:val="WW8Num72z1"/>
    <w:rsid w:val="00F72A2A"/>
    <w:rPr>
      <w:rFonts w:ascii="Courier New" w:hAnsi="Courier New" w:cs="Courier New"/>
    </w:rPr>
  </w:style>
  <w:style w:type="character" w:customStyle="1" w:styleId="WW8Num72z2">
    <w:name w:val="WW8Num72z2"/>
    <w:rsid w:val="00F72A2A"/>
    <w:rPr>
      <w:rFonts w:ascii="Wingdings" w:hAnsi="Wingdings"/>
    </w:rPr>
  </w:style>
  <w:style w:type="character" w:customStyle="1" w:styleId="WW8Num73z0">
    <w:name w:val="WW8Num73z0"/>
    <w:rsid w:val="00F72A2A"/>
    <w:rPr>
      <w:rFonts w:ascii="Symbol" w:hAnsi="Symbol"/>
    </w:rPr>
  </w:style>
  <w:style w:type="character" w:customStyle="1" w:styleId="WW8Num73z2">
    <w:name w:val="WW8Num73z2"/>
    <w:rsid w:val="00F72A2A"/>
    <w:rPr>
      <w:rFonts w:ascii="Wingdings" w:hAnsi="Wingdings"/>
    </w:rPr>
  </w:style>
  <w:style w:type="character" w:customStyle="1" w:styleId="WW8Num73z4">
    <w:name w:val="WW8Num73z4"/>
    <w:rsid w:val="00F72A2A"/>
    <w:rPr>
      <w:rFonts w:ascii="Courier New" w:hAnsi="Courier New" w:cs="Courier New"/>
    </w:rPr>
  </w:style>
  <w:style w:type="character" w:customStyle="1" w:styleId="WW8Num74z0">
    <w:name w:val="WW8Num74z0"/>
    <w:rsid w:val="00F72A2A"/>
    <w:rPr>
      <w:rFonts w:ascii="Symbol" w:hAnsi="Symbol"/>
    </w:rPr>
  </w:style>
  <w:style w:type="character" w:customStyle="1" w:styleId="WW8Num74z2">
    <w:name w:val="WW8Num74z2"/>
    <w:rsid w:val="00F72A2A"/>
    <w:rPr>
      <w:rFonts w:ascii="Wingdings" w:hAnsi="Wingdings"/>
    </w:rPr>
  </w:style>
  <w:style w:type="character" w:customStyle="1" w:styleId="WW8Num74z4">
    <w:name w:val="WW8Num74z4"/>
    <w:rsid w:val="00F72A2A"/>
    <w:rPr>
      <w:rFonts w:ascii="Courier New" w:hAnsi="Courier New"/>
    </w:rPr>
  </w:style>
  <w:style w:type="character" w:customStyle="1" w:styleId="WW8Num76z0">
    <w:name w:val="WW8Num76z0"/>
    <w:rsid w:val="00F72A2A"/>
    <w:rPr>
      <w:rFonts w:ascii="Symbol" w:hAnsi="Symbol"/>
    </w:rPr>
  </w:style>
  <w:style w:type="character" w:customStyle="1" w:styleId="WW8Num76z1">
    <w:name w:val="WW8Num76z1"/>
    <w:rsid w:val="00F72A2A"/>
    <w:rPr>
      <w:rFonts w:ascii="Courier New" w:hAnsi="Courier New" w:cs="Courier New"/>
    </w:rPr>
  </w:style>
  <w:style w:type="character" w:customStyle="1" w:styleId="WW8Num76z2">
    <w:name w:val="WW8Num76z2"/>
    <w:rsid w:val="00F72A2A"/>
    <w:rPr>
      <w:rFonts w:ascii="Wingdings" w:hAnsi="Wingdings"/>
    </w:rPr>
  </w:style>
  <w:style w:type="character" w:customStyle="1" w:styleId="WW8Num77z0">
    <w:name w:val="WW8Num77z0"/>
    <w:rsid w:val="00F72A2A"/>
    <w:rPr>
      <w:rFonts w:ascii="Symbol" w:hAnsi="Symbol"/>
    </w:rPr>
  </w:style>
  <w:style w:type="character" w:customStyle="1" w:styleId="WW8Num77z1">
    <w:name w:val="WW8Num77z1"/>
    <w:rsid w:val="00F72A2A"/>
    <w:rPr>
      <w:rFonts w:ascii="Courier New" w:hAnsi="Courier New" w:cs="Courier New"/>
    </w:rPr>
  </w:style>
  <w:style w:type="character" w:customStyle="1" w:styleId="WW8Num77z2">
    <w:name w:val="WW8Num77z2"/>
    <w:rsid w:val="00F72A2A"/>
    <w:rPr>
      <w:rFonts w:ascii="Wingdings" w:hAnsi="Wingdings"/>
    </w:rPr>
  </w:style>
  <w:style w:type="character" w:customStyle="1" w:styleId="WW8Num78z0">
    <w:name w:val="WW8Num78z0"/>
    <w:rsid w:val="00F72A2A"/>
    <w:rPr>
      <w:rFonts w:ascii="Symbol" w:hAnsi="Symbol"/>
    </w:rPr>
  </w:style>
  <w:style w:type="character" w:customStyle="1" w:styleId="WW8Num78z1">
    <w:name w:val="WW8Num78z1"/>
    <w:rsid w:val="00F72A2A"/>
    <w:rPr>
      <w:rFonts w:ascii="Courier New" w:hAnsi="Courier New" w:cs="Courier New"/>
    </w:rPr>
  </w:style>
  <w:style w:type="character" w:customStyle="1" w:styleId="WW8Num78z2">
    <w:name w:val="WW8Num78z2"/>
    <w:rsid w:val="00F72A2A"/>
    <w:rPr>
      <w:rFonts w:ascii="Wingdings" w:hAnsi="Wingdings"/>
    </w:rPr>
  </w:style>
  <w:style w:type="character" w:customStyle="1" w:styleId="WW8Num79z0">
    <w:name w:val="WW8Num79z0"/>
    <w:rsid w:val="00F72A2A"/>
    <w:rPr>
      <w:rFonts w:ascii="Symbol" w:hAnsi="Symbol"/>
    </w:rPr>
  </w:style>
  <w:style w:type="character" w:customStyle="1" w:styleId="WW8Num79z2">
    <w:name w:val="WW8Num79z2"/>
    <w:rsid w:val="00F72A2A"/>
    <w:rPr>
      <w:rFonts w:ascii="Wingdings" w:hAnsi="Wingdings"/>
    </w:rPr>
  </w:style>
  <w:style w:type="character" w:customStyle="1" w:styleId="WW8Num79z4">
    <w:name w:val="WW8Num79z4"/>
    <w:rsid w:val="00F72A2A"/>
    <w:rPr>
      <w:rFonts w:ascii="Courier New" w:hAnsi="Courier New" w:cs="Courier New"/>
    </w:rPr>
  </w:style>
  <w:style w:type="character" w:customStyle="1" w:styleId="WW8Num80z0">
    <w:name w:val="WW8Num80z0"/>
    <w:rsid w:val="00F72A2A"/>
    <w:rPr>
      <w:rFonts w:ascii="Symbol" w:hAnsi="Symbol"/>
    </w:rPr>
  </w:style>
  <w:style w:type="character" w:customStyle="1" w:styleId="WW8Num80z1">
    <w:name w:val="WW8Num80z1"/>
    <w:rsid w:val="00F72A2A"/>
    <w:rPr>
      <w:rFonts w:ascii="Courier New" w:hAnsi="Courier New" w:cs="Courier New"/>
    </w:rPr>
  </w:style>
  <w:style w:type="character" w:customStyle="1" w:styleId="WW8Num80z2">
    <w:name w:val="WW8Num80z2"/>
    <w:rsid w:val="00F72A2A"/>
    <w:rPr>
      <w:rFonts w:ascii="Wingdings" w:hAnsi="Wingdings"/>
    </w:rPr>
  </w:style>
  <w:style w:type="character" w:customStyle="1" w:styleId="WW8Num81z0">
    <w:name w:val="WW8Num81z0"/>
    <w:rsid w:val="00F72A2A"/>
    <w:rPr>
      <w:rFonts w:ascii="Symbol" w:hAnsi="Symbol"/>
    </w:rPr>
  </w:style>
  <w:style w:type="character" w:customStyle="1" w:styleId="WW8Num81z1">
    <w:name w:val="WW8Num81z1"/>
    <w:rsid w:val="00F72A2A"/>
    <w:rPr>
      <w:rFonts w:ascii="Courier New" w:hAnsi="Courier New" w:cs="Courier New"/>
    </w:rPr>
  </w:style>
  <w:style w:type="character" w:customStyle="1" w:styleId="WW8Num81z2">
    <w:name w:val="WW8Num81z2"/>
    <w:rsid w:val="00F72A2A"/>
    <w:rPr>
      <w:rFonts w:ascii="Wingdings" w:hAnsi="Wingdings"/>
    </w:rPr>
  </w:style>
  <w:style w:type="character" w:customStyle="1" w:styleId="WW8Num82z0">
    <w:name w:val="WW8Num82z0"/>
    <w:rsid w:val="00F72A2A"/>
    <w:rPr>
      <w:rFonts w:ascii="Symbol" w:hAnsi="Symbol"/>
    </w:rPr>
  </w:style>
  <w:style w:type="character" w:customStyle="1" w:styleId="WW8Num82z1">
    <w:name w:val="WW8Num82z1"/>
    <w:rsid w:val="00F72A2A"/>
    <w:rPr>
      <w:rFonts w:ascii="Courier New" w:hAnsi="Courier New" w:cs="Courier New"/>
    </w:rPr>
  </w:style>
  <w:style w:type="character" w:customStyle="1" w:styleId="WW8Num82z2">
    <w:name w:val="WW8Num82z2"/>
    <w:rsid w:val="00F72A2A"/>
    <w:rPr>
      <w:rFonts w:ascii="Wingdings" w:hAnsi="Wingdings"/>
    </w:rPr>
  </w:style>
  <w:style w:type="character" w:customStyle="1" w:styleId="WW8Num83z0">
    <w:name w:val="WW8Num83z0"/>
    <w:rsid w:val="00F72A2A"/>
    <w:rPr>
      <w:rFonts w:ascii="Symbol" w:hAnsi="Symbol"/>
    </w:rPr>
  </w:style>
  <w:style w:type="character" w:customStyle="1" w:styleId="WW8Num83z2">
    <w:name w:val="WW8Num83z2"/>
    <w:rsid w:val="00F72A2A"/>
    <w:rPr>
      <w:rFonts w:ascii="Wingdings" w:hAnsi="Wingdings"/>
    </w:rPr>
  </w:style>
  <w:style w:type="character" w:customStyle="1" w:styleId="WW8Num83z4">
    <w:name w:val="WW8Num83z4"/>
    <w:rsid w:val="00F72A2A"/>
    <w:rPr>
      <w:rFonts w:ascii="Courier New" w:hAnsi="Courier New" w:cs="Courier New"/>
    </w:rPr>
  </w:style>
  <w:style w:type="character" w:customStyle="1" w:styleId="WW8Num84z0">
    <w:name w:val="WW8Num84z0"/>
    <w:rsid w:val="00F72A2A"/>
    <w:rPr>
      <w:rFonts w:ascii="Symbol" w:hAnsi="Symbol"/>
    </w:rPr>
  </w:style>
  <w:style w:type="character" w:customStyle="1" w:styleId="WW8Num84z1">
    <w:name w:val="WW8Num84z1"/>
    <w:rsid w:val="00F72A2A"/>
    <w:rPr>
      <w:rFonts w:ascii="Courier New" w:hAnsi="Courier New" w:cs="Courier New"/>
    </w:rPr>
  </w:style>
  <w:style w:type="character" w:customStyle="1" w:styleId="WW8Num84z2">
    <w:name w:val="WW8Num84z2"/>
    <w:rsid w:val="00F72A2A"/>
    <w:rPr>
      <w:rFonts w:ascii="Wingdings" w:hAnsi="Wingdings"/>
    </w:rPr>
  </w:style>
  <w:style w:type="character" w:customStyle="1" w:styleId="WW8Num85z0">
    <w:name w:val="WW8Num85z0"/>
    <w:rsid w:val="00F72A2A"/>
    <w:rPr>
      <w:rFonts w:ascii="Symbol" w:hAnsi="Symbol"/>
    </w:rPr>
  </w:style>
  <w:style w:type="character" w:customStyle="1" w:styleId="WW8Num85z1">
    <w:name w:val="WW8Num85z1"/>
    <w:rsid w:val="00F72A2A"/>
    <w:rPr>
      <w:rFonts w:ascii="Courier New" w:hAnsi="Courier New" w:cs="Courier New"/>
    </w:rPr>
  </w:style>
  <w:style w:type="character" w:customStyle="1" w:styleId="WW8Num85z2">
    <w:name w:val="WW8Num85z2"/>
    <w:rsid w:val="00F72A2A"/>
    <w:rPr>
      <w:rFonts w:ascii="Wingdings" w:hAnsi="Wingdings"/>
    </w:rPr>
  </w:style>
  <w:style w:type="character" w:customStyle="1" w:styleId="WW8Num86z0">
    <w:name w:val="WW8Num86z0"/>
    <w:rsid w:val="00F72A2A"/>
    <w:rPr>
      <w:rFonts w:ascii="Symbol" w:hAnsi="Symbol"/>
    </w:rPr>
  </w:style>
  <w:style w:type="character" w:customStyle="1" w:styleId="WW8Num86z2">
    <w:name w:val="WW8Num86z2"/>
    <w:rsid w:val="00F72A2A"/>
    <w:rPr>
      <w:rFonts w:ascii="Wingdings" w:hAnsi="Wingdings"/>
    </w:rPr>
  </w:style>
  <w:style w:type="character" w:customStyle="1" w:styleId="WW8Num86z4">
    <w:name w:val="WW8Num86z4"/>
    <w:rsid w:val="00F72A2A"/>
    <w:rPr>
      <w:rFonts w:ascii="Courier New" w:hAnsi="Courier New" w:cs="Courier New"/>
    </w:rPr>
  </w:style>
  <w:style w:type="character" w:customStyle="1" w:styleId="WW8Num87z0">
    <w:name w:val="WW8Num87z0"/>
    <w:rsid w:val="00F72A2A"/>
    <w:rPr>
      <w:rFonts w:ascii="Symbol" w:hAnsi="Symbol"/>
    </w:rPr>
  </w:style>
  <w:style w:type="character" w:customStyle="1" w:styleId="WW8Num87z1">
    <w:name w:val="WW8Num87z1"/>
    <w:rsid w:val="00F72A2A"/>
    <w:rPr>
      <w:rFonts w:ascii="Courier New" w:hAnsi="Courier New" w:cs="Courier New"/>
    </w:rPr>
  </w:style>
  <w:style w:type="character" w:customStyle="1" w:styleId="WW8Num87z2">
    <w:name w:val="WW8Num87z2"/>
    <w:rsid w:val="00F72A2A"/>
    <w:rPr>
      <w:rFonts w:ascii="Wingdings" w:hAnsi="Wingdings"/>
    </w:rPr>
  </w:style>
  <w:style w:type="character" w:customStyle="1" w:styleId="WW8Num88z0">
    <w:name w:val="WW8Num88z0"/>
    <w:rsid w:val="00F72A2A"/>
    <w:rPr>
      <w:rFonts w:ascii="Symbol" w:hAnsi="Symbol"/>
    </w:rPr>
  </w:style>
  <w:style w:type="character" w:customStyle="1" w:styleId="WW8Num88z1">
    <w:name w:val="WW8Num88z1"/>
    <w:rsid w:val="00F72A2A"/>
    <w:rPr>
      <w:rFonts w:ascii="Courier New" w:hAnsi="Courier New" w:cs="Courier New"/>
    </w:rPr>
  </w:style>
  <w:style w:type="character" w:customStyle="1" w:styleId="WW8Num88z2">
    <w:name w:val="WW8Num88z2"/>
    <w:rsid w:val="00F72A2A"/>
    <w:rPr>
      <w:rFonts w:ascii="Wingdings" w:hAnsi="Wingdings"/>
    </w:rPr>
  </w:style>
  <w:style w:type="character" w:customStyle="1" w:styleId="WW8Num89z0">
    <w:name w:val="WW8Num89z0"/>
    <w:rsid w:val="00F72A2A"/>
    <w:rPr>
      <w:rFonts w:ascii="Symbol" w:hAnsi="Symbol"/>
    </w:rPr>
  </w:style>
  <w:style w:type="character" w:customStyle="1" w:styleId="WW8Num89z1">
    <w:name w:val="WW8Num89z1"/>
    <w:rsid w:val="00F72A2A"/>
    <w:rPr>
      <w:rFonts w:ascii="Courier New" w:hAnsi="Courier New" w:cs="Courier New"/>
    </w:rPr>
  </w:style>
  <w:style w:type="character" w:customStyle="1" w:styleId="WW8Num89z2">
    <w:name w:val="WW8Num89z2"/>
    <w:rsid w:val="00F72A2A"/>
    <w:rPr>
      <w:rFonts w:ascii="Wingdings" w:hAnsi="Wingdings"/>
    </w:rPr>
  </w:style>
  <w:style w:type="character" w:customStyle="1" w:styleId="WW8Num90z0">
    <w:name w:val="WW8Num90z0"/>
    <w:rsid w:val="00F72A2A"/>
    <w:rPr>
      <w:rFonts w:ascii="Symbol" w:hAnsi="Symbol"/>
    </w:rPr>
  </w:style>
  <w:style w:type="character" w:customStyle="1" w:styleId="WW8Num90z1">
    <w:name w:val="WW8Num90z1"/>
    <w:rsid w:val="00F72A2A"/>
    <w:rPr>
      <w:rFonts w:ascii="Courier New" w:hAnsi="Courier New" w:cs="Courier New"/>
    </w:rPr>
  </w:style>
  <w:style w:type="character" w:customStyle="1" w:styleId="WW8Num90z2">
    <w:name w:val="WW8Num90z2"/>
    <w:rsid w:val="00F72A2A"/>
    <w:rPr>
      <w:rFonts w:ascii="Wingdings" w:hAnsi="Wingdings"/>
    </w:rPr>
  </w:style>
  <w:style w:type="character" w:customStyle="1" w:styleId="WW8Num91z0">
    <w:name w:val="WW8Num91z0"/>
    <w:rsid w:val="00F72A2A"/>
    <w:rPr>
      <w:rFonts w:ascii="Symbol" w:hAnsi="Symbol"/>
    </w:rPr>
  </w:style>
  <w:style w:type="character" w:customStyle="1" w:styleId="WW8Num91z1">
    <w:name w:val="WW8Num91z1"/>
    <w:rsid w:val="00F72A2A"/>
    <w:rPr>
      <w:rFonts w:ascii="Courier New" w:hAnsi="Courier New" w:cs="Courier New"/>
    </w:rPr>
  </w:style>
  <w:style w:type="character" w:customStyle="1" w:styleId="WW8Num91z2">
    <w:name w:val="WW8Num91z2"/>
    <w:rsid w:val="00F72A2A"/>
    <w:rPr>
      <w:rFonts w:ascii="Wingdings" w:hAnsi="Wingdings"/>
    </w:rPr>
  </w:style>
  <w:style w:type="character" w:customStyle="1" w:styleId="WW8Num92z0">
    <w:name w:val="WW8Num92z0"/>
    <w:rsid w:val="00F72A2A"/>
    <w:rPr>
      <w:rFonts w:ascii="Symbol" w:hAnsi="Symbol"/>
    </w:rPr>
  </w:style>
  <w:style w:type="character" w:customStyle="1" w:styleId="WW8Num92z1">
    <w:name w:val="WW8Num92z1"/>
    <w:rsid w:val="00F72A2A"/>
    <w:rPr>
      <w:rFonts w:ascii="Courier New" w:hAnsi="Courier New" w:cs="Courier New"/>
    </w:rPr>
  </w:style>
  <w:style w:type="character" w:customStyle="1" w:styleId="WW8Num92z2">
    <w:name w:val="WW8Num92z2"/>
    <w:rsid w:val="00F72A2A"/>
    <w:rPr>
      <w:rFonts w:ascii="Wingdings" w:hAnsi="Wingdings"/>
    </w:rPr>
  </w:style>
  <w:style w:type="character" w:customStyle="1" w:styleId="WW8Num93z0">
    <w:name w:val="WW8Num93z0"/>
    <w:rsid w:val="00F72A2A"/>
    <w:rPr>
      <w:rFonts w:ascii="Symbol" w:hAnsi="Symbol"/>
    </w:rPr>
  </w:style>
  <w:style w:type="character" w:customStyle="1" w:styleId="WW8Num93z1">
    <w:name w:val="WW8Num93z1"/>
    <w:rsid w:val="00F72A2A"/>
    <w:rPr>
      <w:rFonts w:ascii="Courier New" w:hAnsi="Courier New" w:cs="Courier New"/>
    </w:rPr>
  </w:style>
  <w:style w:type="character" w:customStyle="1" w:styleId="WW8Num93z2">
    <w:name w:val="WW8Num93z2"/>
    <w:rsid w:val="00F72A2A"/>
    <w:rPr>
      <w:rFonts w:ascii="Wingdings" w:hAnsi="Wingdings"/>
    </w:rPr>
  </w:style>
  <w:style w:type="character" w:customStyle="1" w:styleId="WW8Num94z0">
    <w:name w:val="WW8Num94z0"/>
    <w:rsid w:val="00F72A2A"/>
    <w:rPr>
      <w:rFonts w:ascii="Symbol" w:hAnsi="Symbol"/>
    </w:rPr>
  </w:style>
  <w:style w:type="character" w:customStyle="1" w:styleId="WW8Num94z1">
    <w:name w:val="WW8Num94z1"/>
    <w:rsid w:val="00F72A2A"/>
    <w:rPr>
      <w:rFonts w:ascii="Courier New" w:hAnsi="Courier New"/>
    </w:rPr>
  </w:style>
  <w:style w:type="character" w:customStyle="1" w:styleId="WW8Num94z2">
    <w:name w:val="WW8Num94z2"/>
    <w:rsid w:val="00F72A2A"/>
    <w:rPr>
      <w:rFonts w:ascii="Wingdings" w:hAnsi="Wingdings"/>
    </w:rPr>
  </w:style>
  <w:style w:type="character" w:customStyle="1" w:styleId="WW8Num95z0">
    <w:name w:val="WW8Num95z0"/>
    <w:rsid w:val="00F72A2A"/>
    <w:rPr>
      <w:rFonts w:ascii="Symbol" w:hAnsi="Symbol"/>
    </w:rPr>
  </w:style>
  <w:style w:type="character" w:customStyle="1" w:styleId="WW8Num95z1">
    <w:name w:val="WW8Num95z1"/>
    <w:rsid w:val="00F72A2A"/>
    <w:rPr>
      <w:rFonts w:ascii="Courier New" w:hAnsi="Courier New" w:cs="Courier New"/>
    </w:rPr>
  </w:style>
  <w:style w:type="character" w:customStyle="1" w:styleId="WW8Num95z2">
    <w:name w:val="WW8Num95z2"/>
    <w:rsid w:val="00F72A2A"/>
    <w:rPr>
      <w:rFonts w:ascii="Wingdings" w:hAnsi="Wingdings"/>
    </w:rPr>
  </w:style>
  <w:style w:type="character" w:customStyle="1" w:styleId="WW8Num96z0">
    <w:name w:val="WW8Num96z0"/>
    <w:rsid w:val="00F72A2A"/>
    <w:rPr>
      <w:rFonts w:ascii="Symbol" w:hAnsi="Symbol"/>
    </w:rPr>
  </w:style>
  <w:style w:type="character" w:customStyle="1" w:styleId="WW8Num96z1">
    <w:name w:val="WW8Num96z1"/>
    <w:rsid w:val="00F72A2A"/>
    <w:rPr>
      <w:rFonts w:ascii="Courier New" w:hAnsi="Courier New" w:cs="Courier New"/>
    </w:rPr>
  </w:style>
  <w:style w:type="character" w:customStyle="1" w:styleId="WW8Num96z2">
    <w:name w:val="WW8Num96z2"/>
    <w:rsid w:val="00F72A2A"/>
    <w:rPr>
      <w:rFonts w:ascii="Wingdings" w:hAnsi="Wingdings"/>
    </w:rPr>
  </w:style>
  <w:style w:type="character" w:customStyle="1" w:styleId="WW8Num97z0">
    <w:name w:val="WW8Num97z0"/>
    <w:rsid w:val="00F72A2A"/>
    <w:rPr>
      <w:rFonts w:ascii="Symbol" w:hAnsi="Symbol"/>
    </w:rPr>
  </w:style>
  <w:style w:type="character" w:customStyle="1" w:styleId="WW8Num97z1">
    <w:name w:val="WW8Num97z1"/>
    <w:rsid w:val="00F72A2A"/>
    <w:rPr>
      <w:rFonts w:ascii="Courier New" w:hAnsi="Courier New" w:cs="Courier New"/>
    </w:rPr>
  </w:style>
  <w:style w:type="character" w:customStyle="1" w:styleId="WW8Num97z2">
    <w:name w:val="WW8Num97z2"/>
    <w:rsid w:val="00F72A2A"/>
    <w:rPr>
      <w:rFonts w:ascii="Wingdings" w:hAnsi="Wingdings"/>
    </w:rPr>
  </w:style>
  <w:style w:type="character" w:customStyle="1" w:styleId="WW8Num98z0">
    <w:name w:val="WW8Num98z0"/>
    <w:rsid w:val="00F72A2A"/>
    <w:rPr>
      <w:rFonts w:ascii="Symbol" w:hAnsi="Symbol"/>
    </w:rPr>
  </w:style>
  <w:style w:type="character" w:customStyle="1" w:styleId="WW8Num98z1">
    <w:name w:val="WW8Num98z1"/>
    <w:rsid w:val="00F72A2A"/>
    <w:rPr>
      <w:rFonts w:ascii="Courier New" w:hAnsi="Courier New" w:cs="Courier New"/>
    </w:rPr>
  </w:style>
  <w:style w:type="character" w:customStyle="1" w:styleId="WW8Num98z2">
    <w:name w:val="WW8Num98z2"/>
    <w:rsid w:val="00F72A2A"/>
    <w:rPr>
      <w:rFonts w:ascii="Wingdings" w:hAnsi="Wingdings"/>
    </w:rPr>
  </w:style>
  <w:style w:type="character" w:customStyle="1" w:styleId="WW8Num99z0">
    <w:name w:val="WW8Num99z0"/>
    <w:rsid w:val="00F72A2A"/>
    <w:rPr>
      <w:rFonts w:ascii="Symbol" w:hAnsi="Symbol"/>
    </w:rPr>
  </w:style>
  <w:style w:type="character" w:customStyle="1" w:styleId="WW8Num99z1">
    <w:name w:val="WW8Num99z1"/>
    <w:rsid w:val="00F72A2A"/>
    <w:rPr>
      <w:rFonts w:ascii="Courier New" w:hAnsi="Courier New"/>
    </w:rPr>
  </w:style>
  <w:style w:type="character" w:customStyle="1" w:styleId="WW8Num99z2">
    <w:name w:val="WW8Num99z2"/>
    <w:rsid w:val="00F72A2A"/>
    <w:rPr>
      <w:rFonts w:ascii="Wingdings" w:hAnsi="Wingdings"/>
    </w:rPr>
  </w:style>
  <w:style w:type="character" w:customStyle="1" w:styleId="aff">
    <w:name w:val="Символ сноски"/>
    <w:rsid w:val="00F72A2A"/>
    <w:rPr>
      <w:vertAlign w:val="superscript"/>
    </w:rPr>
  </w:style>
  <w:style w:type="character" w:customStyle="1" w:styleId="1c">
    <w:name w:val="Знак примечания1"/>
    <w:rsid w:val="00F72A2A"/>
    <w:rPr>
      <w:sz w:val="16"/>
      <w:szCs w:val="16"/>
    </w:rPr>
  </w:style>
  <w:style w:type="character" w:styleId="aff0">
    <w:name w:val="Strong"/>
    <w:qFormat/>
    <w:rsid w:val="00F72A2A"/>
    <w:rPr>
      <w:b/>
      <w:bCs/>
    </w:rPr>
  </w:style>
  <w:style w:type="character" w:customStyle="1" w:styleId="aff1">
    <w:name w:val="Знак"/>
    <w:rsid w:val="00F72A2A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customStyle="1" w:styleId="aff2">
    <w:name w:val="Цветовое выделение"/>
    <w:rsid w:val="00F72A2A"/>
    <w:rPr>
      <w:b/>
      <w:bCs/>
      <w:color w:val="000080"/>
    </w:rPr>
  </w:style>
  <w:style w:type="paragraph" w:styleId="aff3">
    <w:name w:val="footnote text"/>
    <w:basedOn w:val="a"/>
    <w:link w:val="aff4"/>
    <w:rsid w:val="00F72A2A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character" w:customStyle="1" w:styleId="aff4">
    <w:name w:val="Текст сноски Знак"/>
    <w:basedOn w:val="a0"/>
    <w:link w:val="aff3"/>
    <w:rsid w:val="00F72A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F72A2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aff5">
    <w:name w:val="Îáû÷íûé"/>
    <w:rsid w:val="00F72A2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customStyle="1" w:styleId="Iauiue">
    <w:name w:val="Iau?iue"/>
    <w:rsid w:val="00F72A2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6">
    <w:name w:val="Îñíîâíîé òåêñò 2"/>
    <w:basedOn w:val="aff5"/>
    <w:rsid w:val="00F72A2A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1d">
    <w:name w:val="çàãîëîâîê 1"/>
    <w:basedOn w:val="aff5"/>
    <w:next w:val="aff5"/>
    <w:rsid w:val="00F72A2A"/>
    <w:pPr>
      <w:keepNext/>
    </w:pPr>
  </w:style>
  <w:style w:type="paragraph" w:customStyle="1" w:styleId="Iniiaiieoaenonionooiii2">
    <w:name w:val="Iniiaiie oaeno n ionooiii 2"/>
    <w:basedOn w:val="Iauiue"/>
    <w:rsid w:val="00F72A2A"/>
    <w:pPr>
      <w:widowControl/>
      <w:ind w:firstLine="284"/>
      <w:jc w:val="both"/>
    </w:pPr>
    <w:rPr>
      <w:rFonts w:ascii="Peterburg" w:hAnsi="Peterburg"/>
    </w:rPr>
  </w:style>
  <w:style w:type="paragraph" w:customStyle="1" w:styleId="nienie">
    <w:name w:val="nienie"/>
    <w:basedOn w:val="Iauiue"/>
    <w:rsid w:val="00F72A2A"/>
    <w:pPr>
      <w:keepLines/>
      <w:numPr>
        <w:numId w:val="12"/>
      </w:numPr>
      <w:ind w:hanging="284"/>
      <w:jc w:val="both"/>
    </w:pPr>
    <w:rPr>
      <w:rFonts w:ascii="Peterburg" w:hAnsi="Peterburg"/>
      <w:sz w:val="24"/>
    </w:rPr>
  </w:style>
  <w:style w:type="paragraph" w:customStyle="1" w:styleId="aff6">
    <w:name w:val="Îñíîâíîé òåêñò"/>
    <w:basedOn w:val="aff5"/>
    <w:rsid w:val="00F72A2A"/>
    <w:pPr>
      <w:tabs>
        <w:tab w:val="left" w:leader="dot" w:pos="9072"/>
      </w:tabs>
      <w:jc w:val="both"/>
    </w:pPr>
    <w:rPr>
      <w:b/>
      <w:sz w:val="24"/>
    </w:rPr>
  </w:style>
  <w:style w:type="paragraph" w:customStyle="1" w:styleId="caaieiaie2">
    <w:name w:val="caaieiaie 2"/>
    <w:basedOn w:val="Iauiue"/>
    <w:next w:val="Iauiue"/>
    <w:rsid w:val="00F72A2A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Heading">
    <w:name w:val="Heading"/>
    <w:rsid w:val="00F72A2A"/>
    <w:pPr>
      <w:suppressAutoHyphens/>
      <w:spacing w:after="0" w:line="240" w:lineRule="auto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1e">
    <w:name w:val="Схема документа1"/>
    <w:basedOn w:val="a"/>
    <w:rsid w:val="00F72A2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xt">
    <w:name w:val="txt"/>
    <w:basedOn w:val="a"/>
    <w:rsid w:val="00F72A2A"/>
    <w:pPr>
      <w:suppressAutoHyphens/>
      <w:spacing w:before="15" w:after="15" w:line="240" w:lineRule="auto"/>
      <w:ind w:left="15" w:right="15"/>
      <w:jc w:val="both"/>
    </w:pPr>
    <w:rPr>
      <w:rFonts w:ascii="Verdana" w:eastAsia="Times New Roman" w:hAnsi="Verdana" w:cs="Times New Roman"/>
      <w:color w:val="000000"/>
      <w:sz w:val="17"/>
      <w:szCs w:val="17"/>
      <w:lang w:eastAsia="ar-SA"/>
    </w:rPr>
  </w:style>
  <w:style w:type="paragraph" w:customStyle="1" w:styleId="1f">
    <w:name w:val="Текст примечания1"/>
    <w:basedOn w:val="a"/>
    <w:rsid w:val="00F72A2A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ar-SA"/>
    </w:rPr>
  </w:style>
  <w:style w:type="paragraph" w:styleId="aff7">
    <w:name w:val="annotation text"/>
    <w:basedOn w:val="a"/>
    <w:link w:val="aff8"/>
    <w:uiPriority w:val="99"/>
    <w:semiHidden/>
    <w:unhideWhenUsed/>
    <w:rsid w:val="00F72A2A"/>
    <w:pPr>
      <w:spacing w:after="0" w:line="240" w:lineRule="auto"/>
      <w:ind w:firstLine="709"/>
      <w:jc w:val="both"/>
    </w:pPr>
    <w:rPr>
      <w:rFonts w:eastAsia="Times New Roman" w:cs="Times New Roman"/>
      <w:sz w:val="20"/>
      <w:szCs w:val="20"/>
      <w:lang w:eastAsia="ar-SA"/>
    </w:rPr>
  </w:style>
  <w:style w:type="character" w:customStyle="1" w:styleId="aff8">
    <w:name w:val="Текст примечания Знак"/>
    <w:basedOn w:val="a0"/>
    <w:link w:val="aff7"/>
    <w:uiPriority w:val="99"/>
    <w:semiHidden/>
    <w:rsid w:val="00F72A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9">
    <w:name w:val="annotation subject"/>
    <w:basedOn w:val="1f"/>
    <w:next w:val="1f"/>
    <w:link w:val="affa"/>
    <w:rsid w:val="00F72A2A"/>
    <w:rPr>
      <w:b/>
      <w:bCs/>
    </w:rPr>
  </w:style>
  <w:style w:type="character" w:customStyle="1" w:styleId="affa">
    <w:name w:val="Тема примечания Знак"/>
    <w:basedOn w:val="aff8"/>
    <w:link w:val="aff9"/>
    <w:rsid w:val="00F72A2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b">
    <w:name w:val="Normal (Web)"/>
    <w:basedOn w:val="a"/>
    <w:uiPriority w:val="99"/>
    <w:rsid w:val="00F72A2A"/>
    <w:pPr>
      <w:suppressAutoHyphens/>
      <w:spacing w:before="100" w:after="100" w:line="240" w:lineRule="auto"/>
    </w:pPr>
    <w:rPr>
      <w:rFonts w:eastAsia="Times New Roman" w:cs="Times New Roman"/>
      <w:szCs w:val="20"/>
      <w:lang w:eastAsia="ar-SA"/>
    </w:rPr>
  </w:style>
  <w:style w:type="paragraph" w:customStyle="1" w:styleId="1f0">
    <w:name w:val="З1"/>
    <w:basedOn w:val="a"/>
    <w:next w:val="a"/>
    <w:rsid w:val="00F72A2A"/>
    <w:pPr>
      <w:suppressAutoHyphens/>
      <w:spacing w:after="0" w:line="360" w:lineRule="auto"/>
      <w:ind w:firstLine="748"/>
      <w:jc w:val="both"/>
    </w:pPr>
    <w:rPr>
      <w:rFonts w:eastAsia="Times New Roman" w:cs="Times New Roman"/>
      <w:b/>
      <w:szCs w:val="24"/>
      <w:lang w:eastAsia="ar-SA"/>
    </w:rPr>
  </w:style>
  <w:style w:type="paragraph" w:customStyle="1" w:styleId="affc">
    <w:name w:val="Комментарий"/>
    <w:basedOn w:val="a"/>
    <w:next w:val="a"/>
    <w:rsid w:val="00F72A2A"/>
    <w:pPr>
      <w:widowControl w:val="0"/>
      <w:suppressAutoHyphens/>
      <w:autoSpaceDE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  <w:lang w:eastAsia="ar-SA"/>
    </w:rPr>
  </w:style>
  <w:style w:type="paragraph" w:customStyle="1" w:styleId="36">
    <w:name w:val="Îñíîâíîé òåêñò ñ îòñòóïîì 3"/>
    <w:basedOn w:val="aff5"/>
    <w:rsid w:val="00F72A2A"/>
    <w:pPr>
      <w:ind w:firstLine="567"/>
      <w:jc w:val="both"/>
    </w:pPr>
    <w:rPr>
      <w:rFonts w:ascii="Peterburg" w:hAnsi="Peterburg"/>
      <w:b/>
      <w:i/>
      <w:sz w:val="24"/>
    </w:rPr>
  </w:style>
  <w:style w:type="paragraph" w:customStyle="1" w:styleId="Iniiaiieoaeno">
    <w:name w:val="Iniiaiie oaeno"/>
    <w:basedOn w:val="Iauiue"/>
    <w:rsid w:val="00F72A2A"/>
    <w:pPr>
      <w:widowControl/>
      <w:jc w:val="both"/>
    </w:pPr>
    <w:rPr>
      <w:rFonts w:ascii="Peterburg" w:hAnsi="Peterburg"/>
    </w:rPr>
  </w:style>
  <w:style w:type="paragraph" w:customStyle="1" w:styleId="Iniiaiieoaeno2">
    <w:name w:val="Iniiaiie oaeno 2"/>
    <w:basedOn w:val="a"/>
    <w:rsid w:val="00F72A2A"/>
    <w:pPr>
      <w:widowControl w:val="0"/>
      <w:suppressAutoHyphens/>
      <w:spacing w:after="0" w:line="240" w:lineRule="auto"/>
      <w:ind w:firstLine="567"/>
      <w:jc w:val="both"/>
    </w:pPr>
    <w:rPr>
      <w:rFonts w:eastAsia="Times New Roman" w:cs="Times New Roman"/>
      <w:b/>
      <w:color w:val="000000"/>
      <w:szCs w:val="20"/>
      <w:lang w:eastAsia="ar-SA"/>
    </w:rPr>
  </w:style>
  <w:style w:type="paragraph" w:customStyle="1" w:styleId="affd">
    <w:name w:val="Готовый"/>
    <w:basedOn w:val="a"/>
    <w:rsid w:val="00F72A2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Title">
    <w:name w:val="ConsTitle"/>
    <w:rsid w:val="00F72A2A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1">
    <w:name w:val="Основной текст1"/>
    <w:basedOn w:val="a"/>
    <w:rsid w:val="00F72A2A"/>
    <w:pPr>
      <w:widowControl w:val="0"/>
      <w:suppressAutoHyphens/>
      <w:spacing w:after="0" w:line="240" w:lineRule="auto"/>
      <w:ind w:firstLine="709"/>
      <w:jc w:val="both"/>
    </w:pPr>
    <w:rPr>
      <w:rFonts w:eastAsia="Times New Roman" w:cs="Times New Roman"/>
      <w:szCs w:val="20"/>
      <w:lang w:eastAsia="ar-SA"/>
    </w:rPr>
  </w:style>
  <w:style w:type="paragraph" w:customStyle="1" w:styleId="0">
    <w:name w:val="Заголовок 0"/>
    <w:basedOn w:val="1"/>
    <w:rsid w:val="00F72A2A"/>
    <w:pPr>
      <w:numPr>
        <w:numId w:val="0"/>
      </w:numPr>
      <w:suppressAutoHyphens/>
      <w:jc w:val="center"/>
    </w:pPr>
    <w:rPr>
      <w:rFonts w:ascii="Times New Roman" w:hAnsi="Times New Roman" w:cs="Times New Roman"/>
      <w:i w:val="0"/>
      <w:caps/>
      <w:kern w:val="1"/>
      <w:sz w:val="24"/>
      <w:szCs w:val="24"/>
      <w:lang w:val="ru-RU"/>
    </w:rPr>
  </w:style>
  <w:style w:type="paragraph" w:customStyle="1" w:styleId="Iauiue2">
    <w:name w:val="Iau?iue2"/>
    <w:rsid w:val="00F72A2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affe">
    <w:name w:val="Ñòèëü"/>
    <w:rsid w:val="00F72A2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pacing w:val="-1"/>
      <w:kern w:val="1"/>
      <w:sz w:val="24"/>
      <w:szCs w:val="20"/>
      <w:lang w:val="en-US" w:eastAsia="ar-SA"/>
    </w:rPr>
  </w:style>
  <w:style w:type="paragraph" w:customStyle="1" w:styleId="27">
    <w:name w:val="Îñíîâíîé òåêñò ñ îòñòóïîì 2"/>
    <w:basedOn w:val="aff5"/>
    <w:rsid w:val="00F72A2A"/>
    <w:pPr>
      <w:ind w:left="720"/>
      <w:jc w:val="both"/>
    </w:pPr>
    <w:rPr>
      <w:color w:val="000000"/>
      <w:sz w:val="24"/>
      <w:lang w:val="en-US"/>
    </w:rPr>
  </w:style>
  <w:style w:type="paragraph" w:customStyle="1" w:styleId="BodyText21">
    <w:name w:val="Body Text 21"/>
    <w:basedOn w:val="a"/>
    <w:rsid w:val="00F72A2A"/>
    <w:pPr>
      <w:widowControl w:val="0"/>
      <w:suppressAutoHyphens/>
      <w:spacing w:after="0" w:line="240" w:lineRule="auto"/>
      <w:jc w:val="both"/>
    </w:pPr>
    <w:rPr>
      <w:rFonts w:eastAsia="Times New Roman" w:cs="Times New Roman"/>
      <w:color w:val="000000"/>
      <w:szCs w:val="20"/>
      <w:lang w:eastAsia="ar-SA"/>
    </w:rPr>
  </w:style>
  <w:style w:type="paragraph" w:customStyle="1" w:styleId="ConsNonformat">
    <w:name w:val="ConsNonformat"/>
    <w:rsid w:val="00F72A2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37">
    <w:name w:val="çàãîëîâîê 3"/>
    <w:basedOn w:val="affe"/>
    <w:next w:val="affe"/>
    <w:rsid w:val="00F72A2A"/>
    <w:pPr>
      <w:keepNext/>
      <w:spacing w:before="80" w:after="120" w:line="276" w:lineRule="auto"/>
      <w:ind w:right="-149"/>
      <w:jc w:val="center"/>
    </w:pPr>
    <w:rPr>
      <w:b/>
      <w:caps/>
      <w:spacing w:val="0"/>
      <w:lang w:val="ru-RU"/>
    </w:rPr>
  </w:style>
  <w:style w:type="paragraph" w:customStyle="1" w:styleId="1f2">
    <w:name w:val="Обычный1"/>
    <w:rsid w:val="00F72A2A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f3">
    <w:name w:val="Основной текст с отступом1"/>
    <w:basedOn w:val="a"/>
    <w:rsid w:val="00F72A2A"/>
    <w:pPr>
      <w:widowControl w:val="0"/>
      <w:tabs>
        <w:tab w:val="left" w:pos="3600"/>
      </w:tabs>
      <w:suppressAutoHyphens/>
      <w:overflowPunct w:val="0"/>
      <w:autoSpaceDE w:val="0"/>
      <w:spacing w:after="0" w:line="240" w:lineRule="auto"/>
      <w:ind w:left="3600" w:hanging="2700"/>
    </w:pPr>
    <w:rPr>
      <w:rFonts w:eastAsia="Times New Roman" w:cs="Times New Roman"/>
      <w:sz w:val="28"/>
      <w:szCs w:val="20"/>
      <w:lang w:eastAsia="ar-SA"/>
    </w:rPr>
  </w:style>
  <w:style w:type="paragraph" w:customStyle="1" w:styleId="afff">
    <w:name w:val="Знак Знак Знак"/>
    <w:basedOn w:val="a"/>
    <w:rsid w:val="00F72A2A"/>
    <w:pPr>
      <w:suppressAutoHyphens/>
      <w:spacing w:before="280" w:after="280" w:line="240" w:lineRule="auto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customStyle="1" w:styleId="ConsPlusCell">
    <w:name w:val="ConsPlusCell"/>
    <w:rsid w:val="00F72A2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DocList">
    <w:name w:val="ConsPlusDocList"/>
    <w:next w:val="a"/>
    <w:rsid w:val="00F72A2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styleId="afff0">
    <w:name w:val="List Paragraph"/>
    <w:basedOn w:val="a"/>
    <w:uiPriority w:val="34"/>
    <w:qFormat/>
    <w:rsid w:val="00F72A2A"/>
    <w:pPr>
      <w:spacing w:after="0" w:line="240" w:lineRule="auto"/>
      <w:ind w:left="720" w:firstLine="709"/>
      <w:contextualSpacing/>
      <w:jc w:val="both"/>
    </w:pPr>
    <w:rPr>
      <w:rFonts w:eastAsia="Times New Roman" w:cs="Times New Roman"/>
      <w:szCs w:val="20"/>
      <w:lang w:eastAsia="ar-SA"/>
    </w:rPr>
  </w:style>
  <w:style w:type="paragraph" w:customStyle="1" w:styleId="afff1">
    <w:name w:val="Чертежный"/>
    <w:rsid w:val="00F72A2A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2">
    <w:name w:val="Листинг программы"/>
    <w:rsid w:val="00F72A2A"/>
    <w:pPr>
      <w:suppressAutoHyphens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A64D6A"/>
    <w:pPr>
      <w:spacing w:after="100"/>
      <w:ind w:left="720"/>
    </w:pPr>
  </w:style>
  <w:style w:type="paragraph" w:customStyle="1" w:styleId="afff3">
    <w:name w:val="Заголовок"/>
    <w:basedOn w:val="a"/>
    <w:next w:val="a8"/>
    <w:rsid w:val="007B2290"/>
    <w:pPr>
      <w:keepNext/>
      <w:spacing w:before="240" w:after="120" w:line="240" w:lineRule="auto"/>
      <w:ind w:firstLine="709"/>
      <w:jc w:val="both"/>
    </w:pPr>
    <w:rPr>
      <w:rFonts w:ascii="Arial" w:eastAsia="Microsoft YaHei" w:hAnsi="Arial" w:cs="Mangal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466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50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9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5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7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58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7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17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9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41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3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18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50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1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4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74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6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198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2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81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3/5a64531abe181f9ccf87022b85840976ad863c00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43/5a64531abe181f9ccf87022b85840976ad863c00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1906-B858-4575-BAF3-9EA089123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3749</TotalTime>
  <Pages>92</Pages>
  <Words>32036</Words>
  <Characters>182606</Characters>
  <Application>Microsoft Office Word</Application>
  <DocSecurity>0</DocSecurity>
  <Lines>1521</Lines>
  <Paragraphs>428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OErmolina</cp:lastModifiedBy>
  <cp:revision>323</cp:revision>
  <cp:lastPrinted>2017-06-27T06:49:00Z</cp:lastPrinted>
  <dcterms:created xsi:type="dcterms:W3CDTF">2017-01-25T06:56:00Z</dcterms:created>
  <dcterms:modified xsi:type="dcterms:W3CDTF">2018-11-30T09:57:00Z</dcterms:modified>
</cp:coreProperties>
</file>