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0" w:rsidRPr="001E2A20" w:rsidRDefault="00D447D0" w:rsidP="00D447D0">
      <w:pPr>
        <w:jc w:val="center"/>
        <w:rPr>
          <w:b/>
          <w:sz w:val="24"/>
          <w:szCs w:val="24"/>
        </w:rPr>
      </w:pPr>
      <w:r w:rsidRPr="001E2A20">
        <w:rPr>
          <w:b/>
          <w:sz w:val="24"/>
          <w:szCs w:val="24"/>
        </w:rPr>
        <w:t>СОВЕТ МУНИЦИПАЛЬНОГО ОБРАЗОВАНИЯ</w:t>
      </w:r>
    </w:p>
    <w:p w:rsidR="00D447D0" w:rsidRPr="001E2A20" w:rsidRDefault="00D447D0" w:rsidP="00D447D0">
      <w:pPr>
        <w:tabs>
          <w:tab w:val="left" w:pos="1770"/>
        </w:tabs>
        <w:jc w:val="center"/>
        <w:rPr>
          <w:b/>
          <w:sz w:val="24"/>
          <w:szCs w:val="24"/>
        </w:rPr>
      </w:pPr>
      <w:r w:rsidRPr="001E2A20">
        <w:rPr>
          <w:b/>
          <w:sz w:val="24"/>
          <w:szCs w:val="24"/>
        </w:rPr>
        <w:t>«</w:t>
      </w:r>
      <w:r w:rsidR="001E2A20" w:rsidRPr="001E2A20">
        <w:rPr>
          <w:b/>
          <w:sz w:val="24"/>
          <w:szCs w:val="24"/>
        </w:rPr>
        <w:t>Сельское поселение Образцово-Травинский  сельсовет</w:t>
      </w:r>
    </w:p>
    <w:p w:rsidR="00D447D0" w:rsidRPr="001E2A20" w:rsidRDefault="00D447D0" w:rsidP="00D447D0">
      <w:pPr>
        <w:tabs>
          <w:tab w:val="left" w:pos="1770"/>
        </w:tabs>
        <w:jc w:val="center"/>
        <w:rPr>
          <w:b/>
          <w:sz w:val="24"/>
          <w:szCs w:val="24"/>
        </w:rPr>
      </w:pPr>
      <w:r w:rsidRPr="001E2A20">
        <w:rPr>
          <w:b/>
          <w:sz w:val="24"/>
          <w:szCs w:val="24"/>
        </w:rPr>
        <w:t xml:space="preserve">Камызякского </w:t>
      </w:r>
      <w:r w:rsidR="001E2A20" w:rsidRPr="001E2A20">
        <w:rPr>
          <w:b/>
          <w:sz w:val="24"/>
          <w:szCs w:val="24"/>
        </w:rPr>
        <w:t xml:space="preserve">муниципального </w:t>
      </w:r>
      <w:r w:rsidRPr="001E2A20">
        <w:rPr>
          <w:b/>
          <w:sz w:val="24"/>
          <w:szCs w:val="24"/>
        </w:rPr>
        <w:t>района Астраханской области</w:t>
      </w:r>
      <w:r w:rsidR="001E2A20" w:rsidRPr="001E2A20">
        <w:rPr>
          <w:b/>
          <w:sz w:val="24"/>
          <w:szCs w:val="24"/>
        </w:rPr>
        <w:t>»</w:t>
      </w:r>
    </w:p>
    <w:p w:rsidR="00D447D0" w:rsidRPr="001E2A20" w:rsidRDefault="001E2A20" w:rsidP="001E2A20">
      <w:pPr>
        <w:jc w:val="center"/>
        <w:rPr>
          <w:b/>
          <w:sz w:val="24"/>
          <w:szCs w:val="24"/>
        </w:rPr>
      </w:pPr>
      <w:r w:rsidRPr="001E2A20">
        <w:rPr>
          <w:b/>
          <w:sz w:val="24"/>
          <w:szCs w:val="24"/>
        </w:rPr>
        <w:t>Второго созыва</w:t>
      </w:r>
    </w:p>
    <w:p w:rsidR="00D447D0" w:rsidRPr="001E2A20" w:rsidRDefault="00D447D0" w:rsidP="00D447D0">
      <w:pPr>
        <w:jc w:val="center"/>
        <w:rPr>
          <w:sz w:val="24"/>
          <w:szCs w:val="24"/>
        </w:rPr>
      </w:pPr>
    </w:p>
    <w:p w:rsidR="00D447D0" w:rsidRPr="001E2A20" w:rsidRDefault="00D447D0" w:rsidP="001E2A20">
      <w:pPr>
        <w:jc w:val="center"/>
        <w:rPr>
          <w:b/>
          <w:sz w:val="24"/>
          <w:szCs w:val="24"/>
        </w:rPr>
      </w:pPr>
      <w:r w:rsidRPr="001E2A20">
        <w:rPr>
          <w:b/>
          <w:sz w:val="24"/>
          <w:szCs w:val="24"/>
        </w:rPr>
        <w:t>РЕШЕНИ</w:t>
      </w:r>
      <w:r w:rsidR="000F5C5E">
        <w:rPr>
          <w:b/>
          <w:sz w:val="24"/>
          <w:szCs w:val="24"/>
        </w:rPr>
        <w:t>Е</w:t>
      </w:r>
    </w:p>
    <w:p w:rsidR="001E2A20" w:rsidRPr="000F5C5E" w:rsidRDefault="000F5C5E" w:rsidP="000F5C5E">
      <w:pPr>
        <w:ind w:firstLine="0"/>
        <w:jc w:val="left"/>
        <w:rPr>
          <w:sz w:val="24"/>
          <w:szCs w:val="24"/>
        </w:rPr>
      </w:pPr>
      <w:r w:rsidRPr="000F5C5E">
        <w:rPr>
          <w:sz w:val="24"/>
          <w:szCs w:val="24"/>
        </w:rPr>
        <w:t xml:space="preserve">13.05.2024 г </w:t>
      </w:r>
      <w:r w:rsidRPr="000F5C5E">
        <w:rPr>
          <w:sz w:val="24"/>
          <w:szCs w:val="24"/>
        </w:rPr>
        <w:tab/>
      </w:r>
      <w:r w:rsidRPr="000F5C5E">
        <w:rPr>
          <w:sz w:val="24"/>
          <w:szCs w:val="24"/>
        </w:rPr>
        <w:tab/>
      </w:r>
      <w:r w:rsidRPr="000F5C5E">
        <w:rPr>
          <w:sz w:val="24"/>
          <w:szCs w:val="24"/>
        </w:rPr>
        <w:tab/>
      </w:r>
      <w:r w:rsidRPr="000F5C5E">
        <w:rPr>
          <w:sz w:val="24"/>
          <w:szCs w:val="24"/>
        </w:rPr>
        <w:tab/>
      </w:r>
      <w:r w:rsidRPr="000F5C5E">
        <w:rPr>
          <w:sz w:val="24"/>
          <w:szCs w:val="24"/>
        </w:rPr>
        <w:tab/>
      </w:r>
      <w:r w:rsidRPr="000F5C5E">
        <w:rPr>
          <w:sz w:val="24"/>
          <w:szCs w:val="24"/>
        </w:rPr>
        <w:tab/>
      </w:r>
      <w:r w:rsidRPr="000F5C5E">
        <w:rPr>
          <w:sz w:val="24"/>
          <w:szCs w:val="24"/>
        </w:rPr>
        <w:tab/>
      </w:r>
      <w:r w:rsidRPr="000F5C5E">
        <w:rPr>
          <w:sz w:val="24"/>
          <w:szCs w:val="24"/>
        </w:rPr>
        <w:tab/>
      </w:r>
      <w:r w:rsidRPr="000F5C5E">
        <w:rPr>
          <w:sz w:val="24"/>
          <w:szCs w:val="24"/>
        </w:rPr>
        <w:tab/>
      </w:r>
      <w:r w:rsidRPr="000F5C5E">
        <w:rPr>
          <w:sz w:val="24"/>
          <w:szCs w:val="24"/>
        </w:rPr>
        <w:tab/>
      </w:r>
      <w:r w:rsidRPr="000F5C5E">
        <w:rPr>
          <w:sz w:val="24"/>
          <w:szCs w:val="24"/>
        </w:rPr>
        <w:tab/>
        <w:t>№10</w:t>
      </w:r>
    </w:p>
    <w:p w:rsidR="000F5C5E" w:rsidRPr="000F5C5E" w:rsidRDefault="000F5C5E" w:rsidP="000F5C5E">
      <w:pPr>
        <w:ind w:firstLine="0"/>
        <w:jc w:val="left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1E2A20" w:rsidRPr="001E2A20" w:rsidTr="001E2A20">
        <w:tc>
          <w:tcPr>
            <w:tcW w:w="5920" w:type="dxa"/>
          </w:tcPr>
          <w:p w:rsidR="001E2A20" w:rsidRPr="001E2A20" w:rsidRDefault="001E2A20" w:rsidP="001E2A20">
            <w:pPr>
              <w:ind w:firstLine="0"/>
              <w:rPr>
                <w:sz w:val="24"/>
                <w:szCs w:val="24"/>
              </w:rPr>
            </w:pPr>
            <w:r w:rsidRPr="001E2A20">
              <w:rPr>
                <w:sz w:val="24"/>
                <w:szCs w:val="24"/>
              </w:rPr>
              <w:t>О внесении изменений в Положение о бюджетном процессе в муниципальном образовании</w:t>
            </w:r>
            <w:r w:rsidRPr="001E2A20">
              <w:rPr>
                <w:spacing w:val="-2"/>
                <w:sz w:val="24"/>
                <w:szCs w:val="24"/>
              </w:rPr>
              <w:t xml:space="preserve"> «</w:t>
            </w:r>
            <w:r w:rsidRPr="001E2A20">
              <w:rPr>
                <w:sz w:val="24"/>
                <w:szCs w:val="24"/>
              </w:rPr>
              <w:t>Образцово-Травинский сельсовет</w:t>
            </w:r>
            <w:r w:rsidRPr="001E2A20">
              <w:rPr>
                <w:spacing w:val="-2"/>
                <w:sz w:val="24"/>
                <w:szCs w:val="24"/>
              </w:rPr>
              <w:t>», утвержденное решением Совета муниципального образования «</w:t>
            </w:r>
            <w:r w:rsidRPr="001E2A20">
              <w:rPr>
                <w:sz w:val="24"/>
                <w:szCs w:val="24"/>
              </w:rPr>
              <w:t>Образцово-Травинский сельсовет</w:t>
            </w:r>
            <w:r w:rsidRPr="001E2A20">
              <w:rPr>
                <w:spacing w:val="-2"/>
                <w:sz w:val="24"/>
                <w:szCs w:val="24"/>
              </w:rPr>
              <w:t>» от 24.12.2021 № 36</w:t>
            </w:r>
          </w:p>
        </w:tc>
      </w:tr>
    </w:tbl>
    <w:p w:rsidR="00D447D0" w:rsidRPr="001E2A20" w:rsidRDefault="00D447D0" w:rsidP="00D447D0">
      <w:pPr>
        <w:shd w:val="clear" w:color="auto" w:fill="FFFFFF"/>
        <w:rPr>
          <w:spacing w:val="-2"/>
          <w:sz w:val="24"/>
          <w:szCs w:val="24"/>
        </w:rPr>
      </w:pPr>
    </w:p>
    <w:p w:rsidR="00D447D0" w:rsidRPr="001E2A20" w:rsidRDefault="00D447D0" w:rsidP="00D447D0">
      <w:pPr>
        <w:shd w:val="clear" w:color="auto" w:fill="FFFFFF"/>
        <w:rPr>
          <w:spacing w:val="-2"/>
          <w:sz w:val="24"/>
          <w:szCs w:val="24"/>
        </w:rPr>
      </w:pPr>
      <w:r w:rsidRPr="001E2A20">
        <w:rPr>
          <w:sz w:val="24"/>
          <w:szCs w:val="24"/>
        </w:rPr>
        <w:t xml:space="preserve">В соответствии с Бюджетным кодексом РФ,  </w:t>
      </w:r>
      <w:r w:rsidRPr="001E2A20">
        <w:rPr>
          <w:spacing w:val="-2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Федерации, Уставом муниципального образования «</w:t>
      </w:r>
      <w:r w:rsidRPr="001E2A20">
        <w:rPr>
          <w:sz w:val="24"/>
          <w:szCs w:val="24"/>
        </w:rPr>
        <w:t>Образцово-Травинский сельсовет</w:t>
      </w:r>
      <w:r w:rsidRPr="001E2A20">
        <w:rPr>
          <w:spacing w:val="-2"/>
          <w:sz w:val="24"/>
          <w:szCs w:val="24"/>
        </w:rPr>
        <w:t>» Совет муниципального образования «</w:t>
      </w:r>
      <w:r w:rsidRPr="001E2A20">
        <w:rPr>
          <w:sz w:val="24"/>
          <w:szCs w:val="24"/>
        </w:rPr>
        <w:t>Образцово-Травинский сельсовет</w:t>
      </w:r>
      <w:r w:rsidRPr="001E2A20">
        <w:rPr>
          <w:spacing w:val="-2"/>
          <w:sz w:val="24"/>
          <w:szCs w:val="24"/>
        </w:rPr>
        <w:t>»</w:t>
      </w:r>
    </w:p>
    <w:p w:rsidR="00D447D0" w:rsidRPr="001E2A20" w:rsidRDefault="00D447D0" w:rsidP="00D447D0">
      <w:pPr>
        <w:shd w:val="clear" w:color="auto" w:fill="FFFFFF"/>
        <w:rPr>
          <w:spacing w:val="-2"/>
          <w:sz w:val="24"/>
          <w:szCs w:val="24"/>
        </w:rPr>
      </w:pPr>
    </w:p>
    <w:p w:rsidR="00D447D0" w:rsidRPr="001E2A20" w:rsidRDefault="00D447D0" w:rsidP="00CE5599">
      <w:pPr>
        <w:shd w:val="clear" w:color="auto" w:fill="FFFFFF"/>
        <w:ind w:firstLine="0"/>
        <w:rPr>
          <w:spacing w:val="-2"/>
          <w:sz w:val="24"/>
          <w:szCs w:val="24"/>
        </w:rPr>
      </w:pPr>
      <w:r w:rsidRPr="001E2A20">
        <w:rPr>
          <w:spacing w:val="-2"/>
          <w:sz w:val="24"/>
          <w:szCs w:val="24"/>
        </w:rPr>
        <w:t>РЕШИЛ:</w:t>
      </w:r>
    </w:p>
    <w:p w:rsidR="00D447D0" w:rsidRPr="001E2A20" w:rsidRDefault="00D447D0" w:rsidP="00D447D0">
      <w:pPr>
        <w:shd w:val="clear" w:color="auto" w:fill="FFFFFF"/>
        <w:rPr>
          <w:spacing w:val="-2"/>
          <w:sz w:val="24"/>
          <w:szCs w:val="24"/>
        </w:rPr>
      </w:pPr>
      <w:r w:rsidRPr="001E2A20">
        <w:rPr>
          <w:sz w:val="24"/>
          <w:szCs w:val="24"/>
        </w:rPr>
        <w:t>1. Внести изменения в Положение о бюджетном процессе в муниципальном образовании</w:t>
      </w:r>
      <w:r w:rsidRPr="001E2A20">
        <w:rPr>
          <w:spacing w:val="-2"/>
          <w:sz w:val="24"/>
          <w:szCs w:val="24"/>
        </w:rPr>
        <w:t xml:space="preserve"> «</w:t>
      </w:r>
      <w:r w:rsidRPr="001E2A20">
        <w:rPr>
          <w:sz w:val="24"/>
          <w:szCs w:val="24"/>
        </w:rPr>
        <w:t>Образцово-Травинский сельсовет</w:t>
      </w:r>
      <w:r w:rsidRPr="001E2A20">
        <w:rPr>
          <w:spacing w:val="-2"/>
          <w:sz w:val="24"/>
          <w:szCs w:val="24"/>
        </w:rPr>
        <w:t>», утвержденное решением Совета муниципального образования «</w:t>
      </w:r>
      <w:r w:rsidRPr="001E2A20">
        <w:rPr>
          <w:sz w:val="24"/>
          <w:szCs w:val="24"/>
        </w:rPr>
        <w:t>Образцово-Травинский сельсовет</w:t>
      </w:r>
      <w:r w:rsidRPr="001E2A20">
        <w:rPr>
          <w:spacing w:val="-2"/>
          <w:sz w:val="24"/>
          <w:szCs w:val="24"/>
        </w:rPr>
        <w:t>» от 24.12.2021 № 36:</w:t>
      </w:r>
    </w:p>
    <w:p w:rsidR="00D447D0" w:rsidRPr="001E2A20" w:rsidRDefault="00D447D0" w:rsidP="001E2A20">
      <w:pPr>
        <w:shd w:val="clear" w:color="auto" w:fill="FFFFFF"/>
        <w:rPr>
          <w:spacing w:val="-2"/>
          <w:sz w:val="24"/>
          <w:szCs w:val="24"/>
        </w:rPr>
      </w:pPr>
      <w:r w:rsidRPr="001E2A20">
        <w:rPr>
          <w:spacing w:val="-2"/>
          <w:sz w:val="24"/>
          <w:szCs w:val="24"/>
        </w:rPr>
        <w:t xml:space="preserve">1.1. </w:t>
      </w:r>
      <w:r w:rsidR="001E2A20">
        <w:rPr>
          <w:spacing w:val="-2"/>
          <w:sz w:val="24"/>
          <w:szCs w:val="24"/>
        </w:rPr>
        <w:t>П</w:t>
      </w:r>
      <w:r w:rsidRPr="001E2A20">
        <w:rPr>
          <w:spacing w:val="-2"/>
          <w:sz w:val="24"/>
          <w:szCs w:val="24"/>
        </w:rPr>
        <w:t>ункт 2 статьи 12 дополнить новым абзацем третьим следующего содержания:</w:t>
      </w:r>
    </w:p>
    <w:p w:rsidR="00D447D0" w:rsidRPr="001E2A20" w:rsidRDefault="00D447D0" w:rsidP="001E2A20">
      <w:pPr>
        <w:rPr>
          <w:sz w:val="24"/>
          <w:szCs w:val="24"/>
        </w:rPr>
      </w:pPr>
      <w:r w:rsidRPr="001E2A20">
        <w:rPr>
          <w:sz w:val="24"/>
          <w:szCs w:val="24"/>
          <w:shd w:val="clear" w:color="auto" w:fill="FFFFFF"/>
        </w:rPr>
        <w:t xml:space="preserve">«- </w:t>
      </w:r>
      <w:proofErr w:type="gramStart"/>
      <w:r w:rsidRPr="001E2A20">
        <w:rPr>
          <w:sz w:val="24"/>
          <w:szCs w:val="24"/>
          <w:shd w:val="clear" w:color="auto" w:fill="FFFFFF"/>
        </w:rPr>
        <w:t>документах</w:t>
      </w:r>
      <w:proofErr w:type="gramEnd"/>
      <w:r w:rsidRPr="001E2A20">
        <w:rPr>
          <w:sz w:val="24"/>
          <w:szCs w:val="24"/>
          <w:shd w:val="clear" w:color="auto" w:fill="FFFFFF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достижению»;</w:t>
      </w:r>
    </w:p>
    <w:p w:rsidR="00D447D0" w:rsidRPr="001E2A20" w:rsidRDefault="001E2A20" w:rsidP="00D447D0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1.2. П</w:t>
      </w:r>
      <w:r w:rsidR="00D447D0" w:rsidRPr="001E2A20">
        <w:rPr>
          <w:spacing w:val="-2"/>
          <w:sz w:val="24"/>
          <w:szCs w:val="24"/>
        </w:rPr>
        <w:t>ункт 3 статьи 15 признать утратившим силу;</w:t>
      </w:r>
    </w:p>
    <w:p w:rsidR="00D447D0" w:rsidRPr="001E2A20" w:rsidRDefault="00D447D0" w:rsidP="001E2A20">
      <w:pPr>
        <w:shd w:val="clear" w:color="auto" w:fill="FFFFFF"/>
        <w:rPr>
          <w:spacing w:val="-2"/>
          <w:sz w:val="24"/>
          <w:szCs w:val="24"/>
        </w:rPr>
      </w:pPr>
      <w:r w:rsidRPr="001E2A20">
        <w:rPr>
          <w:spacing w:val="-2"/>
          <w:sz w:val="24"/>
          <w:szCs w:val="24"/>
        </w:rPr>
        <w:t xml:space="preserve">1.3. </w:t>
      </w:r>
      <w:r w:rsidR="001E2A20">
        <w:rPr>
          <w:spacing w:val="-2"/>
          <w:sz w:val="24"/>
          <w:szCs w:val="24"/>
        </w:rPr>
        <w:t>П</w:t>
      </w:r>
      <w:r w:rsidRPr="001E2A20">
        <w:rPr>
          <w:spacing w:val="-2"/>
          <w:sz w:val="24"/>
          <w:szCs w:val="24"/>
        </w:rPr>
        <w:t>ункт 2 статьи 20 изложить в новой редакции:</w:t>
      </w:r>
    </w:p>
    <w:p w:rsidR="00D447D0" w:rsidRPr="001E2A20" w:rsidRDefault="00D447D0" w:rsidP="00D447D0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  <w:r w:rsidRPr="001E2A20">
        <w:rPr>
          <w:bCs/>
          <w:sz w:val="24"/>
          <w:szCs w:val="24"/>
        </w:rPr>
        <w:t xml:space="preserve">«2. </w:t>
      </w:r>
      <w:r w:rsidRPr="001E2A20">
        <w:rPr>
          <w:rFonts w:eastAsia="Times New Roman"/>
          <w:bCs/>
          <w:sz w:val="24"/>
          <w:szCs w:val="24"/>
          <w:lang w:eastAsia="ru-RU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Pr="001E2A20">
        <w:rPr>
          <w:rFonts w:eastAsia="Times New Roman"/>
          <w:sz w:val="24"/>
          <w:szCs w:val="24"/>
          <w:lang w:eastAsia="ru-RU"/>
        </w:rPr>
        <w:t xml:space="preserve">муниципального образования  </w:t>
      </w:r>
      <w:r w:rsidRPr="001E2A20">
        <w:rPr>
          <w:sz w:val="24"/>
          <w:szCs w:val="24"/>
        </w:rPr>
        <w:t xml:space="preserve">«Образцово-Травинский сельсовет» </w:t>
      </w:r>
      <w:r w:rsidRPr="001E2A20">
        <w:rPr>
          <w:rFonts w:eastAsia="Times New Roman"/>
          <w:bCs/>
          <w:sz w:val="24"/>
          <w:szCs w:val="24"/>
          <w:lang w:eastAsia="ru-RU"/>
        </w:rPr>
        <w:t xml:space="preserve">по соответствующей каждой программе целевой статье расходов бюджета </w:t>
      </w:r>
      <w:r w:rsidRPr="001E2A20">
        <w:rPr>
          <w:sz w:val="24"/>
          <w:szCs w:val="24"/>
          <w:shd w:val="clear" w:color="auto" w:fill="FFFFFF"/>
        </w:rPr>
        <w:t>в соответствии с перечнем и структурой  муниципальных программ, определенных местной администрацией</w:t>
      </w:r>
      <w:r w:rsidRPr="001E2A20">
        <w:rPr>
          <w:rFonts w:eastAsia="Times New Roman"/>
          <w:bCs/>
          <w:sz w:val="24"/>
          <w:szCs w:val="24"/>
          <w:lang w:eastAsia="ru-RU"/>
        </w:rPr>
        <w:t>.</w:t>
      </w:r>
    </w:p>
    <w:p w:rsidR="00D447D0" w:rsidRPr="001E2A20" w:rsidRDefault="00D447D0" w:rsidP="00D447D0">
      <w:pPr>
        <w:autoSpaceDE w:val="0"/>
        <w:autoSpaceDN w:val="0"/>
        <w:adjustRightInd w:val="0"/>
        <w:ind w:firstLine="426"/>
        <w:rPr>
          <w:bCs/>
          <w:sz w:val="24"/>
          <w:szCs w:val="24"/>
        </w:rPr>
      </w:pPr>
      <w:r w:rsidRPr="001E2A20">
        <w:rPr>
          <w:rFonts w:eastAsia="Times New Roman"/>
          <w:bCs/>
          <w:sz w:val="24"/>
          <w:szCs w:val="24"/>
          <w:lang w:eastAsia="ru-RU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</w:t>
      </w:r>
      <w:r w:rsidR="000F5C5E">
        <w:rPr>
          <w:rFonts w:eastAsia="Times New Roman"/>
          <w:bCs/>
          <w:sz w:val="24"/>
          <w:szCs w:val="24"/>
          <w:lang w:eastAsia="ru-RU"/>
        </w:rPr>
        <w:t xml:space="preserve">муниципального образования </w:t>
      </w:r>
      <w:bookmarkStart w:id="0" w:name="_GoBack"/>
      <w:bookmarkEnd w:id="0"/>
      <w:r w:rsidRPr="001E2A20">
        <w:rPr>
          <w:sz w:val="24"/>
          <w:szCs w:val="24"/>
        </w:rPr>
        <w:t>«Образцово-Травинский сельсовет»</w:t>
      </w:r>
      <w:r w:rsidRPr="001E2A20">
        <w:rPr>
          <w:rFonts w:eastAsia="Times New Roman"/>
          <w:bCs/>
          <w:sz w:val="24"/>
          <w:szCs w:val="24"/>
          <w:lang w:eastAsia="ru-RU"/>
        </w:rPr>
        <w:t>.</w:t>
      </w:r>
    </w:p>
    <w:p w:rsidR="00D447D0" w:rsidRPr="001E2A20" w:rsidRDefault="00D447D0" w:rsidP="001E2A20">
      <w:pPr>
        <w:autoSpaceDE w:val="0"/>
        <w:autoSpaceDN w:val="0"/>
        <w:adjustRightInd w:val="0"/>
        <w:ind w:firstLine="426"/>
        <w:rPr>
          <w:rFonts w:eastAsia="Times New Roman"/>
          <w:bCs/>
          <w:sz w:val="24"/>
          <w:szCs w:val="24"/>
          <w:lang w:eastAsia="ru-RU"/>
        </w:rPr>
      </w:pPr>
      <w:r w:rsidRPr="001E2A20">
        <w:rPr>
          <w:rFonts w:eastAsia="Times New Roman"/>
          <w:bCs/>
          <w:sz w:val="24"/>
          <w:szCs w:val="24"/>
          <w:lang w:eastAsia="ru-RU"/>
        </w:rPr>
        <w:t xml:space="preserve">Муниципальные программы подлежат приведению в соответствие с решением о бюджете </w:t>
      </w:r>
      <w:r w:rsidR="001E2A20">
        <w:rPr>
          <w:rFonts w:eastAsia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1E2A20">
        <w:rPr>
          <w:sz w:val="24"/>
          <w:szCs w:val="24"/>
        </w:rPr>
        <w:t>«</w:t>
      </w:r>
      <w:r w:rsidR="001E2A20">
        <w:rPr>
          <w:sz w:val="24"/>
          <w:szCs w:val="24"/>
        </w:rPr>
        <w:t>Се</w:t>
      </w:r>
      <w:r w:rsidR="00CE5599">
        <w:rPr>
          <w:sz w:val="24"/>
          <w:szCs w:val="24"/>
        </w:rPr>
        <w:t>л</w:t>
      </w:r>
      <w:r w:rsidR="001E2A20">
        <w:rPr>
          <w:sz w:val="24"/>
          <w:szCs w:val="24"/>
        </w:rPr>
        <w:t xml:space="preserve">ьское </w:t>
      </w:r>
      <w:r w:rsidRPr="001E2A20">
        <w:rPr>
          <w:sz w:val="24"/>
          <w:szCs w:val="24"/>
        </w:rPr>
        <w:t>Образцово-Травинский сельсовет»</w:t>
      </w:r>
      <w:r w:rsidRPr="001E2A20">
        <w:rPr>
          <w:bCs/>
          <w:sz w:val="24"/>
          <w:szCs w:val="24"/>
        </w:rPr>
        <w:t xml:space="preserve"> </w:t>
      </w:r>
      <w:r w:rsidRPr="001E2A20">
        <w:rPr>
          <w:sz w:val="24"/>
          <w:szCs w:val="24"/>
          <w:shd w:val="clear" w:color="auto" w:fill="FFFFFF"/>
        </w:rPr>
        <w:t>не позднее 1 апреля текущего финансового года»</w:t>
      </w:r>
      <w:r w:rsidRPr="001E2A20">
        <w:rPr>
          <w:rFonts w:eastAsia="Times New Roman"/>
          <w:bCs/>
          <w:sz w:val="24"/>
          <w:szCs w:val="24"/>
          <w:lang w:eastAsia="ru-RU"/>
        </w:rPr>
        <w:t>.</w:t>
      </w:r>
    </w:p>
    <w:p w:rsidR="00D447D0" w:rsidRPr="001E2A20" w:rsidRDefault="00D447D0" w:rsidP="000F5C5E">
      <w:pPr>
        <w:pStyle w:val="a3"/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proofErr w:type="gramStart"/>
      <w:r w:rsidRPr="001E2A20">
        <w:rPr>
          <w:sz w:val="24"/>
          <w:szCs w:val="24"/>
        </w:rPr>
        <w:t>Разместить</w:t>
      </w:r>
      <w:proofErr w:type="gramEnd"/>
      <w:r w:rsidRPr="001E2A20">
        <w:rPr>
          <w:sz w:val="24"/>
          <w:szCs w:val="24"/>
        </w:rPr>
        <w:t xml:space="preserve"> настоящее Решение на официальном сайте муниципального образования «</w:t>
      </w:r>
      <w:r w:rsidR="001E2A20">
        <w:rPr>
          <w:sz w:val="24"/>
          <w:szCs w:val="24"/>
        </w:rPr>
        <w:t xml:space="preserve">Сельское поселение </w:t>
      </w:r>
      <w:r w:rsidRPr="001E2A20">
        <w:rPr>
          <w:sz w:val="24"/>
          <w:szCs w:val="24"/>
        </w:rPr>
        <w:t>Образцово-Травинский сельсовет</w:t>
      </w:r>
      <w:r w:rsidR="001E2A20">
        <w:rPr>
          <w:sz w:val="24"/>
          <w:szCs w:val="24"/>
        </w:rPr>
        <w:t xml:space="preserve"> Камызякского муниципального района Астраханской области</w:t>
      </w:r>
      <w:r w:rsidRPr="001E2A20">
        <w:rPr>
          <w:sz w:val="24"/>
          <w:szCs w:val="24"/>
        </w:rPr>
        <w:t xml:space="preserve">» в информационно-телекоммуникационной сети «Интернет». </w:t>
      </w:r>
    </w:p>
    <w:p w:rsidR="00D447D0" w:rsidRPr="001E2A20" w:rsidRDefault="00D447D0" w:rsidP="001E2A20">
      <w:pPr>
        <w:pStyle w:val="a3"/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rPr>
          <w:sz w:val="24"/>
          <w:szCs w:val="24"/>
        </w:rPr>
      </w:pPr>
      <w:r w:rsidRPr="001E2A20">
        <w:rPr>
          <w:spacing w:val="-2"/>
          <w:sz w:val="24"/>
          <w:szCs w:val="24"/>
        </w:rPr>
        <w:t>Настоящее решение вступает в силу со дня его обнародования.</w:t>
      </w:r>
    </w:p>
    <w:p w:rsidR="00D447D0" w:rsidRPr="001E2A20" w:rsidRDefault="00D447D0" w:rsidP="00D447D0">
      <w:pPr>
        <w:shd w:val="clear" w:color="auto" w:fill="FFFFFF"/>
        <w:rPr>
          <w:spacing w:val="-2"/>
          <w:sz w:val="24"/>
          <w:szCs w:val="24"/>
          <w:highlight w:val="yellow"/>
        </w:rPr>
      </w:pPr>
    </w:p>
    <w:p w:rsidR="001E2A20" w:rsidRDefault="001E2A20" w:rsidP="00D447D0">
      <w:pPr>
        <w:ind w:firstLine="0"/>
        <w:rPr>
          <w:sz w:val="24"/>
          <w:szCs w:val="24"/>
        </w:rPr>
      </w:pPr>
    </w:p>
    <w:p w:rsidR="00D447D0" w:rsidRPr="001E2A20" w:rsidRDefault="00D447D0" w:rsidP="00D447D0">
      <w:pPr>
        <w:ind w:firstLine="0"/>
        <w:rPr>
          <w:sz w:val="24"/>
          <w:szCs w:val="24"/>
        </w:rPr>
      </w:pPr>
      <w:r w:rsidRPr="001E2A20">
        <w:rPr>
          <w:sz w:val="24"/>
          <w:szCs w:val="24"/>
        </w:rPr>
        <w:t xml:space="preserve">Председатель Совета </w:t>
      </w:r>
      <w:r w:rsidR="001E2A20">
        <w:rPr>
          <w:sz w:val="24"/>
          <w:szCs w:val="24"/>
        </w:rPr>
        <w:tab/>
      </w:r>
      <w:r w:rsidR="001E2A20">
        <w:rPr>
          <w:sz w:val="24"/>
          <w:szCs w:val="24"/>
        </w:rPr>
        <w:tab/>
      </w:r>
      <w:r w:rsidR="001E2A20">
        <w:rPr>
          <w:sz w:val="24"/>
          <w:szCs w:val="24"/>
        </w:rPr>
        <w:tab/>
      </w:r>
      <w:r w:rsidR="001E2A20">
        <w:rPr>
          <w:sz w:val="24"/>
          <w:szCs w:val="24"/>
        </w:rPr>
        <w:tab/>
      </w:r>
      <w:r w:rsidR="001E2A20">
        <w:rPr>
          <w:sz w:val="24"/>
          <w:szCs w:val="24"/>
        </w:rPr>
        <w:tab/>
      </w:r>
      <w:r w:rsidR="001E2A20">
        <w:rPr>
          <w:sz w:val="24"/>
          <w:szCs w:val="24"/>
        </w:rPr>
        <w:tab/>
        <w:t xml:space="preserve">Е.А. </w:t>
      </w:r>
      <w:proofErr w:type="spellStart"/>
      <w:r w:rsidR="001E2A20">
        <w:rPr>
          <w:sz w:val="24"/>
          <w:szCs w:val="24"/>
        </w:rPr>
        <w:t>Ирушкина</w:t>
      </w:r>
      <w:proofErr w:type="spellEnd"/>
      <w:r w:rsidR="001E2A20">
        <w:rPr>
          <w:sz w:val="24"/>
          <w:szCs w:val="24"/>
        </w:rPr>
        <w:t xml:space="preserve"> </w:t>
      </w:r>
    </w:p>
    <w:p w:rsidR="00D447D0" w:rsidRPr="001E2A20" w:rsidRDefault="00D447D0" w:rsidP="00D447D0">
      <w:pPr>
        <w:tabs>
          <w:tab w:val="left" w:pos="3255"/>
        </w:tabs>
        <w:spacing w:line="360" w:lineRule="auto"/>
        <w:rPr>
          <w:sz w:val="24"/>
          <w:szCs w:val="24"/>
        </w:rPr>
      </w:pPr>
    </w:p>
    <w:p w:rsidR="001E2A20" w:rsidRPr="001E2A20" w:rsidRDefault="00D447D0" w:rsidP="001E2A20">
      <w:pPr>
        <w:ind w:firstLine="0"/>
        <w:rPr>
          <w:sz w:val="24"/>
          <w:szCs w:val="24"/>
        </w:rPr>
      </w:pPr>
      <w:r w:rsidRPr="001E2A20">
        <w:rPr>
          <w:sz w:val="24"/>
          <w:szCs w:val="24"/>
        </w:rPr>
        <w:t>Глава</w:t>
      </w:r>
      <w:r w:rsidR="001E2A20">
        <w:rPr>
          <w:sz w:val="24"/>
          <w:szCs w:val="24"/>
        </w:rPr>
        <w:t xml:space="preserve"> муниципального образования</w:t>
      </w:r>
      <w:r w:rsidR="001E2A20">
        <w:rPr>
          <w:sz w:val="24"/>
          <w:szCs w:val="24"/>
        </w:rPr>
        <w:tab/>
      </w:r>
      <w:r w:rsidR="001E2A20">
        <w:rPr>
          <w:sz w:val="24"/>
          <w:szCs w:val="24"/>
        </w:rPr>
        <w:tab/>
      </w:r>
      <w:r w:rsidR="001E2A20">
        <w:rPr>
          <w:sz w:val="24"/>
          <w:szCs w:val="24"/>
        </w:rPr>
        <w:tab/>
      </w:r>
      <w:r w:rsidR="001E2A20">
        <w:rPr>
          <w:sz w:val="24"/>
          <w:szCs w:val="24"/>
        </w:rPr>
        <w:tab/>
        <w:t xml:space="preserve">В.А. </w:t>
      </w:r>
      <w:proofErr w:type="spellStart"/>
      <w:r w:rsidR="001E2A20">
        <w:rPr>
          <w:sz w:val="24"/>
          <w:szCs w:val="24"/>
        </w:rPr>
        <w:t>Толоков</w:t>
      </w:r>
      <w:proofErr w:type="spellEnd"/>
    </w:p>
    <w:p w:rsidR="00D447D0" w:rsidRPr="001E2A20" w:rsidRDefault="00D447D0" w:rsidP="00D447D0">
      <w:pPr>
        <w:tabs>
          <w:tab w:val="left" w:pos="7230"/>
        </w:tabs>
        <w:ind w:firstLine="0"/>
        <w:rPr>
          <w:sz w:val="24"/>
          <w:szCs w:val="24"/>
        </w:rPr>
      </w:pPr>
      <w:r w:rsidRPr="001E2A20">
        <w:rPr>
          <w:sz w:val="24"/>
          <w:szCs w:val="24"/>
        </w:rPr>
        <w:tab/>
      </w:r>
    </w:p>
    <w:sectPr w:rsidR="00D447D0" w:rsidRPr="001E2A20" w:rsidSect="00E5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color w:val="000000"/>
      </w:rPr>
    </w:lvl>
  </w:abstractNum>
  <w:abstractNum w:abstractNumId="1">
    <w:nsid w:val="150D51C0"/>
    <w:multiLevelType w:val="hybridMultilevel"/>
    <w:tmpl w:val="FCBC4EBE"/>
    <w:lvl w:ilvl="0" w:tplc="335E134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19307EB"/>
    <w:multiLevelType w:val="hybridMultilevel"/>
    <w:tmpl w:val="AC26A0A0"/>
    <w:lvl w:ilvl="0" w:tplc="CB10D19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BD"/>
    <w:rsid w:val="000F5C5E"/>
    <w:rsid w:val="00107CBD"/>
    <w:rsid w:val="001E2A20"/>
    <w:rsid w:val="00CE5599"/>
    <w:rsid w:val="00D447D0"/>
    <w:rsid w:val="00E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D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47D0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uiPriority w:val="59"/>
    <w:rsid w:val="001E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D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47D0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uiPriority w:val="59"/>
    <w:rsid w:val="001E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first</cp:lastModifiedBy>
  <cp:revision>3</cp:revision>
  <cp:lastPrinted>2024-05-30T07:09:00Z</cp:lastPrinted>
  <dcterms:created xsi:type="dcterms:W3CDTF">2024-04-22T05:26:00Z</dcterms:created>
  <dcterms:modified xsi:type="dcterms:W3CDTF">2024-05-30T07:10:00Z</dcterms:modified>
</cp:coreProperties>
</file>