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5F" w:rsidRDefault="00F30E2C" w:rsidP="001832AE">
      <w:pPr>
        <w:ind w:firstLine="0"/>
        <w:jc w:val="center"/>
        <w:rPr>
          <w:b/>
          <w:color w:val="auto"/>
          <w:sz w:val="24"/>
          <w:szCs w:val="24"/>
        </w:rPr>
      </w:pPr>
      <w:r w:rsidRPr="000E2223">
        <w:rPr>
          <w:b/>
          <w:color w:val="auto"/>
          <w:sz w:val="24"/>
          <w:szCs w:val="24"/>
        </w:rPr>
        <w:t>СОВЕТ МУНИЦИПАЛЬНОГО ОБРАЗОВАНИЯ</w:t>
      </w:r>
    </w:p>
    <w:p w:rsidR="00F85F5F" w:rsidRDefault="00F85F5F" w:rsidP="00F85F5F">
      <w:pPr>
        <w:ind w:firstLine="0"/>
        <w:jc w:val="center"/>
        <w:rPr>
          <w:b/>
          <w:color w:val="auto"/>
          <w:sz w:val="24"/>
          <w:szCs w:val="24"/>
        </w:rPr>
      </w:pPr>
      <w:r>
        <w:rPr>
          <w:b/>
          <w:color w:val="auto"/>
          <w:sz w:val="24"/>
          <w:szCs w:val="24"/>
        </w:rPr>
        <w:t xml:space="preserve">«Сельское поселение Образцово-Травинский сельсовет </w:t>
      </w:r>
    </w:p>
    <w:p w:rsidR="00F85F5F" w:rsidRPr="000E2223" w:rsidRDefault="00F85F5F" w:rsidP="00F85F5F">
      <w:pPr>
        <w:ind w:firstLine="0"/>
        <w:jc w:val="center"/>
        <w:rPr>
          <w:b/>
          <w:color w:val="auto"/>
          <w:sz w:val="24"/>
          <w:szCs w:val="24"/>
        </w:rPr>
      </w:pPr>
      <w:r>
        <w:rPr>
          <w:b/>
          <w:color w:val="auto"/>
          <w:sz w:val="24"/>
          <w:szCs w:val="24"/>
        </w:rPr>
        <w:t>Камызякского муниципального района Астраханской области»</w:t>
      </w:r>
    </w:p>
    <w:p w:rsidR="00F85F5F" w:rsidRDefault="00F85F5F" w:rsidP="00335780">
      <w:pPr>
        <w:ind w:firstLine="0"/>
        <w:jc w:val="center"/>
        <w:rPr>
          <w:b/>
          <w:color w:val="auto"/>
          <w:sz w:val="24"/>
          <w:szCs w:val="24"/>
        </w:rPr>
      </w:pPr>
    </w:p>
    <w:p w:rsidR="00F30E2C" w:rsidRPr="000E2223" w:rsidRDefault="00F30E2C" w:rsidP="00335780">
      <w:pPr>
        <w:ind w:firstLine="0"/>
        <w:jc w:val="center"/>
        <w:rPr>
          <w:b/>
          <w:color w:val="auto"/>
          <w:sz w:val="24"/>
          <w:szCs w:val="24"/>
        </w:rPr>
      </w:pPr>
      <w:r w:rsidRPr="000E2223">
        <w:rPr>
          <w:b/>
          <w:color w:val="auto"/>
          <w:sz w:val="24"/>
          <w:szCs w:val="24"/>
        </w:rPr>
        <w:t>РЕШЕНИ</w:t>
      </w:r>
      <w:r w:rsidR="001832AE">
        <w:rPr>
          <w:b/>
          <w:color w:val="auto"/>
          <w:sz w:val="24"/>
          <w:szCs w:val="24"/>
        </w:rPr>
        <w:t>Е</w:t>
      </w:r>
    </w:p>
    <w:p w:rsidR="00F30E2C" w:rsidRPr="000E2223" w:rsidRDefault="001832AE" w:rsidP="00335780">
      <w:pPr>
        <w:spacing w:after="33"/>
        <w:ind w:firstLine="0"/>
        <w:rPr>
          <w:color w:val="auto"/>
          <w:sz w:val="24"/>
          <w:szCs w:val="24"/>
        </w:rPr>
      </w:pPr>
      <w:r>
        <w:rPr>
          <w:color w:val="auto"/>
          <w:sz w:val="24"/>
          <w:szCs w:val="24"/>
        </w:rPr>
        <w:t>11.08.2023 г</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№16</w:t>
      </w:r>
    </w:p>
    <w:p w:rsidR="00F30E2C" w:rsidRPr="000E2223" w:rsidRDefault="00F30E2C" w:rsidP="00335780">
      <w:pPr>
        <w:spacing w:after="24" w:line="259" w:lineRule="auto"/>
        <w:ind w:firstLine="0"/>
        <w:jc w:val="left"/>
        <w:rPr>
          <w:color w:val="auto"/>
          <w:sz w:val="24"/>
          <w:szCs w:val="24"/>
        </w:rPr>
      </w:pPr>
    </w:p>
    <w:tbl>
      <w:tblPr>
        <w:tblStyle w:val="af"/>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1"/>
      </w:tblGrid>
      <w:tr w:rsidR="00F85F5F" w:rsidTr="00F85F5F">
        <w:tc>
          <w:tcPr>
            <w:tcW w:w="5211" w:type="dxa"/>
          </w:tcPr>
          <w:p w:rsidR="00F85F5F" w:rsidRDefault="00F85F5F" w:rsidP="00F85F5F">
            <w:pPr>
              <w:spacing w:after="13" w:line="267" w:lineRule="auto"/>
              <w:ind w:hanging="10"/>
              <w:rPr>
                <w:color w:val="auto"/>
                <w:sz w:val="24"/>
                <w:szCs w:val="24"/>
              </w:rPr>
            </w:pPr>
            <w:r w:rsidRPr="000E2223">
              <w:rPr>
                <w:color w:val="auto"/>
                <w:sz w:val="24"/>
                <w:szCs w:val="24"/>
              </w:rPr>
              <w:t>Об утверждении Правил благоустройства территории муниципального образования «</w:t>
            </w:r>
            <w:r w:rsidRPr="00F85F5F">
              <w:rPr>
                <w:color w:val="auto"/>
                <w:sz w:val="24"/>
                <w:szCs w:val="24"/>
              </w:rPr>
              <w:t>Образцово-Травинский сельсовет»</w:t>
            </w:r>
          </w:p>
        </w:tc>
      </w:tr>
    </w:tbl>
    <w:p w:rsidR="00F30E2C" w:rsidRPr="000E2223" w:rsidRDefault="00F30E2C" w:rsidP="00335780">
      <w:pPr>
        <w:spacing w:after="25" w:line="259" w:lineRule="auto"/>
        <w:ind w:firstLine="0"/>
        <w:jc w:val="left"/>
        <w:rPr>
          <w:color w:val="auto"/>
          <w:sz w:val="24"/>
          <w:szCs w:val="24"/>
        </w:rPr>
      </w:pPr>
    </w:p>
    <w:p w:rsidR="00F30E2C" w:rsidRDefault="00F30E2C" w:rsidP="001832AE">
      <w:pPr>
        <w:ind w:firstLine="708"/>
        <w:rPr>
          <w:b/>
          <w:color w:val="auto"/>
          <w:sz w:val="24"/>
          <w:szCs w:val="24"/>
        </w:rPr>
      </w:pPr>
      <w:r w:rsidRPr="000E2223">
        <w:rPr>
          <w:color w:val="auto"/>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w:t>
      </w:r>
      <w:r w:rsidRPr="000E2223">
        <w:rPr>
          <w:rFonts w:eastAsia="Calibri"/>
          <w:color w:val="auto"/>
          <w:sz w:val="24"/>
          <w:szCs w:val="24"/>
        </w:rPr>
        <w:t>п</w:t>
      </w:r>
      <w:r w:rsidRPr="000E2223">
        <w:rPr>
          <w:color w:val="auto"/>
          <w:sz w:val="24"/>
          <w:szCs w:val="24"/>
          <w:shd w:val="clear" w:color="auto" w:fill="FFFFFF"/>
        </w:rPr>
        <w:t>риказом Министерства строительства и жилищно-коммунального хозяйства РФ от 29 декабря 2021 г. N 1042/</w:t>
      </w:r>
      <w:proofErr w:type="spellStart"/>
      <w:r w:rsidR="00F85F5F">
        <w:rPr>
          <w:color w:val="auto"/>
          <w:sz w:val="24"/>
          <w:szCs w:val="24"/>
          <w:shd w:val="clear" w:color="auto" w:fill="FFFFFF"/>
        </w:rPr>
        <w:t>пр</w:t>
      </w:r>
      <w:proofErr w:type="spellEnd"/>
      <w:r w:rsidR="00F85F5F">
        <w:rPr>
          <w:color w:val="auto"/>
          <w:sz w:val="24"/>
          <w:szCs w:val="24"/>
          <w:shd w:val="clear" w:color="auto" w:fill="FFFFFF"/>
        </w:rPr>
        <w:t xml:space="preserve"> «</w:t>
      </w:r>
      <w:r w:rsidRPr="000E2223">
        <w:rPr>
          <w:color w:val="auto"/>
          <w:sz w:val="24"/>
          <w:szCs w:val="24"/>
          <w:shd w:val="clear" w:color="auto" w:fill="FFFFFF"/>
        </w:rPr>
        <w:t>Об утверждении методических рекомендаций по разработке норм и правил по благоустройству территорий муниципальных образований</w:t>
      </w:r>
      <w:r w:rsidR="00F85F5F">
        <w:rPr>
          <w:color w:val="auto"/>
          <w:sz w:val="24"/>
          <w:szCs w:val="24"/>
          <w:shd w:val="clear" w:color="auto" w:fill="FFFFFF"/>
        </w:rPr>
        <w:t>»</w:t>
      </w:r>
      <w:r w:rsidRPr="000E2223">
        <w:rPr>
          <w:color w:val="auto"/>
          <w:sz w:val="24"/>
          <w:szCs w:val="24"/>
          <w:shd w:val="clear" w:color="auto" w:fill="FFFFFF"/>
        </w:rPr>
        <w:t xml:space="preserve">, руководствуясь </w:t>
      </w:r>
      <w:r w:rsidRPr="000E2223">
        <w:rPr>
          <w:color w:val="auto"/>
          <w:sz w:val="24"/>
          <w:szCs w:val="24"/>
        </w:rPr>
        <w:t>Уставом муниципального образования «</w:t>
      </w:r>
      <w:r w:rsidR="00F85F5F" w:rsidRPr="00F85F5F">
        <w:rPr>
          <w:color w:val="auto"/>
          <w:sz w:val="24"/>
          <w:szCs w:val="24"/>
        </w:rPr>
        <w:t>Сельское поселение Образцово-Травинский сельсовет Камызякского муниципального района Астраханской области</w:t>
      </w:r>
      <w:r w:rsidRPr="000E2223">
        <w:rPr>
          <w:color w:val="auto"/>
          <w:sz w:val="24"/>
          <w:szCs w:val="24"/>
        </w:rPr>
        <w:t xml:space="preserve">», </w:t>
      </w:r>
      <w:r w:rsidRPr="001832AE">
        <w:rPr>
          <w:color w:val="auto"/>
          <w:sz w:val="24"/>
          <w:szCs w:val="24"/>
        </w:rPr>
        <w:t>Совет муниципального образования «</w:t>
      </w:r>
      <w:r w:rsidR="001832AE" w:rsidRPr="001832AE">
        <w:rPr>
          <w:color w:val="auto"/>
          <w:sz w:val="24"/>
          <w:szCs w:val="24"/>
        </w:rPr>
        <w:t>Сельское поселение Образцово-Травинский сельсовет Камызякского муниципального района Астраханской области</w:t>
      </w:r>
      <w:r w:rsidRPr="001832AE">
        <w:rPr>
          <w:color w:val="auto"/>
          <w:sz w:val="24"/>
          <w:szCs w:val="24"/>
        </w:rPr>
        <w:t xml:space="preserve">» </w:t>
      </w:r>
    </w:p>
    <w:p w:rsidR="001832AE" w:rsidRDefault="001832AE" w:rsidP="00335780">
      <w:pPr>
        <w:ind w:firstLine="724"/>
        <w:rPr>
          <w:b/>
          <w:color w:val="auto"/>
          <w:sz w:val="24"/>
          <w:szCs w:val="24"/>
        </w:rPr>
      </w:pPr>
    </w:p>
    <w:p w:rsidR="00F30E2C" w:rsidRPr="000E2223" w:rsidRDefault="00F30E2C" w:rsidP="00335780">
      <w:pPr>
        <w:ind w:firstLine="724"/>
        <w:rPr>
          <w:b/>
          <w:color w:val="auto"/>
          <w:sz w:val="24"/>
          <w:szCs w:val="24"/>
        </w:rPr>
      </w:pPr>
      <w:r w:rsidRPr="000E2223">
        <w:rPr>
          <w:b/>
          <w:color w:val="auto"/>
          <w:sz w:val="24"/>
          <w:szCs w:val="24"/>
        </w:rPr>
        <w:t xml:space="preserve">РЕШИЛ: </w:t>
      </w:r>
    </w:p>
    <w:p w:rsidR="00F30E2C" w:rsidRPr="000E2223" w:rsidRDefault="00F30E2C" w:rsidP="00335780">
      <w:pPr>
        <w:numPr>
          <w:ilvl w:val="0"/>
          <w:numId w:val="1"/>
        </w:numPr>
        <w:spacing w:after="0"/>
        <w:ind w:left="0" w:firstLine="724"/>
        <w:rPr>
          <w:color w:val="auto"/>
          <w:sz w:val="24"/>
          <w:szCs w:val="24"/>
        </w:rPr>
      </w:pPr>
      <w:r w:rsidRPr="000E2223">
        <w:rPr>
          <w:color w:val="auto"/>
          <w:sz w:val="24"/>
          <w:szCs w:val="24"/>
        </w:rPr>
        <w:t>Утвердить прилагаемые Правила благоустройства территории муниципального образования «</w:t>
      </w:r>
      <w:r w:rsidR="00F85F5F" w:rsidRPr="00F85F5F">
        <w:rPr>
          <w:color w:val="auto"/>
          <w:sz w:val="24"/>
          <w:szCs w:val="24"/>
        </w:rPr>
        <w:t>Образцово-Травинский сельсовет</w:t>
      </w:r>
      <w:r w:rsidRPr="000E2223">
        <w:rPr>
          <w:color w:val="auto"/>
          <w:sz w:val="24"/>
          <w:szCs w:val="24"/>
        </w:rPr>
        <w:t>».</w:t>
      </w:r>
    </w:p>
    <w:p w:rsidR="00F30E2C" w:rsidRPr="00487B3D" w:rsidRDefault="00F30E2C" w:rsidP="00487B3D">
      <w:pPr>
        <w:pStyle w:val="a4"/>
        <w:numPr>
          <w:ilvl w:val="0"/>
          <w:numId w:val="1"/>
        </w:numPr>
        <w:ind w:left="0" w:firstLine="724"/>
        <w:rPr>
          <w:color w:val="auto"/>
          <w:sz w:val="24"/>
          <w:szCs w:val="24"/>
        </w:rPr>
      </w:pPr>
      <w:r w:rsidRPr="000E2223">
        <w:rPr>
          <w:color w:val="auto"/>
          <w:sz w:val="24"/>
          <w:szCs w:val="24"/>
        </w:rPr>
        <w:t>Признать утратившими силу</w:t>
      </w:r>
      <w:proofErr w:type="gramStart"/>
      <w:r w:rsidRPr="000E2223">
        <w:rPr>
          <w:color w:val="auto"/>
          <w:sz w:val="24"/>
          <w:szCs w:val="24"/>
        </w:rPr>
        <w:t>:</w:t>
      </w:r>
      <w:r w:rsidR="00487B3D" w:rsidRPr="00487B3D">
        <w:rPr>
          <w:color w:val="auto"/>
          <w:sz w:val="24"/>
          <w:szCs w:val="24"/>
        </w:rPr>
        <w:t>Р</w:t>
      </w:r>
      <w:proofErr w:type="gramEnd"/>
      <w:r w:rsidR="00487B3D" w:rsidRPr="00487B3D">
        <w:rPr>
          <w:color w:val="auto"/>
          <w:sz w:val="24"/>
          <w:szCs w:val="24"/>
        </w:rPr>
        <w:t xml:space="preserve">ешение Совета муниципального образования «Образцово-Травинский сельсовет» </w:t>
      </w:r>
      <w:r w:rsidR="00487B3D" w:rsidRPr="00487B3D">
        <w:rPr>
          <w:sz w:val="24"/>
          <w:szCs w:val="24"/>
        </w:rPr>
        <w:t xml:space="preserve">№23 от 13.10.2017 (в ред. от 19.07.2018 г №31, </w:t>
      </w:r>
      <w:r w:rsidR="00487B3D">
        <w:rPr>
          <w:sz w:val="24"/>
          <w:szCs w:val="24"/>
        </w:rPr>
        <w:t xml:space="preserve">от </w:t>
      </w:r>
      <w:r w:rsidR="00487B3D" w:rsidRPr="00487B3D">
        <w:rPr>
          <w:sz w:val="24"/>
          <w:szCs w:val="24"/>
        </w:rPr>
        <w:t>08.10.2018 г №38)</w:t>
      </w:r>
    </w:p>
    <w:p w:rsidR="00F30E2C" w:rsidRPr="000E2223" w:rsidRDefault="00F30E2C" w:rsidP="00335780">
      <w:pPr>
        <w:pStyle w:val="a4"/>
        <w:numPr>
          <w:ilvl w:val="0"/>
          <w:numId w:val="1"/>
        </w:numPr>
        <w:ind w:left="0" w:firstLine="724"/>
        <w:rPr>
          <w:color w:val="auto"/>
          <w:sz w:val="24"/>
          <w:szCs w:val="24"/>
        </w:rPr>
      </w:pPr>
      <w:proofErr w:type="gramStart"/>
      <w:r w:rsidRPr="000E2223">
        <w:rPr>
          <w:color w:val="auto"/>
          <w:sz w:val="24"/>
          <w:szCs w:val="24"/>
        </w:rPr>
        <w:t>Разместить</w:t>
      </w:r>
      <w:proofErr w:type="gramEnd"/>
      <w:r w:rsidRPr="000E2223">
        <w:rPr>
          <w:color w:val="auto"/>
          <w:sz w:val="24"/>
          <w:szCs w:val="24"/>
        </w:rPr>
        <w:t xml:space="preserve"> настоящее решение на сайте муниципального образования «</w:t>
      </w:r>
      <w:r w:rsidR="001832AE" w:rsidRPr="001832AE">
        <w:rPr>
          <w:color w:val="auto"/>
          <w:sz w:val="24"/>
          <w:szCs w:val="24"/>
        </w:rPr>
        <w:t>Сельское поселение Образцово-Травинский сельсовет  Камызякского муниципального района Астраханской области</w:t>
      </w:r>
      <w:r w:rsidRPr="000E2223">
        <w:rPr>
          <w:color w:val="auto"/>
          <w:sz w:val="24"/>
          <w:szCs w:val="24"/>
        </w:rPr>
        <w:t>» в информационно-телекоммуникационной сети «Интернет».</w:t>
      </w:r>
    </w:p>
    <w:p w:rsidR="00F30E2C" w:rsidRPr="000E2223" w:rsidRDefault="00F30E2C" w:rsidP="00335780">
      <w:pPr>
        <w:numPr>
          <w:ilvl w:val="0"/>
          <w:numId w:val="1"/>
        </w:numPr>
        <w:spacing w:after="13"/>
        <w:ind w:left="0" w:firstLine="724"/>
        <w:rPr>
          <w:color w:val="auto"/>
          <w:sz w:val="24"/>
          <w:szCs w:val="24"/>
        </w:rPr>
      </w:pPr>
      <w:r w:rsidRPr="000E2223">
        <w:rPr>
          <w:color w:val="auto"/>
          <w:sz w:val="24"/>
          <w:szCs w:val="24"/>
        </w:rPr>
        <w:t xml:space="preserve">Настоящее решение вступает в силу со дня официального опубликования. </w:t>
      </w:r>
    </w:p>
    <w:p w:rsidR="00F30E2C" w:rsidRPr="000E2223" w:rsidRDefault="00F30E2C" w:rsidP="00335780">
      <w:pPr>
        <w:spacing w:after="0" w:line="259" w:lineRule="auto"/>
        <w:ind w:firstLine="0"/>
        <w:jc w:val="left"/>
        <w:rPr>
          <w:color w:val="auto"/>
          <w:sz w:val="24"/>
          <w:szCs w:val="24"/>
        </w:rPr>
      </w:pPr>
    </w:p>
    <w:p w:rsidR="007D1BF2" w:rsidRDefault="007D1BF2" w:rsidP="007D1BF2">
      <w:pPr>
        <w:ind w:firstLine="0"/>
        <w:jc w:val="left"/>
        <w:rPr>
          <w:color w:val="auto"/>
          <w:sz w:val="24"/>
          <w:szCs w:val="24"/>
        </w:rPr>
      </w:pPr>
    </w:p>
    <w:p w:rsidR="001832AE" w:rsidRDefault="001832AE" w:rsidP="007D1BF2">
      <w:pPr>
        <w:ind w:firstLine="0"/>
        <w:jc w:val="left"/>
        <w:rPr>
          <w:color w:val="auto"/>
          <w:sz w:val="24"/>
          <w:szCs w:val="24"/>
        </w:rPr>
      </w:pPr>
    </w:p>
    <w:p w:rsidR="001832AE" w:rsidRPr="000E2223" w:rsidRDefault="001832AE" w:rsidP="001832AE">
      <w:pPr>
        <w:ind w:firstLine="0"/>
        <w:jc w:val="left"/>
        <w:rPr>
          <w:color w:val="auto"/>
          <w:sz w:val="24"/>
          <w:szCs w:val="24"/>
        </w:rPr>
      </w:pPr>
      <w:r w:rsidRPr="000E2223">
        <w:rPr>
          <w:color w:val="auto"/>
          <w:sz w:val="24"/>
          <w:szCs w:val="24"/>
        </w:rPr>
        <w:t xml:space="preserve">Председатель Совета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Е.А. </w:t>
      </w:r>
      <w:proofErr w:type="spellStart"/>
      <w:r>
        <w:rPr>
          <w:color w:val="auto"/>
          <w:sz w:val="24"/>
          <w:szCs w:val="24"/>
        </w:rPr>
        <w:t>Ирушкина</w:t>
      </w:r>
      <w:proofErr w:type="spellEnd"/>
      <w:r>
        <w:rPr>
          <w:color w:val="auto"/>
          <w:sz w:val="24"/>
          <w:szCs w:val="24"/>
        </w:rPr>
        <w:t xml:space="preserve"> </w:t>
      </w:r>
    </w:p>
    <w:p w:rsidR="001832AE" w:rsidRDefault="001832AE" w:rsidP="007D1BF2">
      <w:pPr>
        <w:ind w:firstLine="0"/>
        <w:jc w:val="left"/>
        <w:rPr>
          <w:color w:val="auto"/>
          <w:sz w:val="24"/>
          <w:szCs w:val="24"/>
        </w:rPr>
      </w:pPr>
    </w:p>
    <w:p w:rsidR="001832AE" w:rsidRDefault="001832AE" w:rsidP="007D1BF2">
      <w:pPr>
        <w:ind w:firstLine="0"/>
        <w:jc w:val="left"/>
        <w:rPr>
          <w:color w:val="auto"/>
          <w:sz w:val="24"/>
          <w:szCs w:val="24"/>
        </w:rPr>
      </w:pPr>
    </w:p>
    <w:p w:rsidR="007D1BF2" w:rsidRPr="000E2223" w:rsidRDefault="007D1BF2" w:rsidP="007D1BF2">
      <w:pPr>
        <w:ind w:firstLine="0"/>
        <w:jc w:val="left"/>
        <w:rPr>
          <w:color w:val="auto"/>
          <w:sz w:val="24"/>
          <w:szCs w:val="24"/>
        </w:rPr>
      </w:pPr>
      <w:r w:rsidRPr="000E2223">
        <w:rPr>
          <w:color w:val="auto"/>
          <w:sz w:val="24"/>
          <w:szCs w:val="24"/>
        </w:rPr>
        <w:t>Глава муниципального образования</w:t>
      </w:r>
      <w:r w:rsidR="001832AE">
        <w:rPr>
          <w:color w:val="auto"/>
          <w:sz w:val="24"/>
          <w:szCs w:val="24"/>
        </w:rPr>
        <w:tab/>
      </w:r>
      <w:r w:rsidR="001832AE">
        <w:rPr>
          <w:color w:val="auto"/>
          <w:sz w:val="24"/>
          <w:szCs w:val="24"/>
        </w:rPr>
        <w:tab/>
      </w:r>
      <w:r>
        <w:rPr>
          <w:color w:val="auto"/>
          <w:sz w:val="24"/>
          <w:szCs w:val="24"/>
        </w:rPr>
        <w:tab/>
      </w:r>
      <w:r>
        <w:rPr>
          <w:color w:val="auto"/>
          <w:sz w:val="24"/>
          <w:szCs w:val="24"/>
        </w:rPr>
        <w:tab/>
      </w:r>
      <w:r w:rsidR="001832AE">
        <w:rPr>
          <w:color w:val="auto"/>
          <w:sz w:val="24"/>
          <w:szCs w:val="24"/>
        </w:rPr>
        <w:tab/>
      </w:r>
      <w:r>
        <w:rPr>
          <w:color w:val="auto"/>
          <w:sz w:val="24"/>
          <w:szCs w:val="24"/>
        </w:rPr>
        <w:t>И.Г. Гаврилова</w:t>
      </w:r>
    </w:p>
    <w:p w:rsidR="007D1BF2" w:rsidRDefault="007D1BF2" w:rsidP="007D1BF2">
      <w:pPr>
        <w:ind w:firstLine="0"/>
        <w:jc w:val="left"/>
        <w:rPr>
          <w:color w:val="auto"/>
          <w:sz w:val="24"/>
          <w:szCs w:val="24"/>
        </w:rPr>
      </w:pPr>
    </w:p>
    <w:p w:rsidR="007D1BF2" w:rsidRDefault="007D1BF2" w:rsidP="007D1BF2">
      <w:pPr>
        <w:ind w:firstLine="0"/>
        <w:jc w:val="left"/>
        <w:rPr>
          <w:color w:val="auto"/>
          <w:sz w:val="24"/>
          <w:szCs w:val="24"/>
        </w:rPr>
      </w:pPr>
    </w:p>
    <w:p w:rsidR="00F30E2C" w:rsidRPr="000E2223" w:rsidRDefault="00F30E2C" w:rsidP="00335780">
      <w:pPr>
        <w:spacing w:after="160" w:line="259" w:lineRule="auto"/>
        <w:ind w:firstLine="0"/>
        <w:jc w:val="left"/>
        <w:rPr>
          <w:rFonts w:eastAsiaTheme="minorEastAsia"/>
          <w:b/>
          <w:color w:val="auto"/>
          <w:sz w:val="24"/>
          <w:szCs w:val="24"/>
        </w:rPr>
      </w:pPr>
      <w:bookmarkStart w:id="0" w:name="P28"/>
      <w:bookmarkEnd w:id="0"/>
      <w:r w:rsidRPr="000E2223">
        <w:rPr>
          <w:color w:val="auto"/>
          <w:sz w:val="24"/>
          <w:szCs w:val="24"/>
        </w:rPr>
        <w:br w:type="page"/>
      </w:r>
    </w:p>
    <w:p w:rsidR="00F30E2C" w:rsidRPr="000E2223" w:rsidRDefault="00F30E2C" w:rsidP="004510FE">
      <w:pPr>
        <w:pStyle w:val="ConsPlusTitle"/>
        <w:jc w:val="right"/>
        <w:rPr>
          <w:rFonts w:ascii="Times New Roman" w:hAnsi="Times New Roman" w:cs="Times New Roman"/>
          <w:b w:val="0"/>
          <w:sz w:val="24"/>
          <w:szCs w:val="24"/>
        </w:rPr>
      </w:pPr>
      <w:r w:rsidRPr="000E2223">
        <w:rPr>
          <w:rFonts w:ascii="Times New Roman" w:hAnsi="Times New Roman" w:cs="Times New Roman"/>
          <w:b w:val="0"/>
          <w:sz w:val="24"/>
          <w:szCs w:val="24"/>
        </w:rPr>
        <w:lastRenderedPageBreak/>
        <w:t xml:space="preserve">Утвержден </w:t>
      </w:r>
    </w:p>
    <w:p w:rsidR="007D1BF2" w:rsidRDefault="00F30E2C" w:rsidP="004510FE">
      <w:pPr>
        <w:pStyle w:val="ConsPlusTitle"/>
        <w:jc w:val="right"/>
        <w:rPr>
          <w:rFonts w:ascii="Times New Roman" w:hAnsi="Times New Roman" w:cs="Times New Roman"/>
          <w:b w:val="0"/>
          <w:sz w:val="24"/>
          <w:szCs w:val="24"/>
        </w:rPr>
      </w:pPr>
      <w:r w:rsidRPr="000E2223">
        <w:rPr>
          <w:rFonts w:ascii="Times New Roman" w:hAnsi="Times New Roman" w:cs="Times New Roman"/>
          <w:b w:val="0"/>
          <w:sz w:val="24"/>
          <w:szCs w:val="24"/>
        </w:rPr>
        <w:t>решением Совета муниципального образования</w:t>
      </w:r>
    </w:p>
    <w:p w:rsidR="001832AE" w:rsidRDefault="00F30E2C" w:rsidP="004510FE">
      <w:pPr>
        <w:pStyle w:val="ConsPlusTitle"/>
        <w:jc w:val="right"/>
        <w:rPr>
          <w:rFonts w:ascii="Times New Roman" w:hAnsi="Times New Roman" w:cs="Times New Roman"/>
          <w:b w:val="0"/>
          <w:sz w:val="24"/>
          <w:szCs w:val="24"/>
        </w:rPr>
      </w:pPr>
      <w:r w:rsidRPr="000E2223">
        <w:rPr>
          <w:rFonts w:ascii="Times New Roman" w:hAnsi="Times New Roman" w:cs="Times New Roman"/>
          <w:b w:val="0"/>
          <w:sz w:val="24"/>
          <w:szCs w:val="24"/>
        </w:rPr>
        <w:t>«</w:t>
      </w:r>
      <w:r w:rsidR="001832AE">
        <w:rPr>
          <w:rFonts w:ascii="Times New Roman" w:hAnsi="Times New Roman" w:cs="Times New Roman"/>
          <w:b w:val="0"/>
          <w:sz w:val="24"/>
          <w:szCs w:val="24"/>
        </w:rPr>
        <w:t xml:space="preserve"> Сельское поселение </w:t>
      </w:r>
      <w:r w:rsidR="007D1BF2">
        <w:rPr>
          <w:rFonts w:ascii="Times New Roman" w:hAnsi="Times New Roman" w:cs="Times New Roman"/>
          <w:b w:val="0"/>
          <w:sz w:val="24"/>
          <w:szCs w:val="24"/>
        </w:rPr>
        <w:t>Образцово-Травинский сельсовет</w:t>
      </w:r>
    </w:p>
    <w:p w:rsidR="00F30E2C" w:rsidRPr="000E2223" w:rsidRDefault="001832AE" w:rsidP="004510F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Камызякского муниципального района Астраханской области</w:t>
      </w:r>
      <w:r w:rsidR="00F30E2C" w:rsidRPr="000E2223">
        <w:rPr>
          <w:rFonts w:ascii="Times New Roman" w:hAnsi="Times New Roman" w:cs="Times New Roman"/>
          <w:b w:val="0"/>
          <w:sz w:val="24"/>
          <w:szCs w:val="24"/>
        </w:rPr>
        <w:t>»</w:t>
      </w:r>
    </w:p>
    <w:p w:rsidR="00F30E2C" w:rsidRPr="000E2223" w:rsidRDefault="001832AE" w:rsidP="004510F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11.08.2023 г </w:t>
      </w:r>
      <w:r w:rsidR="00F30E2C" w:rsidRPr="000E2223">
        <w:rPr>
          <w:rFonts w:ascii="Times New Roman" w:hAnsi="Times New Roman" w:cs="Times New Roman"/>
          <w:b w:val="0"/>
          <w:sz w:val="24"/>
          <w:szCs w:val="24"/>
        </w:rPr>
        <w:t>№</w:t>
      </w:r>
      <w:r>
        <w:rPr>
          <w:rFonts w:ascii="Times New Roman" w:hAnsi="Times New Roman" w:cs="Times New Roman"/>
          <w:b w:val="0"/>
          <w:sz w:val="24"/>
          <w:szCs w:val="24"/>
        </w:rPr>
        <w:t>16</w:t>
      </w:r>
    </w:p>
    <w:p w:rsidR="00F30E2C" w:rsidRPr="000E2223" w:rsidRDefault="00F30E2C" w:rsidP="00335780">
      <w:pPr>
        <w:pStyle w:val="ConsPlusTitle"/>
        <w:jc w:val="center"/>
        <w:rPr>
          <w:rFonts w:ascii="Times New Roman" w:hAnsi="Times New Roman" w:cs="Times New Roman"/>
          <w:sz w:val="24"/>
          <w:szCs w:val="24"/>
        </w:rPr>
      </w:pP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ПРАВИЛА</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БЛАГОУСТРОЙСТВА ТЕРРИТОРИИ</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МУНИЦИПАЛЬНОГО ОБРАЗОВАНИЯ</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xml:space="preserve"> »</w:t>
      </w:r>
    </w:p>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Title"/>
        <w:jc w:val="center"/>
        <w:outlineLvl w:val="1"/>
        <w:rPr>
          <w:rFonts w:ascii="Times New Roman" w:hAnsi="Times New Roman" w:cs="Times New Roman"/>
          <w:sz w:val="24"/>
          <w:szCs w:val="24"/>
        </w:rPr>
      </w:pPr>
      <w:r w:rsidRPr="000E2223">
        <w:rPr>
          <w:rFonts w:ascii="Times New Roman" w:hAnsi="Times New Roman" w:cs="Times New Roman"/>
          <w:sz w:val="24"/>
          <w:szCs w:val="24"/>
        </w:rPr>
        <w:t>1. Общие положения и принципы</w:t>
      </w:r>
    </w:p>
    <w:p w:rsidR="00F30E2C" w:rsidRPr="000E2223" w:rsidRDefault="00F30E2C" w:rsidP="00335780">
      <w:pPr>
        <w:pStyle w:val="ConsPlusNormal"/>
        <w:ind w:firstLine="540"/>
        <w:jc w:val="both"/>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1.1. Правила благоустройства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предпринимателями (далее - физические и юридические лица). Правила действуют на всей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spacing w:after="0" w:line="240" w:lineRule="auto"/>
        <w:ind w:firstLine="592"/>
        <w:rPr>
          <w:color w:val="auto"/>
          <w:sz w:val="24"/>
          <w:szCs w:val="24"/>
        </w:rPr>
      </w:pPr>
      <w:r w:rsidRPr="000E2223">
        <w:rPr>
          <w:color w:val="auto"/>
          <w:sz w:val="24"/>
          <w:szCs w:val="24"/>
        </w:rPr>
        <w:t xml:space="preserve">1.3. Благоустройству подлежит вся территория </w:t>
      </w:r>
      <w:r w:rsidRPr="000E2223">
        <w:rPr>
          <w:bCs/>
          <w:color w:val="auto"/>
          <w:sz w:val="24"/>
          <w:szCs w:val="24"/>
        </w:rPr>
        <w:t>муниципального образования</w:t>
      </w:r>
      <w:r w:rsidRPr="000E2223">
        <w:rPr>
          <w:b/>
          <w:bCs/>
          <w:color w:val="auto"/>
          <w:sz w:val="24"/>
          <w:szCs w:val="24"/>
        </w:rPr>
        <w:t xml:space="preserve"> «</w:t>
      </w:r>
      <w:r w:rsidR="007D1BF2" w:rsidRPr="00D80F32">
        <w:rPr>
          <w:bCs/>
          <w:color w:val="auto"/>
          <w:sz w:val="24"/>
          <w:szCs w:val="24"/>
        </w:rPr>
        <w:t>Образцово-Травинский сельсовет</w:t>
      </w:r>
      <w:r w:rsidRPr="000E2223">
        <w:rPr>
          <w:b/>
          <w:bCs/>
          <w:color w:val="auto"/>
          <w:sz w:val="24"/>
          <w:szCs w:val="24"/>
        </w:rPr>
        <w:t>»</w:t>
      </w:r>
      <w:r w:rsidRPr="000E2223">
        <w:rPr>
          <w:color w:val="auto"/>
          <w:sz w:val="24"/>
          <w:szCs w:val="24"/>
        </w:rPr>
        <w:t xml:space="preserve"> и все расположенные на ней здания (включая жилые), строения, сооружения и иные объекты.</w:t>
      </w:r>
    </w:p>
    <w:p w:rsidR="00F30E2C" w:rsidRPr="000E2223" w:rsidRDefault="00F30E2C" w:rsidP="00335780">
      <w:pPr>
        <w:spacing w:after="0" w:line="240" w:lineRule="auto"/>
        <w:ind w:firstLine="592"/>
        <w:rPr>
          <w:color w:val="auto"/>
          <w:sz w:val="24"/>
          <w:szCs w:val="24"/>
        </w:rPr>
      </w:pPr>
      <w:r w:rsidRPr="000E2223">
        <w:rPr>
          <w:color w:val="auto"/>
          <w:sz w:val="24"/>
          <w:szCs w:val="24"/>
        </w:rPr>
        <w:t xml:space="preserve">Органы местного самоуправления </w:t>
      </w:r>
      <w:r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Pr="000E2223">
        <w:rPr>
          <w:bCs/>
          <w:color w:val="auto"/>
          <w:sz w:val="24"/>
          <w:szCs w:val="24"/>
        </w:rPr>
        <w:t>»</w:t>
      </w:r>
      <w:r w:rsidRPr="000E2223">
        <w:rPr>
          <w:color w:val="auto"/>
          <w:sz w:val="24"/>
          <w:szCs w:val="24"/>
        </w:rPr>
        <w:t xml:space="preserve"> в соответствии с планами проведения работ по благоустройству обеспечивают благоустройство и уборку территорий </w:t>
      </w:r>
      <w:r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Pr="000E2223">
        <w:rPr>
          <w:bCs/>
          <w:color w:val="auto"/>
          <w:sz w:val="24"/>
          <w:szCs w:val="24"/>
        </w:rPr>
        <w:t>»</w:t>
      </w:r>
      <w:r w:rsidRPr="000E2223">
        <w:rPr>
          <w:color w:val="auto"/>
          <w:sz w:val="24"/>
          <w:szCs w:val="24"/>
        </w:rPr>
        <w:t>,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F30E2C" w:rsidRPr="000E2223" w:rsidRDefault="00F30E2C" w:rsidP="00335780">
      <w:pPr>
        <w:spacing w:after="0" w:line="240" w:lineRule="auto"/>
        <w:ind w:firstLine="592"/>
        <w:rPr>
          <w:color w:val="auto"/>
          <w:sz w:val="24"/>
          <w:szCs w:val="24"/>
        </w:rPr>
      </w:pPr>
      <w:r w:rsidRPr="000E2223">
        <w:rPr>
          <w:color w:val="auto"/>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0E2223">
        <w:rPr>
          <w:color w:val="auto"/>
          <w:sz w:val="24"/>
          <w:szCs w:val="24"/>
        </w:rPr>
        <w:t>предпроектных</w:t>
      </w:r>
      <w:proofErr w:type="spellEnd"/>
      <w:r w:rsidRPr="000E2223">
        <w:rPr>
          <w:color w:val="auto"/>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F30E2C" w:rsidRPr="000E2223" w:rsidRDefault="00F30E2C" w:rsidP="00335780">
      <w:pPr>
        <w:spacing w:after="0" w:line="240" w:lineRule="auto"/>
        <w:ind w:firstLine="567"/>
        <w:rPr>
          <w:color w:val="auto"/>
          <w:sz w:val="24"/>
          <w:szCs w:val="24"/>
        </w:rPr>
      </w:pPr>
      <w:r w:rsidRPr="000E2223">
        <w:rPr>
          <w:color w:val="auto"/>
          <w:sz w:val="24"/>
          <w:szCs w:val="24"/>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0E2223">
        <w:rPr>
          <w:color w:val="auto"/>
          <w:sz w:val="24"/>
          <w:szCs w:val="24"/>
        </w:rPr>
        <w:t>экологичность</w:t>
      </w:r>
      <w:proofErr w:type="spellEnd"/>
      <w:r w:rsidRPr="000E2223">
        <w:rPr>
          <w:color w:val="auto"/>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F30E2C" w:rsidRPr="000E2223" w:rsidRDefault="00F30E2C" w:rsidP="00335780">
      <w:pPr>
        <w:spacing w:after="0" w:line="240" w:lineRule="auto"/>
        <w:ind w:firstLine="567"/>
        <w:rPr>
          <w:color w:val="auto"/>
          <w:sz w:val="24"/>
          <w:szCs w:val="24"/>
        </w:rPr>
      </w:pPr>
      <w:proofErr w:type="gramStart"/>
      <w:r w:rsidRPr="000E2223">
        <w:rPr>
          <w:color w:val="auto"/>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0E2223">
        <w:rPr>
          <w:color w:val="auto"/>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0E2223">
        <w:rPr>
          <w:color w:val="auto"/>
          <w:sz w:val="24"/>
          <w:szCs w:val="24"/>
        </w:rPr>
        <w:t>, вывесок, размещаемых на внешних поверхностях зданий, строений, сооружений (далее - дизайн-код населенного пункта).</w:t>
      </w:r>
    </w:p>
    <w:p w:rsidR="00F30E2C" w:rsidRPr="000E2223" w:rsidRDefault="00F30E2C" w:rsidP="00335780">
      <w:pPr>
        <w:spacing w:after="0" w:line="240" w:lineRule="auto"/>
        <w:ind w:firstLine="567"/>
        <w:rPr>
          <w:color w:val="auto"/>
          <w:sz w:val="24"/>
          <w:szCs w:val="24"/>
        </w:rPr>
      </w:pPr>
      <w:r w:rsidRPr="000E2223">
        <w:rPr>
          <w:color w:val="auto"/>
          <w:sz w:val="24"/>
          <w:szCs w:val="24"/>
        </w:rPr>
        <w:lastRenderedPageBreak/>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F30E2C" w:rsidRPr="000E2223" w:rsidRDefault="00F30E2C" w:rsidP="00335780">
      <w:pPr>
        <w:spacing w:after="0" w:line="240" w:lineRule="auto"/>
        <w:ind w:firstLine="567"/>
        <w:rPr>
          <w:color w:val="auto"/>
          <w:sz w:val="24"/>
          <w:szCs w:val="24"/>
        </w:rPr>
      </w:pPr>
      <w:r w:rsidRPr="000E2223">
        <w:rPr>
          <w:color w:val="auto"/>
          <w:sz w:val="24"/>
          <w:szCs w:val="24"/>
        </w:rPr>
        <w:t xml:space="preserve">1.4. </w:t>
      </w:r>
      <w:proofErr w:type="gramStart"/>
      <w:r w:rsidRPr="000E2223">
        <w:rPr>
          <w:color w:val="auto"/>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0E2223">
        <w:rPr>
          <w:color w:val="auto"/>
          <w:sz w:val="24"/>
          <w:szCs w:val="24"/>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F30E2C" w:rsidRPr="000E2223" w:rsidRDefault="00F30E2C" w:rsidP="00335780">
      <w:pPr>
        <w:spacing w:after="0" w:line="240" w:lineRule="auto"/>
        <w:ind w:firstLine="567"/>
        <w:rPr>
          <w:color w:val="auto"/>
          <w:sz w:val="24"/>
          <w:szCs w:val="24"/>
        </w:rPr>
      </w:pPr>
      <w:r w:rsidRPr="000E2223">
        <w:rPr>
          <w:color w:val="auto"/>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F30E2C" w:rsidRPr="000E2223" w:rsidRDefault="00F30E2C" w:rsidP="00335780">
      <w:pPr>
        <w:spacing w:after="0" w:line="240" w:lineRule="auto"/>
        <w:ind w:firstLine="567"/>
        <w:rPr>
          <w:color w:val="auto"/>
          <w:sz w:val="24"/>
          <w:szCs w:val="24"/>
        </w:rPr>
      </w:pPr>
      <w:r w:rsidRPr="000E2223">
        <w:rPr>
          <w:color w:val="auto"/>
          <w:sz w:val="24"/>
          <w:szCs w:val="24"/>
        </w:rPr>
        <w:t xml:space="preserve">Безопасность объектов благоустройства на территории жилой застройки обеспечивается их </w:t>
      </w:r>
      <w:proofErr w:type="spellStart"/>
      <w:r w:rsidRPr="000E2223">
        <w:rPr>
          <w:color w:val="auto"/>
          <w:sz w:val="24"/>
          <w:szCs w:val="24"/>
        </w:rPr>
        <w:t>просматриваемостью</w:t>
      </w:r>
      <w:proofErr w:type="spellEnd"/>
      <w:r w:rsidRPr="000E2223">
        <w:rPr>
          <w:color w:val="auto"/>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F30E2C" w:rsidRPr="000E2223" w:rsidRDefault="00F30E2C" w:rsidP="00335780">
      <w:pPr>
        <w:spacing w:after="0" w:line="240" w:lineRule="auto"/>
        <w:ind w:firstLine="567"/>
        <w:rPr>
          <w:color w:val="auto"/>
          <w:sz w:val="24"/>
          <w:szCs w:val="24"/>
        </w:rPr>
      </w:pPr>
      <w:r w:rsidRPr="000E2223">
        <w:rPr>
          <w:color w:val="auto"/>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F30E2C" w:rsidRPr="000E2223" w:rsidRDefault="00F30E2C" w:rsidP="00335780">
      <w:pPr>
        <w:spacing w:after="0" w:line="240" w:lineRule="auto"/>
        <w:ind w:firstLine="567"/>
        <w:rPr>
          <w:color w:val="auto"/>
          <w:sz w:val="24"/>
          <w:szCs w:val="24"/>
        </w:rPr>
      </w:pPr>
      <w:r w:rsidRPr="000E2223">
        <w:rPr>
          <w:color w:val="auto"/>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F30E2C" w:rsidRPr="000E2223" w:rsidRDefault="00F30E2C" w:rsidP="00335780">
      <w:pPr>
        <w:spacing w:after="0" w:line="240" w:lineRule="auto"/>
        <w:ind w:firstLine="567"/>
        <w:rPr>
          <w:color w:val="auto"/>
          <w:sz w:val="24"/>
          <w:szCs w:val="24"/>
        </w:rPr>
      </w:pPr>
      <w:r w:rsidRPr="000E2223">
        <w:rPr>
          <w:color w:val="auto"/>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F30E2C" w:rsidRPr="000E2223" w:rsidRDefault="00F30E2C" w:rsidP="00335780">
      <w:pPr>
        <w:spacing w:after="0" w:line="240" w:lineRule="auto"/>
        <w:ind w:firstLine="567"/>
        <w:rPr>
          <w:color w:val="auto"/>
          <w:sz w:val="24"/>
          <w:szCs w:val="24"/>
        </w:rPr>
      </w:pPr>
      <w:r w:rsidRPr="000E2223">
        <w:rPr>
          <w:color w:val="auto"/>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F30E2C" w:rsidRPr="000E2223" w:rsidRDefault="00F30E2C" w:rsidP="00335780">
      <w:pPr>
        <w:spacing w:after="0" w:line="240" w:lineRule="auto"/>
        <w:ind w:firstLine="567"/>
        <w:rPr>
          <w:color w:val="auto"/>
          <w:sz w:val="24"/>
          <w:szCs w:val="24"/>
        </w:rPr>
      </w:pPr>
      <w:r w:rsidRPr="000E2223">
        <w:rPr>
          <w:color w:val="auto"/>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F30E2C" w:rsidRPr="000E2223" w:rsidRDefault="00F30E2C" w:rsidP="00335780">
      <w:pPr>
        <w:spacing w:after="0" w:line="240" w:lineRule="auto"/>
        <w:ind w:firstLine="567"/>
        <w:rPr>
          <w:color w:val="auto"/>
          <w:sz w:val="24"/>
          <w:szCs w:val="24"/>
        </w:rPr>
      </w:pPr>
      <w:proofErr w:type="gramStart"/>
      <w:r w:rsidRPr="000E2223">
        <w:rPr>
          <w:color w:val="auto"/>
          <w:sz w:val="24"/>
          <w:szCs w:val="24"/>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F30E2C" w:rsidRPr="000E2223" w:rsidRDefault="00F30E2C" w:rsidP="00335780">
      <w:pPr>
        <w:spacing w:after="0" w:line="240" w:lineRule="auto"/>
        <w:ind w:firstLine="567"/>
        <w:rPr>
          <w:color w:val="auto"/>
          <w:sz w:val="24"/>
          <w:szCs w:val="24"/>
        </w:rPr>
      </w:pPr>
      <w:r w:rsidRPr="000E2223">
        <w:rPr>
          <w:color w:val="auto"/>
          <w:sz w:val="24"/>
          <w:szCs w:val="24"/>
        </w:rPr>
        <w:t xml:space="preserve">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w:t>
      </w:r>
      <w:r w:rsidRPr="000E2223">
        <w:rPr>
          <w:color w:val="auto"/>
          <w:sz w:val="24"/>
          <w:szCs w:val="24"/>
        </w:rPr>
        <w:lastRenderedPageBreak/>
        <w:t>школ проектируется с учетом возможности использования спортивной зоны населением прилегающей жилой застройки.</w:t>
      </w:r>
    </w:p>
    <w:p w:rsidR="00F30E2C" w:rsidRPr="000E2223" w:rsidRDefault="00F30E2C" w:rsidP="00335780">
      <w:pPr>
        <w:spacing w:after="0" w:line="240" w:lineRule="auto"/>
        <w:ind w:firstLine="567"/>
        <w:rPr>
          <w:color w:val="auto"/>
          <w:sz w:val="24"/>
          <w:szCs w:val="24"/>
        </w:rPr>
      </w:pPr>
      <w:r w:rsidRPr="000E2223">
        <w:rPr>
          <w:color w:val="auto"/>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F30E2C" w:rsidRPr="000E2223" w:rsidRDefault="00F30E2C" w:rsidP="00335780">
      <w:pPr>
        <w:spacing w:after="0" w:line="240" w:lineRule="auto"/>
        <w:ind w:firstLine="567"/>
        <w:rPr>
          <w:color w:val="auto"/>
          <w:sz w:val="24"/>
          <w:szCs w:val="24"/>
        </w:rPr>
      </w:pPr>
      <w:r w:rsidRPr="000E2223">
        <w:rPr>
          <w:color w:val="auto"/>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 Участниками деятельности по благоустройству являются: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1.5.1. 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1.5.5. Исполнители работ, специалисты по благоустройству и озеленению, в том числе возведению малых архитектурных форм.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1.5.6. Иные лица.</w:t>
      </w:r>
    </w:p>
    <w:p w:rsidR="00F30E2C" w:rsidRPr="000E2223" w:rsidRDefault="00F30E2C" w:rsidP="00335780">
      <w:pPr>
        <w:pStyle w:val="ConsPlusNormal"/>
        <w:ind w:firstLine="540"/>
        <w:jc w:val="both"/>
        <w:rPr>
          <w:rFonts w:ascii="Times New Roman" w:hAnsi="Times New Roman" w:cs="Times New Roman"/>
          <w:sz w:val="24"/>
          <w:szCs w:val="24"/>
        </w:rPr>
      </w:pPr>
      <w:bookmarkStart w:id="1" w:name="P62"/>
      <w:bookmarkEnd w:id="1"/>
      <w:r w:rsidRPr="000E2223">
        <w:rPr>
          <w:rFonts w:ascii="Times New Roman" w:hAnsi="Times New Roman" w:cs="Times New Roman"/>
          <w:sz w:val="24"/>
          <w:szCs w:val="24"/>
        </w:rPr>
        <w:t>1.6.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дворовой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на территориях общего пользования (за исключением перечня работ по содержанию прилегающих территорий, указанных в </w:t>
      </w:r>
      <w:hyperlink w:anchor="P969">
        <w:r w:rsidRPr="000E2223">
          <w:rPr>
            <w:rFonts w:ascii="Times New Roman" w:hAnsi="Times New Roman" w:cs="Times New Roman"/>
            <w:sz w:val="24"/>
            <w:szCs w:val="24"/>
          </w:rPr>
          <w:t>пункте 8</w:t>
        </w:r>
      </w:hyperlink>
      <w:r w:rsidRPr="000E2223">
        <w:rPr>
          <w:rFonts w:ascii="Times New Roman" w:hAnsi="Times New Roman" w:cs="Times New Roman"/>
          <w:sz w:val="24"/>
          <w:szCs w:val="24"/>
        </w:rPr>
        <w:t xml:space="preserve"> приложения № 2) - муниципальные учреждения на основании муниципального задания; юридические и физические лица, в случае заключения договоров на осуществление на данных территориях работ по благоустройству и содержанию на основании договоров;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территориях, отведенных под застройку, где не ведутся строительные работы, - юридические и физические лица, которым предоставлен земельный участок;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территориях мест общего пользования садоводческих некоммерческих товариществ, гаражных кооперативов - садоводческое некоммерческое товарищество, гаражный кооператив;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на прилегающих территориях - юридические и (или) физические лица, которым на праве собственности, ином вещном либо обязательственном праве принадлежат здания, строения, сооружения и (или) земельный участок, к которым прилегает указанная территория.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Физические лица и юридические лица, независимо от организационно-правовых форм, осуществляют содержание и уборку прилегающей территории, а также зданий, строений и сооружений в объеме, предусмотренном действующим законодательством, самостоятельно или посредством привлечения специализированных организаций за счет собственных средств с учетом перечня работ, установленных </w:t>
      </w:r>
      <w:hyperlink w:anchor="P822">
        <w:r w:rsidRPr="000E2223">
          <w:rPr>
            <w:rFonts w:ascii="Times New Roman" w:hAnsi="Times New Roman" w:cs="Times New Roman"/>
            <w:sz w:val="24"/>
            <w:szCs w:val="24"/>
          </w:rPr>
          <w:t>пунктами 5</w:t>
        </w:r>
      </w:hyperlink>
      <w:r w:rsidRPr="000E2223">
        <w:rPr>
          <w:rFonts w:ascii="Times New Roman" w:hAnsi="Times New Roman" w:cs="Times New Roman"/>
          <w:sz w:val="24"/>
          <w:szCs w:val="24"/>
        </w:rPr>
        <w:t xml:space="preserve">, </w:t>
      </w:r>
      <w:hyperlink w:anchor="P969">
        <w:r w:rsidRPr="000E2223">
          <w:rPr>
            <w:rFonts w:ascii="Times New Roman" w:hAnsi="Times New Roman" w:cs="Times New Roman"/>
            <w:sz w:val="24"/>
            <w:szCs w:val="24"/>
          </w:rPr>
          <w:t>8</w:t>
        </w:r>
      </w:hyperlink>
      <w:r w:rsidRPr="000E2223">
        <w:rPr>
          <w:rFonts w:ascii="Times New Roman" w:hAnsi="Times New Roman" w:cs="Times New Roman"/>
          <w:sz w:val="24"/>
          <w:szCs w:val="24"/>
        </w:rPr>
        <w:t xml:space="preserve"> приложения № 2.</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В случае если здание, строение и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1.7.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местных территорий), осуществляется за счет средств, предусмотренных на эти цели в бюджете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1.8.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запрещено:</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мойка транспортных средств, их ремонт вне специально оборудованных для этого мест;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проведение земляных работ без разрешения, выдаваемого в порядке, установленном муниципальным правовым актом;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создание препятствий для проезда транспорта на проезжей части дорог при производстве земляных и строительных работ, за исключением наличия распорядительного акта о введении ограничения или прекращения движения транспортных средств по соответствующей дороге (ее части);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засорение, засыпание водоемов или устройство на них запруд;</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засорение зон санитарной охраны водозаборных и водопроводных сооружений;</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 установка </w:t>
      </w:r>
      <w:proofErr w:type="spellStart"/>
      <w:r w:rsidRPr="000E2223">
        <w:rPr>
          <w:rFonts w:ascii="Times New Roman" w:hAnsi="Times New Roman" w:cs="Times New Roman"/>
          <w:sz w:val="24"/>
          <w:szCs w:val="24"/>
        </w:rPr>
        <w:t>штендеров</w:t>
      </w:r>
      <w:proofErr w:type="spellEnd"/>
      <w:r w:rsidRPr="000E2223">
        <w:rPr>
          <w:rFonts w:ascii="Times New Roman" w:hAnsi="Times New Roman" w:cs="Times New Roman"/>
          <w:sz w:val="24"/>
          <w:szCs w:val="24"/>
        </w:rPr>
        <w:t xml:space="preserve"> в пешеходных зонах и на тротуарах за пределами 5 м от входа в здание, строение, сооружение, и/или мешающих проходу пешеходов, в том числе инвалидов, прежде всего передвигающихся при помощи инвалидных колясок и людей с потерей зрения, а также при ширине тротуара менее 2 м. Не допускаются размещение более двух </w:t>
      </w:r>
      <w:proofErr w:type="spellStart"/>
      <w:r w:rsidRPr="000E2223">
        <w:rPr>
          <w:rFonts w:ascii="Times New Roman" w:hAnsi="Times New Roman" w:cs="Times New Roman"/>
          <w:sz w:val="24"/>
          <w:szCs w:val="24"/>
        </w:rPr>
        <w:t>штендеров</w:t>
      </w:r>
      <w:proofErr w:type="spellEnd"/>
      <w:r w:rsidRPr="000E2223">
        <w:rPr>
          <w:rFonts w:ascii="Times New Roman" w:hAnsi="Times New Roman" w:cs="Times New Roman"/>
          <w:sz w:val="24"/>
          <w:szCs w:val="24"/>
        </w:rPr>
        <w:t xml:space="preserve"> у входа в здание, строение, сооружение, а</w:t>
      </w:r>
      <w:proofErr w:type="gramEnd"/>
      <w:r w:rsidRPr="000E2223">
        <w:rPr>
          <w:rFonts w:ascii="Times New Roman" w:hAnsi="Times New Roman" w:cs="Times New Roman"/>
          <w:sz w:val="24"/>
          <w:szCs w:val="24"/>
        </w:rPr>
        <w:t xml:space="preserve"> также установка </w:t>
      </w:r>
      <w:proofErr w:type="spellStart"/>
      <w:r w:rsidRPr="000E2223">
        <w:rPr>
          <w:rFonts w:ascii="Times New Roman" w:hAnsi="Times New Roman" w:cs="Times New Roman"/>
          <w:sz w:val="24"/>
          <w:szCs w:val="24"/>
        </w:rPr>
        <w:t>штендеров</w:t>
      </w:r>
      <w:proofErr w:type="spellEnd"/>
      <w:r w:rsidRPr="000E2223">
        <w:rPr>
          <w:rFonts w:ascii="Times New Roman" w:hAnsi="Times New Roman" w:cs="Times New Roman"/>
          <w:sz w:val="24"/>
          <w:szCs w:val="24"/>
        </w:rPr>
        <w:t xml:space="preserve"> при наличии хорошо просматриваемых с тротуара вывесок и витрин;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а также размещения на указанных землях парковки;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 размещение ритуальных принадлежностей и надгробных сооружений вне мест </w:t>
      </w:r>
      <w:r w:rsidRPr="000E2223">
        <w:rPr>
          <w:rFonts w:ascii="Times New Roman" w:hAnsi="Times New Roman" w:cs="Times New Roman"/>
          <w:sz w:val="24"/>
          <w:szCs w:val="24"/>
        </w:rPr>
        <w:lastRenderedPageBreak/>
        <w:t>погребения, за исключением временного размещения ритуальных принадлежностей во время обрядовых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а также мест их реализации в соответствии с требованиями, установленными муниципальными правовыми актами;</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снос, вырубка деревьев, кустарников и обнажение корней без разрешения на снос, обрезку и пересадку зеленых насаждений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за исключением зеленых насаждений, произрастающих на земельных участках, принадлежащих на праве собственности или ином вещном праве физическим или юридическим лицам</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размещение плакатов, афиш, объявлений, иной печатной продукции на зданиях, строениях, сооружениях, некапитальных строениях, сооружениях, опорах освещения, светофорах, деревьях, на ограждениях (заборах) газонных ограждений, будках, ограждениях тротуаров и других местах, не оборудованных для этих целей, а также нанесение рисунков и надписей, в том числе на тротуарах и дорогах общего пользования, вне специально отведенных для этого мест;</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обустройство выгребных ям, уборных за территорией домовладений;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выпас скота и домашней птицы вне мест, определенных постановлением администрации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размещение надземных трубопроводов всех видов, воздушных линий связи и электропередачи напряжением свыше 1 кВ в зонах действия ограничений по условиям объектов культурного наследия</w:t>
      </w:r>
      <w:r w:rsidR="009A6B07"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p>
    <w:p w:rsidR="00F30E2C" w:rsidRPr="000E2223" w:rsidRDefault="00F30E2C" w:rsidP="00335780">
      <w:pPr>
        <w:pStyle w:val="ConsPlusTitle"/>
        <w:jc w:val="center"/>
        <w:outlineLvl w:val="1"/>
        <w:rPr>
          <w:rFonts w:ascii="Times New Roman" w:hAnsi="Times New Roman" w:cs="Times New Roman"/>
          <w:sz w:val="24"/>
          <w:szCs w:val="24"/>
        </w:rPr>
      </w:pPr>
      <w:r w:rsidRPr="000E2223">
        <w:rPr>
          <w:rFonts w:ascii="Times New Roman" w:hAnsi="Times New Roman" w:cs="Times New Roman"/>
          <w:sz w:val="24"/>
          <w:szCs w:val="24"/>
        </w:rPr>
        <w:t>2. Основные понятия</w:t>
      </w:r>
    </w:p>
    <w:p w:rsidR="00F30E2C" w:rsidRPr="000E2223" w:rsidRDefault="00F30E2C" w:rsidP="00335780">
      <w:pPr>
        <w:pStyle w:val="ConsPlusNormal"/>
        <w:ind w:firstLine="540"/>
        <w:jc w:val="both"/>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Для целей настоящих Правил используются следующие основные понятия:</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Благоустройство территории </w:t>
      </w:r>
      <w:r w:rsidR="009A6B07" w:rsidRPr="000E2223">
        <w:rPr>
          <w:rFonts w:ascii="Times New Roman" w:hAnsi="Times New Roman" w:cs="Times New Roman"/>
          <w:sz w:val="24"/>
          <w:szCs w:val="24"/>
        </w:rPr>
        <w:t xml:space="preserve">муниципального образования </w:t>
      </w:r>
      <w:r w:rsidRPr="000E2223">
        <w:rPr>
          <w:rFonts w:ascii="Times New Roman" w:hAnsi="Times New Roman" w:cs="Times New Roman"/>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lastRenderedPageBreak/>
        <w:t>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вцелях</w:t>
      </w:r>
      <w:proofErr w:type="gramEnd"/>
      <w:r w:rsidRPr="000E2223">
        <w:rPr>
          <w:rFonts w:ascii="Times New Roman" w:hAnsi="Times New Roman" w:cs="Times New Roman"/>
          <w:sz w:val="24"/>
          <w:szCs w:val="24"/>
        </w:rPr>
        <w:t xml:space="preserve">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Законом Российской Федерации «О защите прав потребителей».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Внешний архитектурный облик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визуализация и комплексное восприятие, в том числе с учетом окружающей застройки и планировки территории поселения.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Дворовая территория - территория, прилегающая к многоквартирным домам, с расположенными на ней объектами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Зеленые насаждения - древесная, древесно-кустарниковая и травянистая растительность естественного и искусственного происхождения.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территории поселения, а также отсыпка грунтом на высоту более 50 см.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Зоны отдыха - территории, используемые и предназначенные для отдыха, массового купания, туризма, занятий физической культурой и спортом.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Инвентаризационный план - информация о количестве деревьев, кустарников и газонов на участке. Учитываются все деревья, достигшие в диаметре 8 см на высоте 1,3 м. </w:t>
      </w:r>
    </w:p>
    <w:p w:rsidR="00360FD9" w:rsidRPr="000E2223" w:rsidRDefault="008170ED" w:rsidP="00335780">
      <w:pPr>
        <w:pStyle w:val="ConsPlusNormal"/>
        <w:ind w:firstLine="540"/>
        <w:jc w:val="both"/>
        <w:rPr>
          <w:rFonts w:ascii="Times New Roman" w:hAnsi="Times New Roman" w:cs="Times New Roman"/>
          <w:sz w:val="24"/>
          <w:szCs w:val="24"/>
        </w:rPr>
      </w:pPr>
      <w:r w:rsidRPr="000E2223">
        <w:rPr>
          <w:rStyle w:val="s10"/>
          <w:rFonts w:ascii="Times New Roman" w:hAnsi="Times New Roman" w:cs="Times New Roman"/>
          <w:bCs/>
          <w:sz w:val="24"/>
          <w:szCs w:val="24"/>
          <w:shd w:val="clear" w:color="auto" w:fill="FFFFFF"/>
        </w:rPr>
        <w:t>Контейнер</w:t>
      </w:r>
      <w:r w:rsidR="00360FD9" w:rsidRPr="000E2223">
        <w:rPr>
          <w:rStyle w:val="s10"/>
          <w:rFonts w:ascii="Times New Roman" w:hAnsi="Times New Roman" w:cs="Times New Roman"/>
          <w:b/>
          <w:bCs/>
          <w:sz w:val="24"/>
          <w:szCs w:val="24"/>
          <w:shd w:val="clear" w:color="auto" w:fill="FFFFFF"/>
        </w:rPr>
        <w:t>-</w:t>
      </w:r>
      <w:r w:rsidR="00360FD9" w:rsidRPr="000E2223">
        <w:rPr>
          <w:rFonts w:ascii="Times New Roman" w:hAnsi="Times New Roman" w:cs="Times New Roman"/>
          <w:sz w:val="24"/>
          <w:szCs w:val="24"/>
          <w:shd w:val="clear" w:color="auto" w:fill="FFFFFF"/>
        </w:rPr>
        <w:t>мусоросборник, предназначенный для складирования твердых коммунальных отходов, за исключением</w:t>
      </w:r>
      <w:r w:rsidRPr="000E2223">
        <w:rPr>
          <w:rFonts w:ascii="Times New Roman" w:hAnsi="Times New Roman" w:cs="Times New Roman"/>
          <w:sz w:val="24"/>
          <w:szCs w:val="24"/>
          <w:shd w:val="clear" w:color="auto" w:fill="FFFFFF"/>
        </w:rPr>
        <w:t>крупногабаритных отходов</w:t>
      </w:r>
      <w:r w:rsidR="00360FD9" w:rsidRPr="000E2223">
        <w:rPr>
          <w:rFonts w:ascii="Times New Roman" w:hAnsi="Times New Roman" w:cs="Times New Roman"/>
          <w:sz w:val="24"/>
          <w:szCs w:val="24"/>
          <w:shd w:val="clear" w:color="auto" w:fill="FFFFFF"/>
        </w:rPr>
        <w:t>;</w:t>
      </w:r>
    </w:p>
    <w:p w:rsidR="00360FD9" w:rsidRPr="000E2223" w:rsidRDefault="008170ED"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shd w:val="clear" w:color="auto" w:fill="FFFFFF"/>
        </w:rPr>
        <w:t xml:space="preserve">Крупногабаритные отходы </w:t>
      </w:r>
      <w:r w:rsidR="00360FD9" w:rsidRPr="000E2223">
        <w:rPr>
          <w:rFonts w:ascii="Times New Roman" w:hAnsi="Times New Roman" w:cs="Times New Roman"/>
          <w:sz w:val="24"/>
          <w:szCs w:val="24"/>
          <w:shd w:val="clear" w:color="auto" w:fill="FFFFFF"/>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73CDD"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Малые архитектурные формы - </w:t>
      </w:r>
      <w:r w:rsidR="00C73CDD" w:rsidRPr="000E2223">
        <w:rPr>
          <w:rFonts w:ascii="Times New Roman" w:hAnsi="Times New Roman" w:cs="Times New Roman"/>
          <w:sz w:val="24"/>
          <w:szCs w:val="24"/>
        </w:rPr>
        <w:t>и</w:t>
      </w:r>
      <w:r w:rsidR="00C73CDD" w:rsidRPr="000E2223">
        <w:rPr>
          <w:rFonts w:ascii="Times New Roman" w:hAnsi="Times New Roman" w:cs="Times New Roman"/>
          <w:sz w:val="24"/>
          <w:szCs w:val="24"/>
          <w:shd w:val="clear" w:color="auto" w:fill="FFFFFF"/>
        </w:rPr>
        <w:t xml:space="preserve">скусственные элементы садово-парковой композиции: беседки, ротонды, </w:t>
      </w:r>
      <w:proofErr w:type="spellStart"/>
      <w:r w:rsidR="00C73CDD" w:rsidRPr="000E2223">
        <w:rPr>
          <w:rFonts w:ascii="Times New Roman" w:hAnsi="Times New Roman" w:cs="Times New Roman"/>
          <w:sz w:val="24"/>
          <w:szCs w:val="24"/>
          <w:shd w:val="clear" w:color="auto" w:fill="FFFFFF"/>
        </w:rPr>
        <w:t>перголы</w:t>
      </w:r>
      <w:proofErr w:type="spellEnd"/>
      <w:r w:rsidR="00C73CDD" w:rsidRPr="000E2223">
        <w:rPr>
          <w:rFonts w:ascii="Times New Roman" w:hAnsi="Times New Roman" w:cs="Times New Roman"/>
          <w:sz w:val="24"/>
          <w:szCs w:val="24"/>
          <w:shd w:val="clear" w:color="auto" w:fill="FFFFFF"/>
        </w:rPr>
        <w:t xml:space="preserve">, трельяжи, скамейки, арки, скульптуры из растений, киоски, павильоны, оборудование детских площадок, навесы и другие. </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Остановочный павильон (автопавильон) - элемент площадки для остановки общественного пассажирского транспорта (навес, скамейка, урна), предназначенный для защиты людей от атмосферных осадков и ветра.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Объекты благоустройства - территории муниципального образования, на которых осуществляется деятельность по благоустройству, в том числе: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детские площадки, спортивные и другие площадки отдыха и досуга;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площадки для выгула и дрессировки собак;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площадки автостоянок;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улицы (в том числе пешеходные) и дороги;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парки, скверы, иные зеленые зоны;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площади, набережные и другие территории;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технические зоны транспортных, инженерных коммуникаций;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водные объекты и гидротехнические сооружения, </w:t>
      </w:r>
      <w:proofErr w:type="spellStart"/>
      <w:r w:rsidRPr="000E2223">
        <w:rPr>
          <w:rFonts w:ascii="Times New Roman" w:hAnsi="Times New Roman" w:cs="Times New Roman"/>
          <w:sz w:val="24"/>
          <w:szCs w:val="24"/>
        </w:rPr>
        <w:t>водоохранные</w:t>
      </w:r>
      <w:proofErr w:type="spellEnd"/>
      <w:r w:rsidRPr="000E2223">
        <w:rPr>
          <w:rFonts w:ascii="Times New Roman" w:hAnsi="Times New Roman" w:cs="Times New Roman"/>
          <w:sz w:val="24"/>
          <w:szCs w:val="24"/>
        </w:rPr>
        <w:t xml:space="preserve"> зоны;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природные комплексы;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особо охраняемые природные территории;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озелененные территории общего пользования - территории, используемые для рекреации всего населения </w:t>
      </w:r>
      <w:r w:rsidR="00360FD9" w:rsidRPr="000E2223">
        <w:rPr>
          <w:rFonts w:ascii="Times New Roman" w:hAnsi="Times New Roman" w:cs="Times New Roman"/>
          <w:sz w:val="24"/>
          <w:szCs w:val="24"/>
        </w:rPr>
        <w:t>муниципального образования</w:t>
      </w:r>
      <w:r w:rsidRPr="000E2223">
        <w:rPr>
          <w:rFonts w:ascii="Times New Roman" w:hAnsi="Times New Roman" w:cs="Times New Roman"/>
          <w:sz w:val="24"/>
          <w:szCs w:val="24"/>
        </w:rPr>
        <w:t>. К озелененным территориям общего пользования относятся лесопарки, парки, сады, скверы, бульвары, городские леса;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озелененные территории ограниченного пользования - территории в пределах жилой, гражданской, промышленной застройки, территорий организаций обслуживания населения и здравоохранения, науки, образования, рассчитанные на пользование определенными группами населения;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озелененные территории специального назначения - территории санитарно-защитных, </w:t>
      </w:r>
      <w:proofErr w:type="spellStart"/>
      <w:r w:rsidRPr="000E2223">
        <w:rPr>
          <w:rFonts w:ascii="Times New Roman" w:hAnsi="Times New Roman" w:cs="Times New Roman"/>
          <w:sz w:val="24"/>
          <w:szCs w:val="24"/>
        </w:rPr>
        <w:t>водоохранных</w:t>
      </w:r>
      <w:proofErr w:type="spellEnd"/>
      <w:r w:rsidRPr="000E2223">
        <w:rPr>
          <w:rFonts w:ascii="Times New Roman" w:hAnsi="Times New Roman" w:cs="Times New Roman"/>
          <w:sz w:val="24"/>
          <w:szCs w:val="24"/>
        </w:rPr>
        <w:t>,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Федерального закона «Об особо охраняемых природных территориях».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Нежилое здание </w:t>
      </w:r>
      <w:proofErr w:type="gramStart"/>
      <w:r w:rsidRPr="000E2223">
        <w:rPr>
          <w:rFonts w:ascii="Times New Roman" w:hAnsi="Times New Roman" w:cs="Times New Roman"/>
          <w:sz w:val="24"/>
          <w:szCs w:val="24"/>
        </w:rPr>
        <w:t>-з</w:t>
      </w:r>
      <w:proofErr w:type="gramEnd"/>
      <w:r w:rsidRPr="000E2223">
        <w:rPr>
          <w:rFonts w:ascii="Times New Roman" w:hAnsi="Times New Roman" w:cs="Times New Roman"/>
          <w:sz w:val="24"/>
          <w:szCs w:val="24"/>
        </w:rPr>
        <w:t>дание,предназначенное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Некапитальные (нестационарные)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w:t>
      </w:r>
      <w:proofErr w:type="gramStart"/>
      <w:r w:rsidRPr="000E2223">
        <w:rPr>
          <w:rFonts w:ascii="Times New Roman" w:hAnsi="Times New Roman" w:cs="Times New Roman"/>
          <w:sz w:val="24"/>
          <w:szCs w:val="24"/>
        </w:rPr>
        <w:t>границы</w:t>
      </w:r>
      <w:proofErr w:type="gramEnd"/>
      <w:r w:rsidRPr="000E2223">
        <w:rPr>
          <w:rFonts w:ascii="Times New Roman" w:hAnsi="Times New Roman" w:cs="Times New Roman"/>
          <w:sz w:val="24"/>
          <w:szCs w:val="24"/>
        </w:rPr>
        <w:t xml:space="preserve"> которой определены настоящими </w:t>
      </w:r>
      <w:hyperlink w:anchor="P663">
        <w:r w:rsidRPr="000E2223">
          <w:rPr>
            <w:rFonts w:ascii="Times New Roman" w:hAnsi="Times New Roman" w:cs="Times New Roman"/>
            <w:sz w:val="24"/>
            <w:szCs w:val="24"/>
          </w:rPr>
          <w:t>Правилами</w:t>
        </w:r>
      </w:hyperlink>
      <w:r w:rsidRPr="000E2223">
        <w:rPr>
          <w:rFonts w:ascii="Times New Roman" w:hAnsi="Times New Roman" w:cs="Times New Roman"/>
          <w:sz w:val="24"/>
          <w:szCs w:val="24"/>
        </w:rPr>
        <w:t xml:space="preserve"> (приложение № 1) в соответствии с порядком, установленным законом Астраханской области.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Проект подготавливается на основе топографо-геодезической съемки.</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w:t>
      </w:r>
      <w:r w:rsidRPr="000E2223">
        <w:rPr>
          <w:rFonts w:ascii="Times New Roman" w:hAnsi="Times New Roman" w:cs="Times New Roman"/>
          <w:sz w:val="24"/>
          <w:szCs w:val="24"/>
        </w:rPr>
        <w:lastRenderedPageBreak/>
        <w:t>эпидемиологического благополучия населения.</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Смет - грунтовые наносы, пыль, опавшие листья, мелкий мусор.</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Содержание дорог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подобные по составу отходам, образующимся в жилых помещениях в процессе потребления физическими лицами.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0E2C" w:rsidRPr="000E2223" w:rsidRDefault="00F30E2C" w:rsidP="00335780">
      <w:pPr>
        <w:pStyle w:val="ConsPlusNormal"/>
        <w:ind w:firstLine="540"/>
        <w:jc w:val="both"/>
        <w:rPr>
          <w:rFonts w:ascii="Times New Roman" w:hAnsi="Times New Roman" w:cs="Times New Roman"/>
          <w:sz w:val="24"/>
          <w:szCs w:val="24"/>
        </w:rPr>
      </w:pPr>
      <w:proofErr w:type="spellStart"/>
      <w:r w:rsidRPr="000E2223">
        <w:rPr>
          <w:rFonts w:ascii="Times New Roman" w:hAnsi="Times New Roman" w:cs="Times New Roman"/>
          <w:sz w:val="24"/>
          <w:szCs w:val="24"/>
        </w:rPr>
        <w:t>Штендер</w:t>
      </w:r>
      <w:proofErr w:type="spellEnd"/>
      <w:r w:rsidRPr="000E2223">
        <w:rPr>
          <w:rFonts w:ascii="Times New Roman" w:hAnsi="Times New Roman" w:cs="Times New Roman"/>
          <w:sz w:val="24"/>
          <w:szCs w:val="24"/>
        </w:rPr>
        <w:t xml:space="preserve"> - выносная щитовая конструкция, являющаяся временным средством информации, размещаемая в </w:t>
      </w:r>
      <w:r w:rsidR="00360FD9" w:rsidRPr="000E2223">
        <w:rPr>
          <w:rFonts w:ascii="Times New Roman" w:hAnsi="Times New Roman" w:cs="Times New Roman"/>
          <w:sz w:val="24"/>
          <w:szCs w:val="24"/>
        </w:rPr>
        <w:t>муниципальном образовании</w:t>
      </w:r>
      <w:r w:rsidRPr="000E2223">
        <w:rPr>
          <w:rFonts w:ascii="Times New Roman" w:hAnsi="Times New Roman" w:cs="Times New Roman"/>
          <w:sz w:val="24"/>
          <w:szCs w:val="24"/>
        </w:rPr>
        <w:t xml:space="preserve"> предприятиями в часы их работы, не содержащая сведения рекламного характера.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Фасад - наружная стена здания, строения либо сооружения.</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 </w:t>
      </w:r>
      <w:proofErr w:type="gramEnd"/>
    </w:p>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Title"/>
        <w:jc w:val="center"/>
        <w:outlineLvl w:val="1"/>
        <w:rPr>
          <w:rFonts w:ascii="Times New Roman" w:eastAsia="Times New Roman" w:hAnsi="Times New Roman" w:cs="Times New Roman"/>
          <w:sz w:val="24"/>
          <w:szCs w:val="24"/>
        </w:rPr>
      </w:pPr>
      <w:r w:rsidRPr="000E2223">
        <w:rPr>
          <w:rFonts w:ascii="Times New Roman" w:hAnsi="Times New Roman" w:cs="Times New Roman"/>
          <w:sz w:val="24"/>
          <w:szCs w:val="24"/>
        </w:rPr>
        <w:t xml:space="preserve">3. </w:t>
      </w:r>
      <w:r w:rsidR="00360FD9" w:rsidRPr="000E2223">
        <w:rPr>
          <w:rFonts w:ascii="Times New Roman" w:eastAsia="Times New Roman" w:hAnsi="Times New Roman" w:cs="Times New Roman"/>
          <w:sz w:val="24"/>
          <w:szCs w:val="24"/>
        </w:rPr>
        <w:t>Порядок участия граждан и организаций в реализации мероприятий по благоустройству территории</w:t>
      </w:r>
    </w:p>
    <w:p w:rsidR="00360FD9" w:rsidRPr="000E2223" w:rsidRDefault="00360FD9" w:rsidP="00335780">
      <w:pPr>
        <w:pStyle w:val="ConsPlusTitle"/>
        <w:jc w:val="center"/>
        <w:outlineLvl w:val="1"/>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3.1. Формы общественного участия.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3.1.1. Для осуществления участия граждан и иных заинтересованных лиц в процессе принятия решений и реализации проектов комплексного благоустройства (далее - проект) используются следующие формы: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обсуждение и выбор типа оборудования, некапитальных строений, сооружений, малых архитектурных форм, включая определение их функционального назначения, соответствующих габаритов, стилевого решения, материалов;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консультации по предполагаемым типам озеленения;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консультации по предполагаемым типам освещения и осветительного </w:t>
      </w:r>
      <w:r w:rsidRPr="000E2223">
        <w:rPr>
          <w:rFonts w:ascii="Times New Roman" w:hAnsi="Times New Roman" w:cs="Times New Roman"/>
          <w:sz w:val="24"/>
          <w:szCs w:val="24"/>
        </w:rPr>
        <w:lastRenderedPageBreak/>
        <w:t>оборудования;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осуществление общественного контроля над процессом эксплуатации территории.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3.1.2. При реализации проектов общественность информируется о планирующихся изменениях и возможности участия в этом процессе.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3.1.3. Информирование может осуществляться путем: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размещения на официальном сайте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информации о ходе проекта и итогах проведения общественных обсуждений;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w:t>
      </w:r>
      <w:proofErr w:type="gramEnd"/>
      <w:r w:rsidRPr="000E2223">
        <w:rPr>
          <w:rFonts w:ascii="Times New Roman" w:hAnsi="Times New Roman" w:cs="Times New Roman"/>
          <w:sz w:val="24"/>
          <w:szCs w:val="24"/>
        </w:rPr>
        <w:t xml:space="preserve">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использования социальных сетей и </w:t>
      </w:r>
      <w:proofErr w:type="spellStart"/>
      <w:r w:rsidRPr="000E2223">
        <w:rPr>
          <w:rFonts w:ascii="Times New Roman" w:hAnsi="Times New Roman" w:cs="Times New Roman"/>
          <w:sz w:val="24"/>
          <w:szCs w:val="24"/>
        </w:rPr>
        <w:t>интернет-ресурсов</w:t>
      </w:r>
      <w:proofErr w:type="spellEnd"/>
      <w:r w:rsidRPr="000E2223">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3.2. Механизмы общественного участия.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3.2.1.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«Об основах общественного контроля в Российской Федерации».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3.2.2. </w:t>
      </w:r>
      <w:proofErr w:type="gramStart"/>
      <w:r w:rsidRPr="000E2223">
        <w:rPr>
          <w:rFonts w:ascii="Times New Roman" w:hAnsi="Times New Roman" w:cs="Times New Roman"/>
          <w:sz w:val="24"/>
          <w:szCs w:val="24"/>
        </w:rPr>
        <w:t>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E2223">
        <w:rPr>
          <w:rFonts w:ascii="Times New Roman" w:hAnsi="Times New Roman" w:cs="Times New Roman"/>
          <w:sz w:val="24"/>
          <w:szCs w:val="24"/>
        </w:rPr>
        <w:t>воркшопов</w:t>
      </w:r>
      <w:proofErr w:type="spellEnd"/>
      <w:r w:rsidRPr="000E2223">
        <w:rPr>
          <w:rFonts w:ascii="Times New Roman" w:hAnsi="Times New Roman" w:cs="Times New Roman"/>
          <w:sz w:val="24"/>
          <w:szCs w:val="24"/>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xml:space="preserve">3.2.3. По итогам встреч, проектных семинаров, </w:t>
      </w:r>
      <w:proofErr w:type="spellStart"/>
      <w:r w:rsidRPr="000E2223">
        <w:rPr>
          <w:rFonts w:ascii="Times New Roman" w:hAnsi="Times New Roman" w:cs="Times New Roman"/>
          <w:sz w:val="24"/>
          <w:szCs w:val="24"/>
        </w:rPr>
        <w:t>воркшопов</w:t>
      </w:r>
      <w:proofErr w:type="spellEnd"/>
      <w:r w:rsidRPr="000E2223">
        <w:rPr>
          <w:rFonts w:ascii="Times New Roman" w:hAnsi="Times New Roman" w:cs="Times New Roman"/>
          <w:sz w:val="24"/>
          <w:szCs w:val="24"/>
        </w:rPr>
        <w:t xml:space="preserve">, дизайн-игр и любых других форматов общественных обсуждений формируется отчет, который выкладывается в публичный </w:t>
      </w:r>
      <w:proofErr w:type="gramStart"/>
      <w:r w:rsidRPr="000E2223">
        <w:rPr>
          <w:rFonts w:ascii="Times New Roman" w:hAnsi="Times New Roman" w:cs="Times New Roman"/>
          <w:sz w:val="24"/>
          <w:szCs w:val="24"/>
        </w:rPr>
        <w:t>доступ</w:t>
      </w:r>
      <w:proofErr w:type="gramEnd"/>
      <w:r w:rsidRPr="000E2223">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в сети «Интернет».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3.2.4. Для обеспечения квалифицированного участия заблаговременно до проведения самого общественного обсуждения на официальном сайте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xml:space="preserve">» в сети «Интернет» публикуются достоверная и актуальная информация о проекте, результатах </w:t>
      </w:r>
      <w:proofErr w:type="spellStart"/>
      <w:r w:rsidRPr="000E2223">
        <w:rPr>
          <w:rFonts w:ascii="Times New Roman" w:hAnsi="Times New Roman" w:cs="Times New Roman"/>
          <w:sz w:val="24"/>
          <w:szCs w:val="24"/>
        </w:rPr>
        <w:t>предпроектного</w:t>
      </w:r>
      <w:proofErr w:type="spellEnd"/>
      <w:r w:rsidRPr="000E2223">
        <w:rPr>
          <w:rFonts w:ascii="Times New Roman" w:hAnsi="Times New Roman" w:cs="Times New Roman"/>
          <w:sz w:val="24"/>
          <w:szCs w:val="24"/>
        </w:rPr>
        <w:t xml:space="preserve"> исследования, а также сам проект.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3.2.5. Общественный контроль является одним из механизмов общественного участия.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3.2.6.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0E2C" w:rsidRPr="000E2223" w:rsidRDefault="00F30E2C" w:rsidP="00335780">
      <w:pPr>
        <w:pStyle w:val="ConsPlusNormal"/>
        <w:ind w:firstLine="540"/>
        <w:jc w:val="both"/>
        <w:rPr>
          <w:rFonts w:ascii="Times New Roman" w:hAnsi="Times New Roman" w:cs="Times New Roman"/>
          <w:sz w:val="24"/>
          <w:szCs w:val="24"/>
        </w:rPr>
      </w:pPr>
    </w:p>
    <w:p w:rsidR="00D66F82" w:rsidRPr="000E2223" w:rsidRDefault="00F30E2C" w:rsidP="00335780">
      <w:pPr>
        <w:pStyle w:val="ConsPlusTitle"/>
        <w:jc w:val="center"/>
        <w:outlineLvl w:val="1"/>
        <w:rPr>
          <w:rFonts w:ascii="Times New Roman" w:hAnsi="Times New Roman" w:cs="Times New Roman"/>
          <w:sz w:val="24"/>
          <w:szCs w:val="24"/>
        </w:rPr>
      </w:pPr>
      <w:r w:rsidRPr="000E2223">
        <w:rPr>
          <w:rFonts w:ascii="Times New Roman" w:hAnsi="Times New Roman" w:cs="Times New Roman"/>
          <w:sz w:val="24"/>
          <w:szCs w:val="24"/>
        </w:rPr>
        <w:t xml:space="preserve">4. </w:t>
      </w:r>
      <w:r w:rsidR="00D66F82" w:rsidRPr="000E2223">
        <w:rPr>
          <w:rFonts w:ascii="Times New Roman" w:hAnsi="Times New Roman" w:cs="Times New Roman"/>
          <w:sz w:val="24"/>
          <w:szCs w:val="24"/>
        </w:rPr>
        <w:t>Требования к зданиям, сооружениям и земельным участкам,</w:t>
      </w:r>
    </w:p>
    <w:p w:rsidR="00D66F82" w:rsidRPr="000E2223" w:rsidRDefault="00D66F82" w:rsidP="00335780">
      <w:pPr>
        <w:pStyle w:val="ConsPlusTitle"/>
        <w:jc w:val="center"/>
        <w:rPr>
          <w:rFonts w:ascii="Times New Roman" w:hAnsi="Times New Roman" w:cs="Times New Roman"/>
          <w:sz w:val="24"/>
          <w:szCs w:val="24"/>
        </w:rPr>
      </w:pPr>
      <w:proofErr w:type="gramStart"/>
      <w:r w:rsidRPr="000E2223">
        <w:rPr>
          <w:rFonts w:ascii="Times New Roman" w:hAnsi="Times New Roman" w:cs="Times New Roman"/>
          <w:sz w:val="24"/>
          <w:szCs w:val="24"/>
        </w:rPr>
        <w:t>на</w:t>
      </w:r>
      <w:proofErr w:type="gramEnd"/>
      <w:r w:rsidRPr="000E2223">
        <w:rPr>
          <w:rFonts w:ascii="Times New Roman" w:hAnsi="Times New Roman" w:cs="Times New Roman"/>
          <w:sz w:val="24"/>
          <w:szCs w:val="24"/>
        </w:rPr>
        <w:t xml:space="preserve"> которых они расположены, а также к внешнему виду фасадов</w:t>
      </w:r>
    </w:p>
    <w:p w:rsidR="00D66F82" w:rsidRPr="000E2223" w:rsidRDefault="00D66F82"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и ограждений соответствующих зданий и сооружений</w:t>
      </w:r>
    </w:p>
    <w:p w:rsidR="00EC2BD4" w:rsidRPr="000E2223" w:rsidRDefault="00EC2BD4" w:rsidP="00335780">
      <w:pPr>
        <w:pStyle w:val="ConsPlusTitle"/>
        <w:jc w:val="center"/>
        <w:outlineLvl w:val="1"/>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 Требования к зданиям и сооружениям.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 Требования к фасадам зданий и сооружений.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4.1.1.1 Фасады зданий, сооружений, домовые знаки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10% от общей площади фасада.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Перечень работ по благоустройству и периодичность их выполнения отражены в пункте 5  приложения № 2.</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4.1.1.2. Требования к фасадам зданий, сооружений включают: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их окраску;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герметизацию, заделку и расшивку швов, трещин и выбоин;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0E2223">
        <w:rPr>
          <w:rFonts w:ascii="Times New Roman" w:hAnsi="Times New Roman" w:cs="Times New Roman"/>
          <w:sz w:val="24"/>
          <w:szCs w:val="24"/>
        </w:rPr>
        <w:t>отмосток</w:t>
      </w:r>
      <w:proofErr w:type="spellEnd"/>
      <w:r w:rsidRPr="000E2223">
        <w:rPr>
          <w:rFonts w:ascii="Times New Roman" w:hAnsi="Times New Roman" w:cs="Times New Roman"/>
          <w:sz w:val="24"/>
          <w:szCs w:val="24"/>
        </w:rPr>
        <w:t>, приямков цокольных окон и входов в подвалы;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поддержание в исправном состоянии размещенного на фасаде электроосвещения и включение его с наступлением темноты;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своевременное мытье окон и витрин, вывесок и указателей;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очистку от надписей, рисунков, объявлений, плакатов и иной информационно-печатной продукции, а также нанесенных граффити.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4.1.1.3. В состав элементов фасадов зданий, строений и сооружений, подлежащих содержанию, входят: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приямки, входы в подвальные помещения;</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цоколь и </w:t>
      </w:r>
      <w:proofErr w:type="spellStart"/>
      <w:r w:rsidRPr="000E2223">
        <w:rPr>
          <w:rFonts w:ascii="Times New Roman" w:hAnsi="Times New Roman" w:cs="Times New Roman"/>
          <w:sz w:val="24"/>
          <w:szCs w:val="24"/>
        </w:rPr>
        <w:t>отмостка</w:t>
      </w:r>
      <w:proofErr w:type="spellEnd"/>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плоскости стен;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выступающие элементы фасадов (балконы, лоджии, эркеры, карнизы и др.);</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кровля, включая вентиляционные и дымовые трубы, ограждающие решетки, выходы на кровлю и т.д.;</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водосточные трубы, включая воронки;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парапетные и оконные ограждения, решетки;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металлическая отделка окон, балконов, поясков, выступов цоколя, свесов и т.п.;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навесные металлические конструкции (</w:t>
      </w:r>
      <w:proofErr w:type="spellStart"/>
      <w:r w:rsidRPr="000E2223">
        <w:rPr>
          <w:rFonts w:ascii="Times New Roman" w:hAnsi="Times New Roman" w:cs="Times New Roman"/>
          <w:sz w:val="24"/>
          <w:szCs w:val="24"/>
        </w:rPr>
        <w:t>флагодержатели</w:t>
      </w:r>
      <w:proofErr w:type="spellEnd"/>
      <w:r w:rsidRPr="000E2223">
        <w:rPr>
          <w:rFonts w:ascii="Times New Roman" w:hAnsi="Times New Roman" w:cs="Times New Roman"/>
          <w:sz w:val="24"/>
          <w:szCs w:val="24"/>
        </w:rPr>
        <w:t>, анкеры, пожарные лестницы, вентиляционное оборудование и т.п.);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стекла, рамы, балконные двери;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стационарные ограждения, прилегающие к зданиям.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4.1.1.4. При эксплуатации фасадов не допускаются:</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нарушение герметизации межпанельных стыков;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разрушение (отсутствие, загрязнение) ограждений балконов, лоджий, парапетов и т.п.;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окраска фасадов до восстановления разрушенных или поврежденных архитектурных деталей;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некачественное решение швов между оконной и дверной коробкой и проемом, ухудшающее внешний вид фасада;</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4.1.1.6. Допускаются: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установка информационных стендов при входах в подъезды;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размещение антенн и кабелей систем коллективного приема эфирного телевидения на кровле зданий в соответствии с проектным решением.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4.1.1.7. На зданиях и сооружениях размещаются следующие домовые знаки: указатель наименования улицы, площади, проспекта, указатель номеров дома и корпуса, указатель номеров подъезда и квартир, памятные доски, указатель пожарного гидранта и иные предусмотренные законом знаки.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4.1.1.8.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4.1.1.9. Необходимо обеспечивать сезонное озеленение, способствующее эстетической привлекательности фасада.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4.1.1.10. Устройство и оборудование балконов и лоджий осуществляются в соответствии с </w:t>
      </w:r>
      <w:hyperlink r:id="rId8">
        <w:r w:rsidRPr="000E2223">
          <w:rPr>
            <w:rFonts w:ascii="Times New Roman" w:hAnsi="Times New Roman" w:cs="Times New Roman"/>
            <w:sz w:val="24"/>
            <w:szCs w:val="24"/>
          </w:rPr>
          <w:t>Постановлением</w:t>
        </w:r>
      </w:hyperlink>
      <w:r w:rsidRPr="000E2223">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4.1.1.11. Внешний вид фасадов зданий, строений, сооружений, домовых знаков должен соответствовать проектной документации, разработанной в соответствии со строительными нормами.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4.1.2. Ограждения.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4.1.2.1. Требования к устройству ограждений: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вид и расположение ограждения должны отвечать планировочной организации земельного участка;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единое решение в границах объекта благоустройства;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ограждения должны выполняться из высококачественных материалов, иметь единый характер в границах объекта благоустройства территории;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безопасность, комфорт.</w:t>
      </w:r>
    </w:p>
    <w:p w:rsidR="00F30E2C" w:rsidRPr="000E2223" w:rsidRDefault="00F30E2C" w:rsidP="00335780">
      <w:pPr>
        <w:pStyle w:val="ConsPlusNormal"/>
        <w:ind w:firstLine="540"/>
        <w:jc w:val="both"/>
        <w:rPr>
          <w:rFonts w:ascii="Times New Roman" w:hAnsi="Times New Roman" w:cs="Times New Roman"/>
          <w:sz w:val="24"/>
          <w:szCs w:val="24"/>
        </w:rPr>
      </w:pPr>
      <w:bookmarkStart w:id="2" w:name="P250"/>
      <w:bookmarkEnd w:id="2"/>
      <w:r w:rsidRPr="000E2223">
        <w:rPr>
          <w:rFonts w:ascii="Times New Roman" w:hAnsi="Times New Roman" w:cs="Times New Roman"/>
          <w:sz w:val="24"/>
          <w:szCs w:val="24"/>
        </w:rPr>
        <w:t>4.1.2.2. Не допускаются: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установка ограждения, шлагбаума, исключающая проезд спецтехники (технических средств ГО и ЧС, скорой помощи, аварийных служб) к объектам, расположенным на </w:t>
      </w:r>
      <w:r w:rsidR="00230165" w:rsidRPr="000E2223">
        <w:rPr>
          <w:rFonts w:ascii="Times New Roman" w:hAnsi="Times New Roman" w:cs="Times New Roman"/>
          <w:sz w:val="24"/>
          <w:szCs w:val="24"/>
        </w:rPr>
        <w:t>территории муниципального образования</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установка ограждения, препятствующая передвижению по существующим пешеходным дорожкам;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установка ограждения, шлагбаума в местах размещения инженерных сетей и коммуникаций;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устройство непрозрачных ограждений на внутриквартальных территориях высотой более 0,8 м.</w:t>
      </w:r>
    </w:p>
    <w:p w:rsidR="00F30E2C" w:rsidRPr="000E2223" w:rsidRDefault="00F30E2C" w:rsidP="00335780">
      <w:pPr>
        <w:pStyle w:val="ConsPlusNormal"/>
        <w:ind w:firstLine="540"/>
        <w:jc w:val="both"/>
        <w:rPr>
          <w:rFonts w:ascii="Times New Roman" w:hAnsi="Times New Roman" w:cs="Times New Roman"/>
          <w:sz w:val="24"/>
          <w:szCs w:val="24"/>
        </w:rPr>
      </w:pPr>
      <w:bookmarkStart w:id="3" w:name="P255"/>
      <w:bookmarkEnd w:id="3"/>
      <w:r w:rsidRPr="000E2223">
        <w:rPr>
          <w:rFonts w:ascii="Times New Roman" w:hAnsi="Times New Roman" w:cs="Times New Roman"/>
          <w:sz w:val="24"/>
          <w:szCs w:val="24"/>
        </w:rPr>
        <w:t>4.1.2.3.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4.1.2.4.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4.1.2.5. При создании и благоустройстве ограждений учитывается необходимость, в том числе: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разграничения зеленой зоны (газоны, клумбы, парки) с маршрутами пешеходов и </w:t>
      </w:r>
      <w:r w:rsidRPr="000E2223">
        <w:rPr>
          <w:rFonts w:ascii="Times New Roman" w:hAnsi="Times New Roman" w:cs="Times New Roman"/>
          <w:sz w:val="24"/>
          <w:szCs w:val="24"/>
        </w:rPr>
        <w:lastRenderedPageBreak/>
        <w:t>транспорта;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проектирования дорожек и тротуаров с учетом потоков людей и маршрутов;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0E2223">
        <w:rPr>
          <w:rFonts w:ascii="Times New Roman" w:hAnsi="Times New Roman" w:cs="Times New Roman"/>
          <w:sz w:val="24"/>
          <w:szCs w:val="24"/>
        </w:rPr>
        <w:t>разноуровневой</w:t>
      </w:r>
      <w:proofErr w:type="spellEnd"/>
      <w:r w:rsidRPr="000E2223">
        <w:rPr>
          <w:rFonts w:ascii="Times New Roman" w:hAnsi="Times New Roman" w:cs="Times New Roman"/>
          <w:sz w:val="24"/>
          <w:szCs w:val="24"/>
        </w:rPr>
        <w:t xml:space="preserve"> высоты или создания зеленых кустовых ограждений;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использования бордюрного камня;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4.2. Содержание зон отдыха и территорий, прилегающих к водным объектам.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4.2.1. Содержание зон отдыха и территорий, прилегающих к водным объектам,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осуществляется правообладателями данных территорий.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4.2.2. В зонах отдыха и на территориях, прилегающих к водным объектам, запрещается: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выгул и купание домашних животных;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мойка автомашин;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стирка белья, ковров;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мытье посуды, иных предметов домашнего обихода;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выпуск сточных вод из </w:t>
      </w:r>
      <w:proofErr w:type="spellStart"/>
      <w:r w:rsidRPr="000E2223">
        <w:rPr>
          <w:rFonts w:ascii="Times New Roman" w:hAnsi="Times New Roman" w:cs="Times New Roman"/>
          <w:sz w:val="24"/>
          <w:szCs w:val="24"/>
        </w:rPr>
        <w:t>неканализованных</w:t>
      </w:r>
      <w:proofErr w:type="spellEnd"/>
      <w:r w:rsidRPr="000E2223">
        <w:rPr>
          <w:rFonts w:ascii="Times New Roman" w:hAnsi="Times New Roman" w:cs="Times New Roman"/>
          <w:sz w:val="24"/>
          <w:szCs w:val="24"/>
        </w:rPr>
        <w:t xml:space="preserve"> жилых домов.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4.2.3.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4.2.4. </w:t>
      </w:r>
      <w:proofErr w:type="gramStart"/>
      <w:r w:rsidRPr="000E2223">
        <w:rPr>
          <w:rFonts w:ascii="Times New Roman" w:hAnsi="Times New Roman" w:cs="Times New Roman"/>
          <w:sz w:val="24"/>
          <w:szCs w:val="24"/>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4.2.5. Места отдыха и купания граждан должны быть оборудованы в соответствии с требованиями безопасности.</w:t>
      </w:r>
    </w:p>
    <w:p w:rsidR="00230165" w:rsidRPr="000E2223" w:rsidRDefault="00F30E2C" w:rsidP="00335780">
      <w:pPr>
        <w:spacing w:after="0" w:line="192" w:lineRule="auto"/>
        <w:ind w:firstLine="708"/>
        <w:rPr>
          <w:color w:val="auto"/>
          <w:sz w:val="24"/>
          <w:szCs w:val="24"/>
          <w:shd w:val="clear" w:color="auto" w:fill="FFFFFF"/>
        </w:rPr>
      </w:pPr>
      <w:r w:rsidRPr="000E2223">
        <w:rPr>
          <w:color w:val="auto"/>
          <w:sz w:val="24"/>
          <w:szCs w:val="24"/>
        </w:rPr>
        <w:t>4.2.</w:t>
      </w:r>
      <w:r w:rsidR="00D66F82" w:rsidRPr="000E2223">
        <w:rPr>
          <w:color w:val="auto"/>
          <w:sz w:val="24"/>
          <w:szCs w:val="24"/>
        </w:rPr>
        <w:t>6</w:t>
      </w:r>
      <w:r w:rsidRPr="000E2223">
        <w:rPr>
          <w:color w:val="auto"/>
          <w:sz w:val="24"/>
          <w:szCs w:val="24"/>
        </w:rPr>
        <w:t xml:space="preserve">. </w:t>
      </w:r>
      <w:r w:rsidR="00230165" w:rsidRPr="000E2223">
        <w:rPr>
          <w:color w:val="auto"/>
          <w:sz w:val="24"/>
          <w:szCs w:val="24"/>
        </w:rPr>
        <w:t xml:space="preserve">Объектами благоустройства на территориях рекреационного назначения являются объекты рекреации - зоны отдыха, парки, сады, бульвары, скверы и </w:t>
      </w:r>
      <w:r w:rsidR="00230165" w:rsidRPr="000E2223">
        <w:rPr>
          <w:color w:val="auto"/>
          <w:sz w:val="24"/>
          <w:szCs w:val="24"/>
          <w:shd w:val="clear" w:color="auto" w:fill="FFFFFF"/>
        </w:rPr>
        <w:t>иные подобные элементы планировочной структуры населенного пункта.</w:t>
      </w:r>
    </w:p>
    <w:p w:rsidR="00230165" w:rsidRPr="000E2223" w:rsidRDefault="00230165" w:rsidP="00335780">
      <w:pPr>
        <w:spacing w:after="0" w:line="192" w:lineRule="auto"/>
        <w:ind w:firstLine="708"/>
        <w:rPr>
          <w:color w:val="auto"/>
          <w:sz w:val="24"/>
          <w:szCs w:val="24"/>
        </w:rPr>
      </w:pPr>
      <w:r w:rsidRPr="000E2223">
        <w:rPr>
          <w:color w:val="auto"/>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roofErr w:type="gramStart"/>
      <w:r w:rsidRPr="000E2223">
        <w:rPr>
          <w:color w:val="auto"/>
          <w:sz w:val="24"/>
          <w:szCs w:val="24"/>
        </w:rPr>
        <w:t>..</w:t>
      </w:r>
      <w:proofErr w:type="gramEnd"/>
    </w:p>
    <w:p w:rsidR="00230165" w:rsidRPr="000E2223" w:rsidRDefault="00230165" w:rsidP="00335780">
      <w:pPr>
        <w:spacing w:after="0" w:line="192" w:lineRule="auto"/>
        <w:ind w:firstLine="708"/>
        <w:rPr>
          <w:color w:val="auto"/>
          <w:sz w:val="24"/>
          <w:szCs w:val="24"/>
        </w:rPr>
      </w:pPr>
      <w:r w:rsidRPr="000E2223">
        <w:rPr>
          <w:color w:val="auto"/>
          <w:sz w:val="24"/>
          <w:szCs w:val="24"/>
        </w:rPr>
        <w:t>4.2.7. При благоустройстве объектов рекреации необходимо предусматривать</w:t>
      </w:r>
      <w:proofErr w:type="gramStart"/>
      <w:r w:rsidRPr="000E2223">
        <w:rPr>
          <w:color w:val="auto"/>
          <w:sz w:val="24"/>
          <w:szCs w:val="24"/>
        </w:rPr>
        <w:t>:.</w:t>
      </w:r>
      <w:proofErr w:type="gramEnd"/>
    </w:p>
    <w:p w:rsidR="00230165" w:rsidRPr="000E2223" w:rsidRDefault="00230165" w:rsidP="00335780">
      <w:pPr>
        <w:spacing w:after="0" w:line="192" w:lineRule="auto"/>
        <w:ind w:firstLine="708"/>
        <w:rPr>
          <w:color w:val="auto"/>
          <w:sz w:val="24"/>
          <w:szCs w:val="24"/>
        </w:rPr>
      </w:pPr>
      <w:proofErr w:type="gramStart"/>
      <w:r w:rsidRPr="000E2223">
        <w:rPr>
          <w:color w:val="auto"/>
          <w:sz w:val="24"/>
          <w:szCs w:val="24"/>
        </w:rPr>
        <w:t xml:space="preserve">для парков и садов: </w:t>
      </w:r>
      <w:proofErr w:type="spellStart"/>
      <w:r w:rsidRPr="000E2223">
        <w:rPr>
          <w:color w:val="auto"/>
          <w:sz w:val="24"/>
          <w:szCs w:val="24"/>
        </w:rPr>
        <w:t>разреживание</w:t>
      </w:r>
      <w:proofErr w:type="spellEnd"/>
      <w:r w:rsidRPr="000E2223">
        <w:rPr>
          <w:color w:val="auto"/>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E2223">
        <w:rPr>
          <w:color w:val="auto"/>
          <w:sz w:val="24"/>
          <w:szCs w:val="24"/>
        </w:rPr>
        <w:t xml:space="preserve"> парковых сооружений;</w:t>
      </w:r>
    </w:p>
    <w:p w:rsidR="00230165" w:rsidRPr="000E2223" w:rsidRDefault="00230165"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w:t>
      </w:r>
      <w:r w:rsidRPr="000E2223">
        <w:rPr>
          <w:rFonts w:ascii="Times New Roman" w:hAnsi="Times New Roman" w:cs="Times New Roman"/>
          <w:sz w:val="24"/>
          <w:szCs w:val="24"/>
        </w:rPr>
        <w:lastRenderedPageBreak/>
        <w:t>коммуникаций.</w:t>
      </w:r>
      <w:proofErr w:type="gramEnd"/>
    </w:p>
    <w:p w:rsidR="00230165" w:rsidRPr="000E2223" w:rsidRDefault="00230165"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165" w:rsidRPr="000E2223" w:rsidRDefault="00D66F82"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4.2.8 </w:t>
      </w:r>
      <w:r w:rsidR="00230165" w:rsidRPr="000E2223">
        <w:rPr>
          <w:rFonts w:ascii="Times New Roman" w:hAnsi="Times New Roman" w:cs="Times New Roman"/>
          <w:sz w:val="24"/>
          <w:szCs w:val="24"/>
        </w:rPr>
        <w:t>Возможно размещение ограждения, уличного технического оборудования (холодильное оборудование «вода», «мороженое»), туалетных кабин.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4.3. Содержание остановочных площадок и остановочных комплексов общественного транспорта.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4.3.1. Обязанности по уборке остановочных площадок и остановочных комплексов общественного транспорта,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 за исключением остановочных площадок и остановочных комплексов общественного транспорта, указанных в </w:t>
      </w:r>
      <w:hyperlink w:anchor="P285">
        <w:r w:rsidRPr="000E2223">
          <w:rPr>
            <w:rFonts w:ascii="Times New Roman" w:hAnsi="Times New Roman" w:cs="Times New Roman"/>
            <w:sz w:val="24"/>
            <w:szCs w:val="24"/>
          </w:rPr>
          <w:t>пункте 4.3.2</w:t>
        </w:r>
      </w:hyperlink>
      <w:r w:rsidRPr="000E2223">
        <w:rPr>
          <w:rFonts w:ascii="Times New Roman" w:hAnsi="Times New Roman" w:cs="Times New Roman"/>
          <w:sz w:val="24"/>
          <w:szCs w:val="24"/>
        </w:rPr>
        <w:t xml:space="preserve"> настоящих Правил.</w:t>
      </w:r>
    </w:p>
    <w:p w:rsidR="00F30E2C" w:rsidRPr="000E2223" w:rsidRDefault="00F30E2C" w:rsidP="00335780">
      <w:pPr>
        <w:pStyle w:val="ConsPlusNormal"/>
        <w:ind w:firstLine="540"/>
        <w:jc w:val="both"/>
        <w:rPr>
          <w:rFonts w:ascii="Times New Roman" w:hAnsi="Times New Roman" w:cs="Times New Roman"/>
          <w:sz w:val="24"/>
          <w:szCs w:val="24"/>
        </w:rPr>
      </w:pPr>
      <w:bookmarkStart w:id="4" w:name="P285"/>
      <w:bookmarkEnd w:id="4"/>
      <w:r w:rsidRPr="000E2223">
        <w:rPr>
          <w:rFonts w:ascii="Times New Roman" w:hAnsi="Times New Roman" w:cs="Times New Roman"/>
          <w:sz w:val="24"/>
          <w:szCs w:val="24"/>
        </w:rPr>
        <w:t>4.3.2. Обязанности по содержанию и уборке остановочных площадок и остановочных комплексов общественного транспорта, находящихся в собственности граждан и юридических лиц, возлагаются на лиц, которым указанные объекты принадлежат на праве собственности.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4.3.3. Остановочные площадки должны быть полностью очищены от грунтово-песчаных наносов, различного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4.3.4. Уборка мусора и подметание остановочных площадок общественного транспорта осуществляются ежедневно.</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4.3.5.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 Требования к благоустройству отдельных объектов и их элементов.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4.4.1. Элементы озеленения.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30E2C" w:rsidRPr="000E2223" w:rsidRDefault="00D66F82"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4.4.1.2. </w:t>
      </w:r>
      <w:r w:rsidR="00F30E2C" w:rsidRPr="000E2223">
        <w:rPr>
          <w:rFonts w:ascii="Times New Roman" w:hAnsi="Times New Roman" w:cs="Times New Roman"/>
          <w:sz w:val="24"/>
          <w:szCs w:val="24"/>
        </w:rPr>
        <w:t>Перечень работ по благоустройству и периодичности работ по содержанию и воспроизводству зеленых насаждений отражены в пункте 6 приложения № 2.</w:t>
      </w:r>
    </w:p>
    <w:p w:rsidR="00D66F82" w:rsidRPr="000E2223" w:rsidRDefault="00D66F82" w:rsidP="00335780">
      <w:pPr>
        <w:pStyle w:val="s1"/>
        <w:shd w:val="clear" w:color="auto" w:fill="FFFFFF"/>
        <w:spacing w:before="0" w:beforeAutospacing="0" w:after="0" w:afterAutospacing="0"/>
        <w:ind w:firstLine="567"/>
        <w:jc w:val="both"/>
      </w:pPr>
      <w:r w:rsidRPr="000E2223">
        <w:t xml:space="preserve">4.4.1.3. </w:t>
      </w:r>
      <w:r w:rsidRPr="000E2223">
        <w:rPr>
          <w:shd w:val="clear" w:color="auto" w:fill="FFFFFF"/>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D66F82" w:rsidRPr="000E2223" w:rsidRDefault="00D66F82" w:rsidP="00335780">
      <w:pPr>
        <w:pStyle w:val="s1"/>
        <w:shd w:val="clear" w:color="auto" w:fill="FFFFFF"/>
        <w:spacing w:before="0" w:beforeAutospacing="0" w:after="0" w:afterAutospacing="0"/>
        <w:ind w:firstLine="567"/>
        <w:jc w:val="both"/>
      </w:pPr>
      <w:r w:rsidRPr="000E2223">
        <w:t>4.4.1.4.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D66F82" w:rsidRPr="000E2223" w:rsidRDefault="00D66F82" w:rsidP="00335780">
      <w:pPr>
        <w:pStyle w:val="s1"/>
        <w:shd w:val="clear" w:color="auto" w:fill="FFFFFF"/>
        <w:spacing w:before="0" w:beforeAutospacing="0" w:after="0" w:afterAutospacing="0"/>
        <w:ind w:firstLine="567"/>
        <w:jc w:val="both"/>
      </w:pPr>
      <w:r w:rsidRPr="000E2223">
        <w:t xml:space="preserve">4.4.1.5. Работы по озеленению планируются в комплексе с системой озеленения территории </w:t>
      </w:r>
      <w:r w:rsidR="004510FE" w:rsidRPr="000E2223">
        <w:rPr>
          <w:bCs/>
        </w:rPr>
        <w:t>муниципального образования «</w:t>
      </w:r>
      <w:r w:rsidR="007D1BF2">
        <w:rPr>
          <w:bCs/>
        </w:rPr>
        <w:t>Образцово-Травинский сельсовет</w:t>
      </w:r>
      <w:r w:rsidR="004510FE" w:rsidRPr="000E2223">
        <w:rPr>
          <w:bCs/>
        </w:rPr>
        <w:t>»</w:t>
      </w:r>
      <w:r w:rsidRPr="000E2223">
        <w:t xml:space="preserve">. Необходимо организовывать озелененные территории в шаговой доступности от дома. Зеленые пространства следует проектировать </w:t>
      </w:r>
      <w:proofErr w:type="gramStart"/>
      <w:r w:rsidRPr="000E2223">
        <w:t>приспособленными</w:t>
      </w:r>
      <w:proofErr w:type="gramEnd"/>
      <w:r w:rsidRPr="000E2223">
        <w:t xml:space="preserve"> для активного использования с учетом концепции устойчивого развития жилого района.</w:t>
      </w:r>
    </w:p>
    <w:p w:rsidR="00D66F82" w:rsidRPr="000E2223" w:rsidRDefault="00D66F82" w:rsidP="00335780">
      <w:pPr>
        <w:pStyle w:val="s1"/>
        <w:shd w:val="clear" w:color="auto" w:fill="FFFFFF"/>
        <w:spacing w:before="0" w:beforeAutospacing="0" w:after="0" w:afterAutospacing="0"/>
        <w:ind w:firstLine="567"/>
        <w:jc w:val="both"/>
      </w:pPr>
      <w:r w:rsidRPr="000E2223">
        <w:lastRenderedPageBreak/>
        <w:t>4.4.1.6.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D66F82" w:rsidRPr="000E2223" w:rsidRDefault="00D66F82" w:rsidP="00335780">
      <w:pPr>
        <w:pStyle w:val="s1"/>
        <w:shd w:val="clear" w:color="auto" w:fill="FFFFFF"/>
        <w:spacing w:before="0" w:beforeAutospacing="0" w:after="0" w:afterAutospacing="0"/>
        <w:ind w:firstLine="567"/>
        <w:jc w:val="both"/>
      </w:pPr>
      <w:r w:rsidRPr="000E2223">
        <w:t>В рамках мероприятий по содержанию озелененных территорий необходимо:</w:t>
      </w:r>
    </w:p>
    <w:p w:rsidR="00D66F82" w:rsidRPr="000E2223" w:rsidRDefault="00D66F82" w:rsidP="00335780">
      <w:pPr>
        <w:pStyle w:val="s1"/>
        <w:shd w:val="clear" w:color="auto" w:fill="FFFFFF"/>
        <w:spacing w:before="0" w:beforeAutospacing="0" w:after="0" w:afterAutospacing="0"/>
        <w:ind w:firstLine="567"/>
        <w:jc w:val="both"/>
      </w:pPr>
      <w:r w:rsidRPr="000E2223">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66F82" w:rsidRPr="000E2223" w:rsidRDefault="00D66F82" w:rsidP="00335780">
      <w:pPr>
        <w:pStyle w:val="s1"/>
        <w:shd w:val="clear" w:color="auto" w:fill="FFFFFF"/>
        <w:spacing w:before="0" w:beforeAutospacing="0" w:after="0" w:afterAutospacing="0"/>
        <w:ind w:firstLine="567"/>
        <w:jc w:val="both"/>
      </w:pPr>
      <w:r w:rsidRPr="000E2223">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66F82" w:rsidRPr="000E2223" w:rsidRDefault="00D66F82" w:rsidP="00335780">
      <w:pPr>
        <w:pStyle w:val="s1"/>
        <w:shd w:val="clear" w:color="auto" w:fill="FFFFFF"/>
        <w:spacing w:before="0" w:beforeAutospacing="0" w:after="0" w:afterAutospacing="0"/>
        <w:ind w:firstLine="567"/>
        <w:jc w:val="both"/>
      </w:pPr>
      <w:r w:rsidRPr="000E2223">
        <w:t>- принимать меры в случаях массового появления вредителей и болезней, производить замазку ран и дупел на деревьях;</w:t>
      </w:r>
    </w:p>
    <w:p w:rsidR="00D66F82" w:rsidRPr="000E2223" w:rsidRDefault="00D66F82" w:rsidP="00335780">
      <w:pPr>
        <w:pStyle w:val="s1"/>
        <w:shd w:val="clear" w:color="auto" w:fill="FFFFFF"/>
        <w:spacing w:before="0" w:beforeAutospacing="0" w:after="0" w:afterAutospacing="0"/>
        <w:ind w:firstLine="567"/>
        <w:jc w:val="both"/>
      </w:pPr>
      <w:r w:rsidRPr="000E2223">
        <w:t>- производить комплексный уход за газонами, систематический покос газонов и иной травянистой растительности;</w:t>
      </w:r>
    </w:p>
    <w:p w:rsidR="00D66F82" w:rsidRPr="000E2223" w:rsidRDefault="00D66F82" w:rsidP="00335780">
      <w:pPr>
        <w:pStyle w:val="s1"/>
        <w:shd w:val="clear" w:color="auto" w:fill="FFFFFF"/>
        <w:spacing w:before="0" w:beforeAutospacing="0" w:after="0" w:afterAutospacing="0"/>
        <w:ind w:firstLine="567"/>
        <w:jc w:val="both"/>
      </w:pPr>
      <w:r w:rsidRPr="000E2223">
        <w:t>- проводить своевременный ремонт ограждений зеленых насаждений.</w:t>
      </w:r>
    </w:p>
    <w:p w:rsidR="00D66F82" w:rsidRPr="000E2223" w:rsidRDefault="004510FE" w:rsidP="00335780">
      <w:pPr>
        <w:pStyle w:val="s1"/>
        <w:shd w:val="clear" w:color="auto" w:fill="FFFFFF"/>
        <w:spacing w:before="0" w:beforeAutospacing="0" w:after="0" w:afterAutospacing="0"/>
        <w:ind w:firstLine="567"/>
        <w:jc w:val="both"/>
      </w:pPr>
      <w:r w:rsidRPr="000E2223">
        <w:t>4.4.1.7</w:t>
      </w:r>
      <w:r w:rsidR="00D66F82" w:rsidRPr="000E2223">
        <w:t>. Разрешается посадка цветов в порядке личной инициативы граждан на балконах, а также у входов в жилые дома и на внутриквартальных территориях.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4.4.1.</w:t>
      </w:r>
      <w:r w:rsidR="00CD3711">
        <w:rPr>
          <w:rFonts w:ascii="Times New Roman" w:hAnsi="Times New Roman" w:cs="Times New Roman"/>
          <w:sz w:val="24"/>
          <w:szCs w:val="24"/>
        </w:rPr>
        <w:t>8</w:t>
      </w:r>
      <w:r w:rsidRPr="000E2223">
        <w:rPr>
          <w:rFonts w:ascii="Times New Roman" w:hAnsi="Times New Roman" w:cs="Times New Roman"/>
          <w:sz w:val="24"/>
          <w:szCs w:val="24"/>
        </w:rPr>
        <w:t>.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производить самовольную вырубку и посадку зеленых насаждений;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повреждать зеленые насаждения;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производить распашку земель;</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разводить костры, жечь опавшую листву и сухую траву, совершать иные действия, создающие пожароопасную обстановку;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складировать различные грузы, в том числе строительные материалы и отходы;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забивать в деревья гвозди, крючки и тому подобное;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выгуливать домашних животных,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сбрасывать смет и другие отходы;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ездить по зеленым насаждениям и парковать автотранспорт на газонах;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устанавливать металлические гаражи.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4.4.1.</w:t>
      </w:r>
      <w:r w:rsidR="00CD3711">
        <w:rPr>
          <w:rFonts w:ascii="Times New Roman" w:hAnsi="Times New Roman" w:cs="Times New Roman"/>
          <w:sz w:val="24"/>
          <w:szCs w:val="24"/>
        </w:rPr>
        <w:t>9</w:t>
      </w:r>
      <w:r w:rsidRPr="000E2223">
        <w:rPr>
          <w:rFonts w:ascii="Times New Roman" w:hAnsi="Times New Roman" w:cs="Times New Roman"/>
          <w:sz w:val="24"/>
          <w:szCs w:val="24"/>
        </w:rPr>
        <w:t xml:space="preserve">. В целях сохранности элементов озеленения допускается их размещение с ограждением. Ограждение элементов озеленения и его размещение не должны противоречить </w:t>
      </w:r>
      <w:hyperlink w:anchor="P250">
        <w:r w:rsidRPr="000E2223">
          <w:rPr>
            <w:rFonts w:ascii="Times New Roman" w:hAnsi="Times New Roman" w:cs="Times New Roman"/>
            <w:sz w:val="24"/>
            <w:szCs w:val="24"/>
          </w:rPr>
          <w:t>пунктам 4.1.2.2</w:t>
        </w:r>
      </w:hyperlink>
      <w:r w:rsidRPr="000E2223">
        <w:rPr>
          <w:rFonts w:ascii="Times New Roman" w:hAnsi="Times New Roman" w:cs="Times New Roman"/>
          <w:sz w:val="24"/>
          <w:szCs w:val="24"/>
        </w:rPr>
        <w:t xml:space="preserve">, </w:t>
      </w:r>
      <w:hyperlink w:anchor="P255">
        <w:r w:rsidRPr="000E2223">
          <w:rPr>
            <w:rFonts w:ascii="Times New Roman" w:hAnsi="Times New Roman" w:cs="Times New Roman"/>
            <w:sz w:val="24"/>
            <w:szCs w:val="24"/>
          </w:rPr>
          <w:t>4.1.2.3</w:t>
        </w:r>
      </w:hyperlink>
      <w:r w:rsidRPr="000E2223">
        <w:rPr>
          <w:rFonts w:ascii="Times New Roman" w:hAnsi="Times New Roman" w:cs="Times New Roman"/>
          <w:sz w:val="24"/>
          <w:szCs w:val="24"/>
        </w:rPr>
        <w:t xml:space="preserve"> настоящих Правил.</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4.4.2. Виды покрытий.</w:t>
      </w:r>
    </w:p>
    <w:p w:rsidR="00230165" w:rsidRPr="000E2223" w:rsidRDefault="00230165" w:rsidP="00335780">
      <w:pPr>
        <w:pStyle w:val="ae"/>
        <w:spacing w:before="0" w:beforeAutospacing="0" w:after="0" w:afterAutospacing="0"/>
        <w:ind w:firstLine="709"/>
        <w:jc w:val="both"/>
      </w:pPr>
      <w:r w:rsidRPr="000E2223">
        <w:t>4.4.2.1. Покрытия поверхности обеспечивают на территории муниципального образования «</w:t>
      </w:r>
      <w:r w:rsidR="00DD62A1">
        <w:t>Образцово-Травинский сельсовет</w:t>
      </w:r>
      <w:r w:rsidRPr="000E2223">
        <w:t>»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5" w:name="sub_2122"/>
    </w:p>
    <w:p w:rsidR="00230165" w:rsidRPr="000E2223" w:rsidRDefault="00230165" w:rsidP="00335780">
      <w:pPr>
        <w:pStyle w:val="ae"/>
        <w:spacing w:before="0" w:beforeAutospacing="0" w:after="0" w:afterAutospacing="0"/>
        <w:ind w:firstLine="709"/>
        <w:jc w:val="both"/>
      </w:pPr>
      <w:r w:rsidRPr="000E2223">
        <w:t xml:space="preserve">- монолитные или сборные покрытия, </w:t>
      </w:r>
      <w:proofErr w:type="gramStart"/>
      <w:r w:rsidRPr="000E2223">
        <w:t>выполняемые</w:t>
      </w:r>
      <w:proofErr w:type="gramEnd"/>
      <w:r w:rsidRPr="000E2223">
        <w:t xml:space="preserve"> в том числе из асфальтобетона, </w:t>
      </w:r>
      <w:proofErr w:type="spellStart"/>
      <w:r w:rsidRPr="000E2223">
        <w:t>цементобетона</w:t>
      </w:r>
      <w:proofErr w:type="spellEnd"/>
      <w:r w:rsidRPr="000E2223">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230165" w:rsidRPr="000E2223" w:rsidRDefault="00230165" w:rsidP="00335780">
      <w:pPr>
        <w:pStyle w:val="ae"/>
        <w:spacing w:before="0" w:beforeAutospacing="0" w:after="0" w:afterAutospacing="0"/>
        <w:ind w:firstLine="709"/>
        <w:jc w:val="both"/>
      </w:pPr>
      <w:proofErr w:type="gramStart"/>
      <w:r w:rsidRPr="000E2223">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w:t>
      </w:r>
      <w:r w:rsidRPr="000E2223">
        <w:lastRenderedPageBreak/>
        <w:t>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0E2223">
        <w:t>, прогулочных дорожек);</w:t>
      </w:r>
    </w:p>
    <w:p w:rsidR="00230165" w:rsidRPr="000E2223" w:rsidRDefault="00230165" w:rsidP="00335780">
      <w:pPr>
        <w:pStyle w:val="ae"/>
        <w:spacing w:before="0" w:beforeAutospacing="0" w:after="0" w:afterAutospacing="0"/>
        <w:ind w:firstLine="709"/>
        <w:jc w:val="both"/>
      </w:pPr>
      <w:r w:rsidRPr="000E2223">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E2223">
        <w:t>экологичности</w:t>
      </w:r>
      <w:proofErr w:type="spellEnd"/>
      <w:r w:rsidRPr="000E2223">
        <w:t xml:space="preserve"> благоустраиваемой территории;</w:t>
      </w:r>
    </w:p>
    <w:p w:rsidR="00230165" w:rsidRPr="000E2223" w:rsidRDefault="00230165" w:rsidP="00335780">
      <w:pPr>
        <w:pStyle w:val="ae"/>
        <w:spacing w:before="0" w:beforeAutospacing="0" w:after="0" w:afterAutospacing="0"/>
        <w:ind w:firstLine="709"/>
        <w:jc w:val="both"/>
      </w:pPr>
      <w:r w:rsidRPr="000E2223">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6" w:name="sub_2125"/>
      <w:bookmarkEnd w:id="5"/>
    </w:p>
    <w:p w:rsidR="00230165" w:rsidRPr="000E2223" w:rsidRDefault="004510FE" w:rsidP="00335780">
      <w:pPr>
        <w:pStyle w:val="ae"/>
        <w:spacing w:before="0" w:beforeAutospacing="0" w:after="0" w:afterAutospacing="0"/>
        <w:ind w:firstLine="709"/>
        <w:jc w:val="both"/>
      </w:pPr>
      <w:r w:rsidRPr="000E2223">
        <w:t>4.4.2.2</w:t>
      </w:r>
      <w:r w:rsidR="00230165" w:rsidRPr="000E2223">
        <w:t xml:space="preserve">. Необходимо обеспечивать  уклон </w:t>
      </w:r>
      <w:r w:rsidR="00230165" w:rsidRPr="000E2223">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230165" w:rsidRPr="000E2223">
        <w:t>.</w:t>
      </w:r>
      <w:bookmarkStart w:id="7" w:name="sub_2126"/>
      <w:bookmarkEnd w:id="6"/>
    </w:p>
    <w:p w:rsidR="00230165" w:rsidRPr="000E2223" w:rsidRDefault="004510FE" w:rsidP="00335780">
      <w:pPr>
        <w:pStyle w:val="ae"/>
        <w:spacing w:before="0" w:beforeAutospacing="0" w:after="0" w:afterAutospacing="0"/>
        <w:ind w:firstLine="709"/>
        <w:jc w:val="both"/>
      </w:pPr>
      <w:r w:rsidRPr="000E2223">
        <w:t>4.4.2.3</w:t>
      </w:r>
      <w:r w:rsidR="00230165" w:rsidRPr="000E2223">
        <w:t xml:space="preserve">. Для деревьев, расположенных в мощении, при отсутствии иных видов защиты (приствольных решёток, бордюров, скамеек и пр.) необходимо </w:t>
      </w:r>
      <w:bookmarkStart w:id="8" w:name="sub_2127"/>
      <w:bookmarkEnd w:id="7"/>
      <w:r w:rsidR="00230165" w:rsidRPr="000E2223">
        <w:rPr>
          <w:shd w:val="clear" w:color="auto" w:fill="FFFFFF"/>
        </w:rPr>
        <w:t>предусматривать защитное приствольное покрытие, выполненное на одном уровне или выше покрытия пешеходных коммуникаций</w:t>
      </w:r>
    </w:p>
    <w:bookmarkEnd w:id="8"/>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4.4.3. Игровое и спортивное оборудование.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4.4.3.1. В рамках </w:t>
      </w:r>
      <w:proofErr w:type="gramStart"/>
      <w:r w:rsidRPr="000E2223">
        <w:rPr>
          <w:rFonts w:ascii="Times New Roman" w:hAnsi="Times New Roman" w:cs="Times New Roman"/>
          <w:sz w:val="24"/>
          <w:szCs w:val="24"/>
        </w:rPr>
        <w:t>решения задачи обеспечения качества среды</w:t>
      </w:r>
      <w:proofErr w:type="gramEnd"/>
      <w:r w:rsidRPr="000E2223">
        <w:rPr>
          <w:rFonts w:ascii="Times New Roman" w:hAnsi="Times New Roman" w:cs="Times New Roman"/>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4.4.3.2.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должно соответствовать требованиям государственных стандартов Российской Федерации.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 Наружное освещение.</w:t>
      </w:r>
    </w:p>
    <w:p w:rsidR="00230165" w:rsidRPr="000E2223" w:rsidRDefault="00F30E2C" w:rsidP="00335780">
      <w:pPr>
        <w:pStyle w:val="s1"/>
        <w:spacing w:before="0" w:beforeAutospacing="0" w:after="0" w:afterAutospacing="0"/>
        <w:ind w:firstLine="567"/>
        <w:jc w:val="both"/>
      </w:pPr>
      <w:r w:rsidRPr="000E2223">
        <w:t xml:space="preserve">4.4.4.1. </w:t>
      </w:r>
      <w:r w:rsidR="00230165" w:rsidRPr="000E2223">
        <w:t xml:space="preserve">На территории </w:t>
      </w:r>
      <w:r w:rsidR="004510FE" w:rsidRPr="000E2223">
        <w:rPr>
          <w:bCs/>
        </w:rPr>
        <w:t>муниципального образования «</w:t>
      </w:r>
      <w:r w:rsidR="00DD62A1">
        <w:rPr>
          <w:bCs/>
        </w:rPr>
        <w:t>Образцово-Травинский сельсовет</w:t>
      </w:r>
      <w:r w:rsidR="004510FE" w:rsidRPr="000E2223">
        <w:rPr>
          <w:bCs/>
        </w:rPr>
        <w:t>»</w:t>
      </w:r>
      <w:r w:rsidR="00230165" w:rsidRPr="000E2223">
        <w:t>предусматриваются следующие виды освещения: утилитарное наружное, архитектурное.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Перечень работ по благоустройству и периодичности их выполнения отражены в пункте 4 приложения № 2.</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4.4.4.2. </w:t>
      </w:r>
      <w:r w:rsidR="002D3804" w:rsidRPr="000E2223">
        <w:rPr>
          <w:rFonts w:ascii="Times New Roman" w:hAnsi="Times New Roman" w:cs="Times New Roman"/>
          <w:sz w:val="24"/>
          <w:szCs w:val="24"/>
        </w:rPr>
        <w:t>При проектировании каждой группы осветительных установок</w:t>
      </w:r>
      <w:r w:rsidRPr="000E2223">
        <w:rPr>
          <w:rFonts w:ascii="Times New Roman" w:hAnsi="Times New Roman" w:cs="Times New Roman"/>
          <w:sz w:val="24"/>
          <w:szCs w:val="24"/>
        </w:rPr>
        <w:t xml:space="preserve"> обеспечиваются: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экономичность и </w:t>
      </w:r>
      <w:proofErr w:type="spellStart"/>
      <w:r w:rsidRPr="000E2223">
        <w:rPr>
          <w:rFonts w:ascii="Times New Roman" w:hAnsi="Times New Roman" w:cs="Times New Roman"/>
          <w:sz w:val="24"/>
          <w:szCs w:val="24"/>
        </w:rPr>
        <w:t>энергоэффективность</w:t>
      </w:r>
      <w:proofErr w:type="spellEnd"/>
      <w:r w:rsidRPr="000E2223">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удобство обслуживания и управления при разных режимах работы установок.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4.4.4.3. В стационарных установках освещения необходимо применять </w:t>
      </w:r>
      <w:proofErr w:type="spellStart"/>
      <w:r w:rsidRPr="000E2223">
        <w:rPr>
          <w:rFonts w:ascii="Times New Roman" w:hAnsi="Times New Roman" w:cs="Times New Roman"/>
          <w:sz w:val="24"/>
          <w:szCs w:val="24"/>
        </w:rPr>
        <w:t>энергоэффективные</w:t>
      </w:r>
      <w:proofErr w:type="spellEnd"/>
      <w:r w:rsidRPr="000E2223">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4.4.4.4. </w:t>
      </w:r>
      <w:proofErr w:type="gramStart"/>
      <w:r w:rsidRPr="000E2223">
        <w:rPr>
          <w:rFonts w:ascii="Times New Roman" w:hAnsi="Times New Roman" w:cs="Times New Roman"/>
          <w:sz w:val="24"/>
          <w:szCs w:val="24"/>
        </w:rPr>
        <w:t xml:space="preserve">В темное время суток должны освещаться улицы, дороги, площади, набережные, мосты, бульвары, скверы, парки и пешеходные аллеи, территории жилых кварталов, микрорайонов, придомовые территории, территории коммунальных </w:t>
      </w:r>
      <w:r w:rsidRPr="000E2223">
        <w:rPr>
          <w:rFonts w:ascii="Times New Roman" w:hAnsi="Times New Roman" w:cs="Times New Roman"/>
          <w:sz w:val="24"/>
          <w:szCs w:val="24"/>
        </w:rPr>
        <w:lastRenderedPageBreak/>
        <w:t>предприятий, жилые дома.</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4.4.4.5. </w:t>
      </w:r>
      <w:proofErr w:type="gramStart"/>
      <w:r w:rsidRPr="000E2223">
        <w:rPr>
          <w:rFonts w:ascii="Times New Roman" w:hAnsi="Times New Roman" w:cs="Times New Roman"/>
          <w:sz w:val="24"/>
          <w:szCs w:val="24"/>
        </w:rPr>
        <w:t>За счет средств бюджета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производится освещение автомобильных дорог местного значения общего пользования, улиц, площадей, мостов, путепроводов, бульваров, скверов, парков, пешеходных аллей.</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строительными нормами и правилами, а установок световой информации - по решению лиц, которым установки принадлежат на праве собственности или ином законном основании.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4.4.4.7. Включение и отключение устройств наружного освещения подъездов многоквартирных домов, а также систем архитектурно-художественной подсветки производится в режиме работы наружного освещения улиц.</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4.4.4.8. На улицах и дорогах, оборудованных кюветами, допускается устанавливать опоры наружного освещения за кюветом, если расстояние от опоры наружного освещения до ближней границы проезжей части не превышает 4 м. Опора наружного освещения не должна находиться между пожарным гидрантом и проезжей частью улицы или дороги.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4.4.4.9. Опоры наружного освещения в пешеходных зонах должны располагаться вне пешеходной части.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4.4.4.10. Светильники на улицах и дорогах с рядовой посадкой деревьев </w:t>
      </w:r>
      <w:r w:rsidR="00454D52">
        <w:rPr>
          <w:rFonts w:ascii="Times New Roman" w:hAnsi="Times New Roman" w:cs="Times New Roman"/>
          <w:sz w:val="24"/>
          <w:szCs w:val="24"/>
        </w:rPr>
        <w:t>устанавливаются</w:t>
      </w:r>
      <w:r w:rsidRPr="000E2223">
        <w:rPr>
          <w:rFonts w:ascii="Times New Roman" w:hAnsi="Times New Roman" w:cs="Times New Roman"/>
          <w:sz w:val="24"/>
          <w:szCs w:val="24"/>
        </w:rPr>
        <w:t xml:space="preserve"> вне крон деревьев на удлиненных кронштейнах, обращенных в сторону проезжей части улицы, или применять тросовый подвес светильников.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4.4.4.12. Количество неработающих светильников, установленных вдоль автомобильных дорог общего пользования местного значения, не должно превышать 10% от их общего количества, при этом не допускается расположение неработающих светильников подряд, один за другим. </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трех суток.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4.4.4.14. Запрещается размещение на поверхностях опор, кронштейнов и других элементов устройств наружного освещения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4.4.4.15.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4.4.4.16.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производятся не реже двух раз в год (весной и осенью), очистка от коррозии, окраска - не реже одного раза в год, а ремонт - по мере </w:t>
      </w:r>
      <w:r w:rsidRPr="000E2223">
        <w:rPr>
          <w:rFonts w:ascii="Times New Roman" w:hAnsi="Times New Roman" w:cs="Times New Roman"/>
          <w:sz w:val="24"/>
          <w:szCs w:val="24"/>
        </w:rPr>
        <w:lastRenderedPageBreak/>
        <w:t>необходимости.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4.4.4.17. Обрезка зеленых насаждений в охранной зоне электрических проводов производится лицами, обслуживающими сети наружного освещения.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 Малые архитектурные формы и характерные требования к ним.</w:t>
      </w:r>
    </w:p>
    <w:p w:rsidR="008170ED" w:rsidRPr="009D4AD4" w:rsidRDefault="00F30E2C" w:rsidP="00335780">
      <w:pPr>
        <w:pStyle w:val="s1"/>
        <w:shd w:val="clear" w:color="auto" w:fill="FFFFFF"/>
        <w:spacing w:before="0" w:beforeAutospacing="0" w:after="0" w:afterAutospacing="0"/>
        <w:ind w:firstLine="567"/>
        <w:jc w:val="both"/>
        <w:rPr>
          <w:shd w:val="clear" w:color="auto" w:fill="FFFFFF"/>
        </w:rPr>
      </w:pPr>
      <w:r w:rsidRPr="000E2223">
        <w:t xml:space="preserve">4.4.5.1. </w:t>
      </w:r>
      <w:proofErr w:type="gramStart"/>
      <w:r w:rsidR="008170ED" w:rsidRPr="000E2223">
        <w:t xml:space="preserve">К малым архитектурным формам относятся: </w:t>
      </w:r>
      <w:r w:rsidR="008170ED" w:rsidRPr="000E2223">
        <w:rPr>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w:t>
      </w:r>
      <w:proofErr w:type="gramEnd"/>
      <w:r w:rsidR="008170ED" w:rsidRPr="000E2223">
        <w:rPr>
          <w:shd w:val="clear" w:color="auto" w:fill="FFFFFF"/>
        </w:rPr>
        <w:t xml:space="preserve"> иные элементы, дополняющие общую композицию архитектурного ансамбля застройки муниципального образования.</w:t>
      </w:r>
    </w:p>
    <w:p w:rsidR="008170ED" w:rsidRPr="000E2223" w:rsidRDefault="008170ED" w:rsidP="00335780">
      <w:pPr>
        <w:pStyle w:val="s1"/>
        <w:shd w:val="clear" w:color="auto" w:fill="FFFFFF"/>
        <w:spacing w:before="0" w:beforeAutospacing="0" w:after="0" w:afterAutospacing="0"/>
        <w:ind w:firstLine="567"/>
        <w:jc w:val="both"/>
      </w:pPr>
      <w:r w:rsidRPr="000E2223">
        <w:t>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8170ED"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4.4.5.2. </w:t>
      </w:r>
      <w:r w:rsidR="008170ED" w:rsidRPr="000E2223">
        <w:rPr>
          <w:rFonts w:ascii="Times New Roman" w:hAnsi="Times New Roman" w:cs="Times New Roman"/>
          <w:sz w:val="24"/>
          <w:szCs w:val="24"/>
        </w:rPr>
        <w:t>При проектировании и выборе малых архитектурных форм,</w:t>
      </w:r>
      <w:r w:rsidR="008170ED" w:rsidRPr="000E2223">
        <w:rPr>
          <w:rFonts w:ascii="Times New Roman" w:hAnsi="Times New Roman" w:cs="Times New Roman"/>
          <w:sz w:val="24"/>
          <w:szCs w:val="24"/>
          <w:shd w:val="clear" w:color="auto" w:fill="FFFFFF"/>
        </w:rPr>
        <w:t xml:space="preserve"> в том числе уличной мебели, </w:t>
      </w:r>
      <w:r w:rsidR="008170ED" w:rsidRPr="000E2223">
        <w:rPr>
          <w:rFonts w:ascii="Times New Roman" w:hAnsi="Times New Roman" w:cs="Times New Roman"/>
          <w:sz w:val="24"/>
          <w:szCs w:val="24"/>
        </w:rPr>
        <w:t xml:space="preserve"> необходимо учитывать:</w:t>
      </w:r>
    </w:p>
    <w:p w:rsidR="008170ED" w:rsidRPr="000E2223" w:rsidRDefault="008170ED" w:rsidP="00335780">
      <w:pPr>
        <w:pStyle w:val="ae"/>
        <w:spacing w:before="0" w:beforeAutospacing="0" w:after="0" w:afterAutospacing="0"/>
        <w:ind w:firstLine="709"/>
        <w:jc w:val="both"/>
      </w:pPr>
      <w:r w:rsidRPr="000E2223">
        <w:t>а) наличие свободной площади на благоустраиваемой территории;</w:t>
      </w:r>
    </w:p>
    <w:p w:rsidR="008170ED" w:rsidRPr="000E2223" w:rsidRDefault="008170ED" w:rsidP="00335780">
      <w:pPr>
        <w:pStyle w:val="ae"/>
        <w:spacing w:before="0" w:beforeAutospacing="0" w:after="0" w:afterAutospacing="0"/>
        <w:ind w:firstLine="709"/>
        <w:jc w:val="both"/>
      </w:pPr>
      <w:r w:rsidRPr="000E2223">
        <w:t>б) соответствие материалов и конструкции МАФ климату и назначению МАФ;</w:t>
      </w:r>
    </w:p>
    <w:p w:rsidR="008170ED" w:rsidRPr="000E2223" w:rsidRDefault="008170ED" w:rsidP="00335780">
      <w:pPr>
        <w:pStyle w:val="ae"/>
        <w:spacing w:before="0" w:beforeAutospacing="0" w:after="0" w:afterAutospacing="0"/>
        <w:ind w:firstLine="709"/>
        <w:jc w:val="both"/>
      </w:pPr>
      <w:r w:rsidRPr="000E2223">
        <w:t>в) защиту от образования наледи и снежных заносов, обеспечение стока воды;</w:t>
      </w:r>
    </w:p>
    <w:p w:rsidR="008170ED" w:rsidRPr="000E2223" w:rsidRDefault="008170ED" w:rsidP="00335780">
      <w:pPr>
        <w:pStyle w:val="ae"/>
        <w:spacing w:before="0" w:beforeAutospacing="0" w:after="0" w:afterAutospacing="0"/>
        <w:ind w:firstLine="709"/>
        <w:jc w:val="both"/>
      </w:pPr>
      <w:r w:rsidRPr="000E2223">
        <w:t>г) пропускную способность территории, частоту и продолжительность использования МАФ;</w:t>
      </w:r>
    </w:p>
    <w:p w:rsidR="008170ED" w:rsidRPr="000E2223" w:rsidRDefault="008170ED" w:rsidP="00335780">
      <w:pPr>
        <w:pStyle w:val="ae"/>
        <w:spacing w:before="0" w:beforeAutospacing="0" w:after="0" w:afterAutospacing="0"/>
        <w:ind w:firstLine="709"/>
        <w:jc w:val="both"/>
      </w:pPr>
      <w:r w:rsidRPr="000E2223">
        <w:t>д) возраст потенциальных пользователей МАФ;</w:t>
      </w:r>
    </w:p>
    <w:p w:rsidR="008170ED" w:rsidRPr="000E2223" w:rsidRDefault="008170ED" w:rsidP="00335780">
      <w:pPr>
        <w:pStyle w:val="ae"/>
        <w:spacing w:before="0" w:beforeAutospacing="0" w:after="0" w:afterAutospacing="0"/>
        <w:ind w:firstLine="709"/>
        <w:jc w:val="both"/>
      </w:pPr>
      <w:r w:rsidRPr="000E2223">
        <w:t>е) антивандальную защищенность МАФ от разрушения, оклейки, нанесения надписей и изображений;</w:t>
      </w:r>
    </w:p>
    <w:p w:rsidR="008170ED" w:rsidRPr="000E2223" w:rsidRDefault="008170ED" w:rsidP="00335780">
      <w:pPr>
        <w:pStyle w:val="ae"/>
        <w:spacing w:before="0" w:beforeAutospacing="0" w:after="0" w:afterAutospacing="0"/>
        <w:ind w:firstLine="709"/>
        <w:jc w:val="both"/>
      </w:pPr>
      <w:r w:rsidRPr="000E2223">
        <w:t>ж) удобство обслуживания, а также механизированной и ручной очистки территории рядом с МАФ и под конструкцией;</w:t>
      </w:r>
    </w:p>
    <w:p w:rsidR="008170ED" w:rsidRPr="000E2223" w:rsidRDefault="008170ED" w:rsidP="00335780">
      <w:pPr>
        <w:pStyle w:val="ae"/>
        <w:spacing w:before="0" w:beforeAutospacing="0" w:after="0" w:afterAutospacing="0"/>
        <w:ind w:firstLine="709"/>
        <w:jc w:val="both"/>
      </w:pPr>
      <w:r w:rsidRPr="000E2223">
        <w:t>з) возможность ремонта или замены деталей МАФ;</w:t>
      </w:r>
    </w:p>
    <w:p w:rsidR="008170ED" w:rsidRPr="000E2223" w:rsidRDefault="008170ED" w:rsidP="00335780">
      <w:pPr>
        <w:pStyle w:val="ae"/>
        <w:spacing w:before="0" w:beforeAutospacing="0" w:after="0" w:afterAutospacing="0"/>
        <w:ind w:firstLine="709"/>
        <w:jc w:val="both"/>
      </w:pPr>
      <w:r w:rsidRPr="000E2223">
        <w:t>и) интенсивность пешеходного и автомобильного движения, близость транспортных узлов;</w:t>
      </w:r>
    </w:p>
    <w:p w:rsidR="008170ED" w:rsidRPr="000E2223" w:rsidRDefault="008170ED" w:rsidP="00335780">
      <w:pPr>
        <w:pStyle w:val="ae"/>
        <w:spacing w:before="0" w:beforeAutospacing="0" w:after="0" w:afterAutospacing="0"/>
        <w:ind w:firstLine="709"/>
        <w:jc w:val="both"/>
      </w:pPr>
      <w:r w:rsidRPr="000E2223">
        <w:t>к) эргономичность конструкций (высоту и наклон спинки скамеек, высоту урн и другие характеристики);</w:t>
      </w:r>
    </w:p>
    <w:p w:rsidR="008170ED" w:rsidRPr="000E2223" w:rsidRDefault="008170ED" w:rsidP="00335780">
      <w:pPr>
        <w:pStyle w:val="ae"/>
        <w:spacing w:before="0" w:beforeAutospacing="0" w:after="0" w:afterAutospacing="0"/>
        <w:ind w:firstLine="709"/>
        <w:jc w:val="both"/>
      </w:pPr>
      <w:r w:rsidRPr="000E2223">
        <w:t>л) расцветку и стилистическое сочетание с другими МАФ и окружающей архитектурой;</w:t>
      </w:r>
    </w:p>
    <w:p w:rsidR="008170ED" w:rsidRPr="000E2223" w:rsidRDefault="008170ED" w:rsidP="00335780">
      <w:pPr>
        <w:pStyle w:val="ae"/>
        <w:spacing w:before="0" w:beforeAutospacing="0" w:after="0" w:afterAutospacing="0"/>
        <w:ind w:firstLine="709"/>
        <w:jc w:val="both"/>
      </w:pPr>
      <w:r w:rsidRPr="000E2223">
        <w:t>м) безопасность для потенциальных пользователей.</w:t>
      </w:r>
    </w:p>
    <w:p w:rsidR="008170ED" w:rsidRPr="000E2223" w:rsidRDefault="00F30E2C" w:rsidP="00335780">
      <w:pPr>
        <w:pStyle w:val="ae"/>
        <w:spacing w:before="0" w:beforeAutospacing="0" w:after="0" w:afterAutospacing="0"/>
        <w:ind w:firstLine="709"/>
        <w:jc w:val="both"/>
      </w:pPr>
      <w:r w:rsidRPr="000E2223">
        <w:t xml:space="preserve">4.4.5.3. </w:t>
      </w:r>
      <w:r w:rsidR="008170ED" w:rsidRPr="000E2223">
        <w:t>При установке МАФ и уличной мебели необходимо предусматривать обеспечение:</w:t>
      </w:r>
    </w:p>
    <w:p w:rsidR="008170ED" w:rsidRPr="000E2223" w:rsidRDefault="008170ED" w:rsidP="00335780">
      <w:pPr>
        <w:pStyle w:val="ae"/>
        <w:spacing w:before="0" w:beforeAutospacing="0" w:after="0" w:afterAutospacing="0"/>
        <w:ind w:firstLine="709"/>
        <w:jc w:val="both"/>
      </w:pPr>
      <w:r w:rsidRPr="000E2223">
        <w:t>а) расположения МАФ, не создающего препятствий для пешеходов;</w:t>
      </w:r>
    </w:p>
    <w:p w:rsidR="008170ED" w:rsidRPr="000E2223" w:rsidRDefault="008170ED" w:rsidP="00335780">
      <w:pPr>
        <w:pStyle w:val="ae"/>
        <w:spacing w:before="0" w:beforeAutospacing="0" w:after="0" w:afterAutospacing="0"/>
        <w:ind w:firstLine="709"/>
        <w:jc w:val="both"/>
      </w:pPr>
      <w:r w:rsidRPr="000E2223">
        <w:t>б) приоритета компактной установки МАФ на минимальной площади в местах большого скопления людей;</w:t>
      </w:r>
    </w:p>
    <w:p w:rsidR="008170ED" w:rsidRPr="000E2223" w:rsidRDefault="008170ED" w:rsidP="00335780">
      <w:pPr>
        <w:pStyle w:val="ae"/>
        <w:spacing w:before="0" w:beforeAutospacing="0" w:after="0" w:afterAutospacing="0"/>
        <w:ind w:firstLine="709"/>
        <w:jc w:val="both"/>
      </w:pPr>
      <w:r w:rsidRPr="000E2223">
        <w:t>в) устойчивости конструкции;</w:t>
      </w:r>
    </w:p>
    <w:p w:rsidR="008170ED" w:rsidRPr="000E2223" w:rsidRDefault="008170ED" w:rsidP="00335780">
      <w:pPr>
        <w:pStyle w:val="ae"/>
        <w:spacing w:before="0" w:beforeAutospacing="0" w:after="0" w:afterAutospacing="0"/>
        <w:ind w:firstLine="709"/>
        <w:jc w:val="both"/>
      </w:pPr>
      <w:r w:rsidRPr="000E2223">
        <w:t>г) надежной фиксации или возможности перемещения элементов в зависимости от типа МАФ и условий расположения;</w:t>
      </w:r>
    </w:p>
    <w:p w:rsidR="008170ED" w:rsidRPr="000E2223" w:rsidRDefault="008170ED" w:rsidP="00335780">
      <w:pPr>
        <w:pStyle w:val="ae"/>
        <w:spacing w:before="0" w:beforeAutospacing="0" w:after="0" w:afterAutospacing="0"/>
        <w:ind w:firstLine="709"/>
        <w:jc w:val="both"/>
      </w:pPr>
      <w:r w:rsidRPr="000E2223">
        <w:t>д) наличия в каждой конкретной зоне благоустраиваемой территории рекомендуемых типов МАФ для такой зоны.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4.4.5.4. При выборе МАФ рекомендуется пользоваться каталогами сертифицированных изделий.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4.4.5.5. </w:t>
      </w:r>
      <w:proofErr w:type="gramStart"/>
      <w:r w:rsidRPr="000E2223">
        <w:rPr>
          <w:rFonts w:ascii="Times New Roman" w:hAnsi="Times New Roman" w:cs="Times New Roman"/>
          <w:sz w:val="24"/>
          <w:szCs w:val="24"/>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xml:space="preserve">» </w:t>
      </w:r>
      <w:r w:rsidRPr="000E2223">
        <w:rPr>
          <w:rFonts w:ascii="Times New Roman" w:hAnsi="Times New Roman" w:cs="Times New Roman"/>
          <w:sz w:val="24"/>
          <w:szCs w:val="24"/>
        </w:rPr>
        <w:lastRenderedPageBreak/>
        <w:t>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зданиях, сооружениях, жилых многоквартирных домах.</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Обязательна установка урн для мусора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территории автостоянок, рынков и торговых комплексов, у нестационарных торговых объектов.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4.4.5.6. Содержание МАФ, включая работы по восстановлению и ремонту,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ином вещном или обязательственном праве, с учетом перечня работ, указанных в </w:t>
      </w:r>
      <w:hyperlink w:anchor="P783">
        <w:r w:rsidRPr="000E2223">
          <w:rPr>
            <w:rFonts w:ascii="Times New Roman" w:hAnsi="Times New Roman" w:cs="Times New Roman"/>
            <w:sz w:val="24"/>
            <w:szCs w:val="24"/>
          </w:rPr>
          <w:t>пункте 3</w:t>
        </w:r>
      </w:hyperlink>
      <w:r w:rsidRPr="000E2223">
        <w:rPr>
          <w:rFonts w:ascii="Times New Roman" w:hAnsi="Times New Roman" w:cs="Times New Roman"/>
          <w:sz w:val="24"/>
          <w:szCs w:val="24"/>
        </w:rPr>
        <w:t xml:space="preserve"> приложения № 2.</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4.4.5.7. Поврежденные МАФ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4.4.5.8. МАФ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4.4.5.9. При установке урн должны быть соблюдены следующие требования: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достаточные высота (максимальная до 100 см) и объем;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наличие рельефного </w:t>
      </w:r>
      <w:proofErr w:type="spellStart"/>
      <w:r w:rsidRPr="000E2223">
        <w:rPr>
          <w:rFonts w:ascii="Times New Roman" w:hAnsi="Times New Roman" w:cs="Times New Roman"/>
          <w:sz w:val="24"/>
          <w:szCs w:val="24"/>
        </w:rPr>
        <w:t>текстурирования</w:t>
      </w:r>
      <w:proofErr w:type="spellEnd"/>
      <w:r w:rsidRPr="000E2223">
        <w:rPr>
          <w:rFonts w:ascii="Times New Roman" w:hAnsi="Times New Roman" w:cs="Times New Roman"/>
          <w:sz w:val="24"/>
          <w:szCs w:val="24"/>
        </w:rPr>
        <w:t xml:space="preserve"> или перфорирования для защиты от графического вандализма;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защита от дождя и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использование и аккуратное расположение вставных ведер и мусорных мешков.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4.4.5.10. Требования к установке городской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E2223">
        <w:rPr>
          <w:rFonts w:ascii="Times New Roman" w:hAnsi="Times New Roman" w:cs="Times New Roman"/>
          <w:sz w:val="24"/>
          <w:szCs w:val="24"/>
        </w:rPr>
        <w:t>выступающими</w:t>
      </w:r>
      <w:proofErr w:type="gramEnd"/>
      <w:r w:rsidRPr="000E2223">
        <w:rPr>
          <w:rFonts w:ascii="Times New Roman" w:hAnsi="Times New Roman" w:cs="Times New Roman"/>
          <w:sz w:val="24"/>
          <w:szCs w:val="24"/>
        </w:rPr>
        <w:t xml:space="preserve"> над поверхностью земли.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на территории особо охраняемых природных </w:t>
      </w:r>
      <w:proofErr w:type="gramStart"/>
      <w:r w:rsidRPr="000E2223">
        <w:rPr>
          <w:rFonts w:ascii="Times New Roman" w:hAnsi="Times New Roman" w:cs="Times New Roman"/>
          <w:sz w:val="24"/>
          <w:szCs w:val="24"/>
        </w:rPr>
        <w:t>территорий</w:t>
      </w:r>
      <w:proofErr w:type="gramEnd"/>
      <w:r w:rsidRPr="000E2223">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4.4.5.11. Требования к установке цветочниц (вазонов), в том числе навесных: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дизайн (цвет, форма) цветочниц (вазонов) не отвлекает внимание от растений;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иными растительными декорациями.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4.4.5.12. При установке ограждений необходимо учитывать следующее: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прочность, обеспечивающая защиту пешеходов от наезда автомобилей;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модульность, позволяющая создавать конструкции любой формы;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наличие светоотражающих элементов в местах возможного наезда автомобиля;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расположение ограды не далее 10 см от края газона;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4.4.5.13. На тротуарах автомобильных дорог используются </w:t>
      </w:r>
      <w:proofErr w:type="gramStart"/>
      <w:r w:rsidRPr="000E2223">
        <w:rPr>
          <w:rFonts w:ascii="Times New Roman" w:hAnsi="Times New Roman" w:cs="Times New Roman"/>
          <w:sz w:val="24"/>
          <w:szCs w:val="24"/>
        </w:rPr>
        <w:t>следующие</w:t>
      </w:r>
      <w:proofErr w:type="gramEnd"/>
      <w:r w:rsidRPr="000E2223">
        <w:rPr>
          <w:rFonts w:ascii="Times New Roman" w:hAnsi="Times New Roman" w:cs="Times New Roman"/>
          <w:sz w:val="24"/>
          <w:szCs w:val="24"/>
        </w:rPr>
        <w:t xml:space="preserve"> МАФ:</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скамейки без спинки с местом для сумок;</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опоры у скамеек для людей с ограниченными возможностями;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заграждения, обеспечивающие защиту пешеходов от наезда автомобилей;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навесные кашпо, навесные цветочницы и вазоны;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высокие цветочницы (вазоны) и урны.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4.4.5.14. Для пешеходных зон используются </w:t>
      </w:r>
      <w:proofErr w:type="gramStart"/>
      <w:r w:rsidRPr="000E2223">
        <w:rPr>
          <w:rFonts w:ascii="Times New Roman" w:hAnsi="Times New Roman" w:cs="Times New Roman"/>
          <w:sz w:val="24"/>
          <w:szCs w:val="24"/>
        </w:rPr>
        <w:t>следующие</w:t>
      </w:r>
      <w:proofErr w:type="gramEnd"/>
      <w:r w:rsidRPr="000E2223">
        <w:rPr>
          <w:rFonts w:ascii="Times New Roman" w:hAnsi="Times New Roman" w:cs="Times New Roman"/>
          <w:sz w:val="24"/>
          <w:szCs w:val="24"/>
        </w:rPr>
        <w:t xml:space="preserve"> МАФ:</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уличные фонари, высота которых соотносима с ростом человека;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скамейки, предполагающие длительное сидение;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цветочницы и кашпо (вазоны);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информационные стенды;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защитные ограждения;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столы для игр.</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 Некапитальные строения, сооружения.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4.4.6.1. </w:t>
      </w:r>
      <w:proofErr w:type="gramStart"/>
      <w:r w:rsidRPr="000E2223">
        <w:rPr>
          <w:rFonts w:ascii="Times New Roman" w:hAnsi="Times New Roman" w:cs="Times New Roman"/>
          <w:sz w:val="24"/>
          <w:szCs w:val="24"/>
        </w:rPr>
        <w:t>При создании некапитальных строений,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другие объекты некапитального характера), необходимо применять отделочные материалы,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E2223">
        <w:rPr>
          <w:rFonts w:ascii="Times New Roman" w:hAnsi="Times New Roman" w:cs="Times New Roman"/>
          <w:sz w:val="24"/>
          <w:szCs w:val="24"/>
        </w:rPr>
        <w:t xml:space="preserve">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E2223">
        <w:rPr>
          <w:rFonts w:ascii="Times New Roman" w:hAnsi="Times New Roman" w:cs="Times New Roman"/>
          <w:sz w:val="24"/>
          <w:szCs w:val="24"/>
        </w:rPr>
        <w:t>маркетов</w:t>
      </w:r>
      <w:proofErr w:type="spellEnd"/>
      <w:r w:rsidRPr="000E2223">
        <w:rPr>
          <w:rFonts w:ascii="Times New Roman" w:hAnsi="Times New Roman" w:cs="Times New Roman"/>
          <w:sz w:val="24"/>
          <w:szCs w:val="24"/>
        </w:rPr>
        <w:t>, мини-рынков, торговых рядов возможно применение быстровозводимых модульных комплексов, выполняемых из легких конструкций.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4.4.6.2. В рамках </w:t>
      </w:r>
      <w:proofErr w:type="gramStart"/>
      <w:r w:rsidRPr="000E2223">
        <w:rPr>
          <w:rFonts w:ascii="Times New Roman" w:hAnsi="Times New Roman" w:cs="Times New Roman"/>
          <w:sz w:val="24"/>
          <w:szCs w:val="24"/>
        </w:rPr>
        <w:t>решения задачи обеспечения качества городской среды</w:t>
      </w:r>
      <w:proofErr w:type="gramEnd"/>
      <w:r w:rsidRPr="000E2223">
        <w:rPr>
          <w:rFonts w:ascii="Times New Roman" w:hAnsi="Times New Roman" w:cs="Times New Roman"/>
          <w:sz w:val="24"/>
          <w:szCs w:val="24"/>
        </w:rPr>
        <w:t xml:space="preserve"> при создании и благоустройстве некапитальных строений,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4.4.6.3. Некапитальные строения, сооружения размещаются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4.4.6.4. Содержание и эксплуатацию некапитальных строений, сооружений осуществляют лица, которым они принадлежат на праве собственности или ином законном основании. Некапитальные строения, сооружения должны быть безопасны для находящихся рядом граждан. Повреждения некапитальных строений, сооружений (разбитые стекла, повреждения обшивки и пр.) должны устраняться ответственными лицами в срок не более 10 дней с момента повреждения.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Собственники некапитальных строений, сооружений обязаны осуществлять очистку (помывку) объектов два раза в год в период проведения месячников по санитарной очистке и благоустройству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4.4.6.5. Запрещается складировать пустую тару и запасы товаров около некапитальных строений, сооружений и на их крышах.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4.4.6.6. Эксплуатация некапитальных строений, сооружений не должна приводить к </w:t>
      </w:r>
      <w:r w:rsidRPr="000E2223">
        <w:rPr>
          <w:rFonts w:ascii="Times New Roman" w:hAnsi="Times New Roman" w:cs="Times New Roman"/>
          <w:sz w:val="24"/>
          <w:szCs w:val="24"/>
        </w:rPr>
        <w:lastRenderedPageBreak/>
        <w:t>загрязнению окружающей территории разлетающимся мусором, вытекающей водой и стоками.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4.4.6.7. Лица, которым некапитальные строения, сооружения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4.4.6.8. Размещение нестационарных торговых объектов на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муниципальным правовым актом.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Самовольная установка нестационарных торговых объектов запрещается.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4.4.6.9.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(парков, садов), в местах установки автозаправочных станций, на автостоянках, а также при некапитальных строениях, сооружениях питания.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4.4.6.10. Некапитальные строения, сооружения, предназначенные для хранения автомототранспорта, технических и других средств передвижения, должны быть выполнены из легких конструкций, не предусматривающих устройство заглубленных фундаментов.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населенного пункта и условиям долговременной эксплуатации.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4.4.6.11. Не допускается размещение некапитальных строений, сооружений, предназначенных для хранения автомототранспорта, технических и других средств передвижения:</w:t>
      </w:r>
    </w:p>
    <w:p w:rsidR="00F30E2C" w:rsidRPr="000E2223" w:rsidRDefault="00F30E2C" w:rsidP="00335780">
      <w:pPr>
        <w:pStyle w:val="ConsPlusNormal"/>
        <w:ind w:firstLine="540"/>
        <w:jc w:val="both"/>
        <w:rPr>
          <w:rFonts w:ascii="Times New Roman" w:hAnsi="Times New Roman" w:cs="Times New Roman"/>
          <w:sz w:val="24"/>
          <w:szCs w:val="24"/>
        </w:rPr>
      </w:pPr>
      <w:proofErr w:type="gramStart"/>
      <w:r w:rsidRPr="000E2223">
        <w:rPr>
          <w:rFonts w:ascii="Times New Roman" w:hAnsi="Times New Roman" w:cs="Times New Roman"/>
          <w:sz w:val="24"/>
          <w:szCs w:val="24"/>
        </w:rPr>
        <w:t>- на тротуарах,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инженерных сетях и в охранных зонах таких сетей без согласования с владельцами сетей;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w:t>
      </w:r>
      <w:proofErr w:type="gramStart"/>
      <w:r w:rsidRPr="000E2223">
        <w:rPr>
          <w:rFonts w:ascii="Times New Roman" w:hAnsi="Times New Roman" w:cs="Times New Roman"/>
          <w:sz w:val="24"/>
          <w:szCs w:val="24"/>
        </w:rPr>
        <w:t>препятствующих</w:t>
      </w:r>
      <w:proofErr w:type="gramEnd"/>
      <w:r w:rsidRPr="000E2223">
        <w:rPr>
          <w:rFonts w:ascii="Times New Roman" w:hAnsi="Times New Roman" w:cs="Times New Roman"/>
          <w:sz w:val="24"/>
          <w:szCs w:val="24"/>
        </w:rPr>
        <w:t xml:space="preserve"> свободному подъезду к иным объектам пожарной, аварийно-спасательной техники;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 нарушение действующих норм и правил, устанавливающих расстояния при их размещении от зданий, сооружений и других объектов.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4.4.6.12. Некапитальные строения, сооружения, предназначенные для хранения автомототранспорта, технических и других средств передвижения, не должны ухудшать условия проживания и отдыха населения.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4.4.6.13. Размещение некапитальных строений, сооружений, предназначенных для хранения автомототранспорта, технических и других средств передвижения, должно осуществляться с соблюдением санитарно-эпидемиологических правил и нормативов, иных правил, установленных действующим законодательством.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4.4.6.14. Сезонные кафе должны быть благоустроены, иметь современное декоративно-художественное оформление (ограждение, освещение, озеленение).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4.4.6.15. Сезонные кафе размещаются на асфальтированных участках (бетонном покрытии, площадках, выложенных тротуарной плиткой) и не должны препятствовать движению пешеходов.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4.4.6.16. Размещение сезонных кафе над грунтовыми (незапечатанными) </w:t>
      </w:r>
      <w:r w:rsidRPr="000E2223">
        <w:rPr>
          <w:rFonts w:ascii="Times New Roman" w:hAnsi="Times New Roman" w:cs="Times New Roman"/>
          <w:sz w:val="24"/>
          <w:szCs w:val="24"/>
        </w:rPr>
        <w:lastRenderedPageBreak/>
        <w:t>поверхностями, над травяным покровом/газоном допускается только при условии организации технологического настила.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4.4.6.17. Сезонные аттракционы, передвижные цирки, передвижные зоопарки, передвижные луна-парки оборудуются в соответствии с требованиями действующего законодательства.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4.4.6.18. Площадки для размещения сезонных аттракционов, передвижных цирков, передвижных зоопарков, передвижных луна-парков должны быть огорожены, освещены, покрытие площадок должно быть пригодно для размещения объектов с учетом специфики оказываемых населению услуг (асфальт, брусчатка, травяной покров и пр.), обеспечивать хороший дренаж и возможность проведения регулярной санитарной уборки, иметь информационное оборудование. На площадках должны быть установлены скамейки и урны для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4.4.6.19. При размещении пунктов приема вторичного сырья расстояние до стен жилых домов должно быть не менее 20 м, а до зданий общеобразовательных школ, детских дошкольных учреждений и учреждений здравоохранения - не менее 50 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4.4.7. Благоустройство пешеходных коммуникаций (тротуаров, аллей, дорожек, тропинок), обеспечивающих пешеходные связи и передвижение на территории муниципального образования.</w:t>
      </w:r>
    </w:p>
    <w:p w:rsidR="000E2223" w:rsidRPr="000E2223" w:rsidRDefault="00454D52" w:rsidP="000E2223">
      <w:pPr>
        <w:pStyle w:val="s1"/>
        <w:shd w:val="clear" w:color="auto" w:fill="FFFFFF"/>
        <w:spacing w:before="0" w:beforeAutospacing="0" w:after="0" w:afterAutospacing="0"/>
        <w:ind w:firstLine="567"/>
        <w:jc w:val="both"/>
      </w:pPr>
      <w:r>
        <w:t>4.4.7</w:t>
      </w:r>
      <w:r w:rsidR="000E2223" w:rsidRPr="000E2223">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w:t>
      </w:r>
      <w:r w:rsidR="00D80F32">
        <w:t xml:space="preserve">поселения </w:t>
      </w:r>
      <w:r w:rsidR="000E2223" w:rsidRPr="000E2223">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0E2223" w:rsidRPr="000E2223" w:rsidRDefault="000E2223" w:rsidP="000E2223">
      <w:pPr>
        <w:pStyle w:val="s1"/>
        <w:shd w:val="clear" w:color="auto" w:fill="FFFFFF"/>
        <w:spacing w:before="0" w:beforeAutospacing="0" w:after="0" w:afterAutospacing="0"/>
        <w:ind w:firstLine="567"/>
        <w:jc w:val="both"/>
      </w:pPr>
      <w:r w:rsidRPr="000E2223">
        <w:rPr>
          <w:shd w:val="clear" w:color="auto" w:fill="FFFFFF"/>
        </w:rPr>
        <w:t xml:space="preserve">При планировочной </w:t>
      </w:r>
      <w:r w:rsidRPr="00E41E4D">
        <w:rPr>
          <w:shd w:val="clear" w:color="auto" w:fill="FFFFFF"/>
        </w:rPr>
        <w:t>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9" w:anchor="/document/400382837/entry/0" w:history="1">
        <w:r w:rsidRPr="00E41E4D">
          <w:rPr>
            <w:rStyle w:val="a3"/>
            <w:color w:val="auto"/>
            <w:u w:val="none"/>
            <w:shd w:val="clear" w:color="auto" w:fill="FFFFFF"/>
          </w:rPr>
          <w:t>СП 59.13330.2020</w:t>
        </w:r>
      </w:hyperlink>
      <w:r w:rsidRPr="00E41E4D">
        <w:rPr>
          <w:shd w:val="clear" w:color="auto" w:fill="FFFFFF"/>
        </w:rPr>
        <w:t> "Свод правил. Доступность зданий и сооружений для маломобильных групп населения. СНиП 35-</w:t>
      </w:r>
      <w:r w:rsidRPr="000E2223">
        <w:rPr>
          <w:shd w:val="clear" w:color="auto" w:fill="FFFFFF"/>
        </w:rPr>
        <w:t>01-2001".</w:t>
      </w:r>
    </w:p>
    <w:p w:rsidR="000E2223" w:rsidRPr="000E2223" w:rsidRDefault="000E2223" w:rsidP="000E2223">
      <w:pPr>
        <w:pStyle w:val="s1"/>
        <w:shd w:val="clear" w:color="auto" w:fill="FFFFFF"/>
        <w:spacing w:before="0" w:beforeAutospacing="0" w:after="0" w:afterAutospacing="0"/>
        <w:ind w:firstLine="567"/>
        <w:jc w:val="both"/>
      </w:pPr>
      <w:r w:rsidRPr="000E2223">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E2223" w:rsidRPr="000E2223" w:rsidRDefault="00454D52" w:rsidP="000E2223">
      <w:pPr>
        <w:pStyle w:val="s1"/>
        <w:shd w:val="clear" w:color="auto" w:fill="FFFFFF"/>
        <w:spacing w:before="0" w:beforeAutospacing="0" w:after="0" w:afterAutospacing="0"/>
        <w:ind w:firstLine="567"/>
        <w:jc w:val="both"/>
      </w:pPr>
      <w:r>
        <w:t>4.4.7</w:t>
      </w:r>
      <w:r w:rsidR="000E2223" w:rsidRPr="000E2223">
        <w:t>.2.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E2223" w:rsidRPr="00D80F32" w:rsidRDefault="00454D52" w:rsidP="000E2223">
      <w:pPr>
        <w:pStyle w:val="s1"/>
        <w:shd w:val="clear" w:color="auto" w:fill="FFFFFF"/>
        <w:spacing w:before="0" w:beforeAutospacing="0" w:after="0" w:afterAutospacing="0"/>
        <w:ind w:firstLine="567"/>
        <w:jc w:val="both"/>
      </w:pPr>
      <w:r w:rsidRPr="00D80F32">
        <w:t>4.4.7</w:t>
      </w:r>
      <w:r w:rsidR="000E2223" w:rsidRPr="00D80F32">
        <w:t>.3. Обязательный перечень элементов благоустройства территории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30E2C" w:rsidRPr="000E2223" w:rsidRDefault="00F30E2C" w:rsidP="00335780">
      <w:pPr>
        <w:pStyle w:val="ConsPlusNormal"/>
        <w:ind w:firstLine="540"/>
        <w:jc w:val="both"/>
        <w:rPr>
          <w:rFonts w:ascii="Times New Roman" w:hAnsi="Times New Roman" w:cs="Times New Roman"/>
          <w:sz w:val="24"/>
          <w:szCs w:val="24"/>
        </w:rPr>
      </w:pPr>
      <w:r w:rsidRPr="00D80F32">
        <w:rPr>
          <w:rFonts w:ascii="Times New Roman" w:hAnsi="Times New Roman" w:cs="Times New Roman"/>
          <w:sz w:val="24"/>
          <w:szCs w:val="24"/>
        </w:rPr>
        <w:t>4.4.8. Установка информационных конструкций (далее - вывесок), а также</w:t>
      </w:r>
      <w:r w:rsidRPr="000E2223">
        <w:rPr>
          <w:rFonts w:ascii="Times New Roman" w:hAnsi="Times New Roman" w:cs="Times New Roman"/>
          <w:sz w:val="24"/>
          <w:szCs w:val="24"/>
        </w:rPr>
        <w:t xml:space="preserve"> размещение иных графических элементов осуществляется в соответствии с муниципальными правовыми актами.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4.4.8.1. Организациям, эксплуатирующим световые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рекомендуется выключать полностью.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4.4.8.2. Не рекомендуется размещать на зданиях вывески, перекрывающие архитектурные элементы зданий (например, оконные проемы, колонны, орнамент и прочее).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4.4.8.3. Расклейка газет, афиш, плакатов, различного рода объявлений производится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4.4.8.4.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 Площадки.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4.4.9.1. 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 парковок и другие.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предусматриваются организация спортивно-игровых комплексов и оборудование специальных мест для катания на самокатах, роликовых досках и коньках.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Осветительное оборудование обеспечивается в режиме освещения территории, на которой расположена площадка.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4.4.9.5. Спортивные площадки, предназначенные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E2223">
        <w:rPr>
          <w:rFonts w:ascii="Times New Roman" w:hAnsi="Times New Roman" w:cs="Times New Roman"/>
          <w:sz w:val="24"/>
          <w:szCs w:val="24"/>
        </w:rPr>
        <w:t>площадки</w:t>
      </w:r>
      <w:proofErr w:type="gramEnd"/>
      <w:r w:rsidRPr="000E2223">
        <w:rPr>
          <w:rFonts w:ascii="Times New Roman" w:hAnsi="Times New Roman" w:cs="Times New Roman"/>
          <w:sz w:val="24"/>
          <w:szCs w:val="24"/>
        </w:rPr>
        <w:t xml:space="preserve"> возможно применять вертикальное озеленение.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4.4.9.6. Места (площадки) накопления твердых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4.4.9.7. Размер места (площадки) накопления твердых коммунальных отходов определяется исходя из задач, габаритов и количества контейнеров, используемых для </w:t>
      </w:r>
      <w:r w:rsidRPr="000E2223">
        <w:rPr>
          <w:rFonts w:ascii="Times New Roman" w:hAnsi="Times New Roman" w:cs="Times New Roman"/>
          <w:sz w:val="24"/>
          <w:szCs w:val="24"/>
        </w:rPr>
        <w:lastRenderedPageBreak/>
        <w:t>складирования отходов, но не более предусмотренного санитарно-эпидемиологическими требованиями.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Места (площадки) накопления твердых коммунальных </w:t>
      </w:r>
      <w:proofErr w:type="gramStart"/>
      <w:r w:rsidRPr="000E2223">
        <w:rPr>
          <w:rFonts w:ascii="Times New Roman" w:hAnsi="Times New Roman" w:cs="Times New Roman"/>
          <w:sz w:val="24"/>
          <w:szCs w:val="24"/>
        </w:rPr>
        <w:t>отходов</w:t>
      </w:r>
      <w:proofErr w:type="gramEnd"/>
      <w:r w:rsidRPr="000E2223">
        <w:rPr>
          <w:rFonts w:ascii="Times New Roman" w:hAnsi="Times New Roman" w:cs="Times New Roman"/>
          <w:sz w:val="24"/>
          <w:szCs w:val="24"/>
        </w:rPr>
        <w:t xml:space="preserve"> возможно совмещать с площадками для складирования отдельных групп коммунальных отходов, в том числе для складирования крупногабаритных отходов.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4.4.9.8.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 в соответствии с проектом благоустройства.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4.4.9.9.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На территории площадки предусматривается информационный стенд с правилами пользования площадкой.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4.4.9.10. При организации площадки для дрессировки собак перечень элементов благоустройства территории включает: мягкие или газонные виды покрытия, ограждение высотой не менее 2 м, скамьи и урны, информационный стенд, осветительное оборудование, специальное тренировочное оборудование. Возможно оборудование площадок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Покрытие площадки предусматривается </w:t>
      </w:r>
      <w:proofErr w:type="gramStart"/>
      <w:r w:rsidRPr="000E2223">
        <w:rPr>
          <w:rFonts w:ascii="Times New Roman" w:hAnsi="Times New Roman" w:cs="Times New Roman"/>
          <w:sz w:val="24"/>
          <w:szCs w:val="24"/>
        </w:rPr>
        <w:t>имеющим</w:t>
      </w:r>
      <w:proofErr w:type="gramEnd"/>
      <w:r w:rsidRPr="000E2223">
        <w:rPr>
          <w:rFonts w:ascii="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4.4.9.11. При организации площадки стоянок автомобилей и парковок перечень элементов благоустройства территории на площадках стоянок и парковок автомобилей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4510FE" w:rsidRPr="000E2223" w:rsidRDefault="004510FE" w:rsidP="004510FE">
      <w:pPr>
        <w:pStyle w:val="ae"/>
        <w:spacing w:before="0" w:beforeAutospacing="0" w:after="0" w:afterAutospacing="0"/>
        <w:ind w:firstLine="709"/>
        <w:jc w:val="both"/>
      </w:pPr>
      <w:r w:rsidRPr="000E2223">
        <w:t>4.4.</w:t>
      </w:r>
      <w:r w:rsidR="00454D52">
        <w:t>10</w:t>
      </w:r>
      <w:r w:rsidRPr="000E2223">
        <w:t>. Парковки</w:t>
      </w:r>
    </w:p>
    <w:p w:rsidR="004510FE" w:rsidRPr="000E2223" w:rsidRDefault="004510FE" w:rsidP="004510FE">
      <w:pPr>
        <w:pStyle w:val="ae"/>
        <w:spacing w:before="0" w:beforeAutospacing="0" w:after="0" w:afterAutospacing="0"/>
        <w:ind w:firstLine="709"/>
        <w:jc w:val="both"/>
      </w:pPr>
      <w:r w:rsidRPr="000E2223">
        <w:t>4.4.</w:t>
      </w:r>
      <w:r w:rsidR="00454D52">
        <w:t>10</w:t>
      </w:r>
      <w:r w:rsidRPr="000E2223">
        <w:t xml:space="preserve">.1. </w:t>
      </w:r>
      <w:r w:rsidRPr="000E2223">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w:t>
      </w:r>
      <w:r w:rsidR="00D80F32">
        <w:rPr>
          <w:shd w:val="clear" w:color="auto" w:fill="FFFFFF"/>
        </w:rPr>
        <w:t xml:space="preserve"> продвижения </w:t>
      </w:r>
      <w:r w:rsidRPr="000E2223">
        <w:t>уборочной и специальной техники</w:t>
      </w:r>
      <w:r w:rsidRPr="000E2223">
        <w:rPr>
          <w:shd w:val="clear" w:color="auto" w:fill="FFFFFF"/>
        </w:rPr>
        <w:t>.</w:t>
      </w:r>
    </w:p>
    <w:p w:rsidR="004510FE" w:rsidRPr="000E2223" w:rsidRDefault="004510FE" w:rsidP="004510FE">
      <w:pPr>
        <w:pStyle w:val="ae"/>
        <w:spacing w:before="0" w:beforeAutospacing="0" w:after="0" w:afterAutospacing="0"/>
        <w:ind w:firstLine="709"/>
        <w:jc w:val="both"/>
      </w:pPr>
      <w:r w:rsidRPr="000E2223">
        <w:t>4.4.</w:t>
      </w:r>
      <w:r w:rsidR="00454D52">
        <w:t>10</w:t>
      </w:r>
      <w:r w:rsidRPr="000E2223">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Title"/>
        <w:jc w:val="center"/>
        <w:outlineLvl w:val="1"/>
        <w:rPr>
          <w:rFonts w:ascii="Times New Roman" w:hAnsi="Times New Roman" w:cs="Times New Roman"/>
          <w:sz w:val="24"/>
          <w:szCs w:val="24"/>
        </w:rPr>
      </w:pPr>
      <w:r w:rsidRPr="000E2223">
        <w:rPr>
          <w:rFonts w:ascii="Times New Roman" w:hAnsi="Times New Roman" w:cs="Times New Roman"/>
          <w:sz w:val="24"/>
          <w:szCs w:val="24"/>
        </w:rPr>
        <w:t xml:space="preserve">5. Уборка </w:t>
      </w:r>
      <w:r w:rsidR="00077294" w:rsidRPr="000E2223">
        <w:rPr>
          <w:rFonts w:ascii="Times New Roman" w:hAnsi="Times New Roman" w:cs="Times New Roman"/>
          <w:sz w:val="24"/>
          <w:szCs w:val="24"/>
        </w:rPr>
        <w:t>территории муниципального образования</w:t>
      </w:r>
    </w:p>
    <w:p w:rsidR="00F30E2C" w:rsidRPr="000E2223" w:rsidRDefault="00F30E2C" w:rsidP="00335780">
      <w:pPr>
        <w:pStyle w:val="ConsPlusNormal"/>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 Общие положения.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5.1.1. </w:t>
      </w:r>
      <w:proofErr w:type="gramStart"/>
      <w:r w:rsidRPr="000E2223">
        <w:rPr>
          <w:rFonts w:ascii="Times New Roman" w:hAnsi="Times New Roman" w:cs="Times New Roman"/>
          <w:sz w:val="24"/>
          <w:szCs w:val="24"/>
        </w:rPr>
        <w:t xml:space="preserve">Уборка </w:t>
      </w:r>
      <w:r w:rsidR="00077294" w:rsidRPr="000E2223">
        <w:rPr>
          <w:rFonts w:ascii="Times New Roman" w:hAnsi="Times New Roman" w:cs="Times New Roman"/>
          <w:sz w:val="24"/>
          <w:szCs w:val="24"/>
        </w:rPr>
        <w:t>территории муниципального образования</w:t>
      </w:r>
      <w:r w:rsidRPr="000E2223">
        <w:rPr>
          <w:rFonts w:ascii="Times New Roman" w:hAnsi="Times New Roman" w:cs="Times New Roman"/>
          <w:sz w:val="24"/>
          <w:szCs w:val="24"/>
        </w:rPr>
        <w:t xml:space="preserve">, в том числе проезжей части по всей ширине автомобильных дорог местного значения, площадей, улиц, проездов, тротуаров, осуществляется специализированными организациями, выполняющими муниципальное задание или заказ по уборке территорий с учетом перечня работ, </w:t>
      </w:r>
      <w:r w:rsidRPr="000E2223">
        <w:rPr>
          <w:rFonts w:ascii="Times New Roman" w:hAnsi="Times New Roman" w:cs="Times New Roman"/>
          <w:sz w:val="24"/>
          <w:szCs w:val="24"/>
        </w:rPr>
        <w:lastRenderedPageBreak/>
        <w:t xml:space="preserve">указанных в пункте 1, 2 приложения № 2, за исключением территорий, определенных в </w:t>
      </w:r>
      <w:hyperlink w:anchor="P62">
        <w:r w:rsidRPr="000E2223">
          <w:rPr>
            <w:rFonts w:ascii="Times New Roman" w:hAnsi="Times New Roman" w:cs="Times New Roman"/>
            <w:sz w:val="24"/>
            <w:szCs w:val="24"/>
          </w:rPr>
          <w:t>пункте 1.6</w:t>
        </w:r>
      </w:hyperlink>
      <w:r w:rsidRPr="000E2223">
        <w:rPr>
          <w:rFonts w:ascii="Times New Roman" w:hAnsi="Times New Roman" w:cs="Times New Roman"/>
          <w:sz w:val="24"/>
          <w:szCs w:val="24"/>
        </w:rPr>
        <w:t xml:space="preserve"> настоящих Правил.</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Очистка урн для сбора мусора на улицах, площадях, остановках общественного транспорта, в парках, скверах осуществляется специализированными организациями, выполняющими муниципальное задание или заказ по уборке </w:t>
      </w:r>
      <w:r w:rsidR="00372550" w:rsidRPr="000E2223">
        <w:rPr>
          <w:rFonts w:ascii="Times New Roman" w:hAnsi="Times New Roman" w:cs="Times New Roman"/>
          <w:sz w:val="24"/>
          <w:szCs w:val="24"/>
        </w:rPr>
        <w:t>территории муниципального образования</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5.1.2. Уборку </w:t>
      </w:r>
      <w:r w:rsidR="00372550" w:rsidRPr="000E2223">
        <w:rPr>
          <w:rFonts w:ascii="Times New Roman" w:hAnsi="Times New Roman" w:cs="Times New Roman"/>
          <w:sz w:val="24"/>
          <w:szCs w:val="24"/>
        </w:rPr>
        <w:t xml:space="preserve">территории муниципального образования </w:t>
      </w:r>
      <w:r w:rsidRPr="000E2223">
        <w:rPr>
          <w:rFonts w:ascii="Times New Roman" w:hAnsi="Times New Roman" w:cs="Times New Roman"/>
          <w:sz w:val="24"/>
          <w:szCs w:val="24"/>
        </w:rPr>
        <w:t>необходимо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5.1.3.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5.1.4. Ответственность за организацию и производство уборочных работ возлагается: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на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зеленых насаждениях - на лиц, в собственности или на ином законном праве которых находятся указанные объекты;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территорий дачных, огороднических и садовых некоммерческих объединений - на дачное, садоводческое некоммерческое товарищество;</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территории гаражных, гаражно-строительных кооперативов - на гаражный, гаражно-строительный кооператив;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территорий автомобильных стоянок - на лиц, которым стоянки принадлежат на праве собственности или ином законном основании;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мусора после сноса зданий, строений, сооружений - на лиц, выполняющих работы по сносу;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и содержание земельного участка, предоставленного для строительства и реконструкции, ремонта, - на заказчика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места осуществления земляных работ - на лицо, которому выдано разрешение на проведение земляных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территории объекта некапитального строительства - на владельца объекта;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мест временной уличной торговли - на лиц, осуществляющих торговую деятельность;</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 уборку мест размещения сезонных аттракционов, зоопарков, цирков - на лиц, осуществляющих размещение указанных объектов.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5.1.5.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5.1.6. </w:t>
      </w:r>
      <w:proofErr w:type="gramStart"/>
      <w:r w:rsidRPr="000E2223">
        <w:rPr>
          <w:rFonts w:ascii="Times New Roman" w:hAnsi="Times New Roman" w:cs="Times New Roman"/>
          <w:sz w:val="24"/>
          <w:szCs w:val="24"/>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0E2223">
        <w:rPr>
          <w:rFonts w:ascii="Times New Roman" w:hAnsi="Times New Roman" w:cs="Times New Roman"/>
          <w:sz w:val="24"/>
          <w:szCs w:val="24"/>
        </w:rPr>
        <w:t>противогололедным</w:t>
      </w:r>
      <w:proofErr w:type="spellEnd"/>
      <w:r w:rsidRPr="000E2223">
        <w:rPr>
          <w:rFonts w:ascii="Times New Roman" w:hAnsi="Times New Roman" w:cs="Times New Roman"/>
          <w:sz w:val="24"/>
          <w:szCs w:val="24"/>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w:t>
      </w:r>
      <w:r w:rsidR="00372550" w:rsidRPr="000E2223">
        <w:rPr>
          <w:rFonts w:ascii="Times New Roman" w:hAnsi="Times New Roman" w:cs="Times New Roman"/>
          <w:sz w:val="24"/>
          <w:szCs w:val="24"/>
        </w:rPr>
        <w:t>территории муниципального образования</w:t>
      </w:r>
      <w:r w:rsidRPr="000E2223">
        <w:rPr>
          <w:rFonts w:ascii="Times New Roman" w:hAnsi="Times New Roman" w:cs="Times New Roman"/>
          <w:sz w:val="24"/>
          <w:szCs w:val="24"/>
        </w:rPr>
        <w:t>.</w:t>
      </w:r>
      <w:proofErr w:type="gramEnd"/>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5.1.7.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w:t>
      </w:r>
      <w:r w:rsidRPr="000E2223">
        <w:rPr>
          <w:rFonts w:ascii="Times New Roman" w:hAnsi="Times New Roman" w:cs="Times New Roman"/>
          <w:sz w:val="24"/>
          <w:szCs w:val="24"/>
        </w:rPr>
        <w:lastRenderedPageBreak/>
        <w:t xml:space="preserve">уборке </w:t>
      </w:r>
      <w:r w:rsidR="00372550" w:rsidRPr="000E2223">
        <w:rPr>
          <w:rFonts w:ascii="Times New Roman" w:hAnsi="Times New Roman" w:cs="Times New Roman"/>
          <w:sz w:val="24"/>
          <w:szCs w:val="24"/>
        </w:rPr>
        <w:t>муниципального образования</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5.1.8. Территория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 подлежит регулярной очистке от отходов в соответствии с Территориальной схемой обращения с отходами, в том числе ТКО на территории Астраханской области, и требованиями экологического и санитарно-эпидемиологического законодательства Российской Федерации.</w:t>
      </w:r>
    </w:p>
    <w:p w:rsidR="0097004C" w:rsidRPr="0097004C" w:rsidRDefault="00F30E2C" w:rsidP="00335780">
      <w:pPr>
        <w:pStyle w:val="ConsPlusNormal"/>
        <w:ind w:firstLine="540"/>
        <w:jc w:val="both"/>
        <w:rPr>
          <w:rFonts w:ascii="Times New Roman" w:hAnsi="Times New Roman" w:cs="Times New Roman"/>
          <w:sz w:val="24"/>
          <w:szCs w:val="24"/>
        </w:rPr>
      </w:pPr>
      <w:r w:rsidRPr="0097004C">
        <w:rPr>
          <w:rFonts w:ascii="Times New Roman" w:hAnsi="Times New Roman" w:cs="Times New Roman"/>
          <w:sz w:val="24"/>
          <w:szCs w:val="24"/>
          <w:highlight w:val="yellow"/>
        </w:rPr>
        <w:t xml:space="preserve">5.1.9. </w:t>
      </w:r>
      <w:r w:rsidR="0097004C" w:rsidRPr="0097004C">
        <w:rPr>
          <w:rFonts w:ascii="Times New Roman" w:hAnsi="Times New Roman" w:cs="Times New Roman"/>
          <w:sz w:val="24"/>
          <w:szCs w:val="24"/>
          <w:highlight w:val="yellow"/>
        </w:rPr>
        <w:t>Н</w:t>
      </w:r>
      <w:r w:rsidR="0097004C" w:rsidRPr="0097004C">
        <w:rPr>
          <w:rFonts w:ascii="Times New Roman" w:hAnsi="Times New Roman" w:cs="Times New Roman"/>
          <w:sz w:val="24"/>
          <w:szCs w:val="24"/>
          <w:highlight w:val="yellow"/>
          <w:shd w:val="clear" w:color="auto" w:fill="FFFFFF"/>
        </w:rPr>
        <w:t xml:space="preserve">акопление твердых коммунальных отходов </w:t>
      </w:r>
      <w:r w:rsidR="0097004C" w:rsidRPr="0097004C">
        <w:rPr>
          <w:rFonts w:ascii="Times New Roman" w:hAnsi="Times New Roman" w:cs="Times New Roman"/>
          <w:sz w:val="24"/>
          <w:szCs w:val="24"/>
          <w:highlight w:val="yellow"/>
        </w:rPr>
        <w:t xml:space="preserve">на территории муниципального образования «Образцово-Травинский сельсовет» </w:t>
      </w:r>
      <w:r w:rsidR="0097004C" w:rsidRPr="0097004C">
        <w:rPr>
          <w:rFonts w:ascii="Times New Roman" w:hAnsi="Times New Roman" w:cs="Times New Roman"/>
          <w:sz w:val="24"/>
          <w:szCs w:val="24"/>
          <w:highlight w:val="yellow"/>
          <w:shd w:val="clear" w:color="auto" w:fill="FFFFFF"/>
        </w:rPr>
        <w:t>осуществляется в соответствии с </w:t>
      </w:r>
      <w:hyperlink r:id="rId10" w:anchor="/document/71540160/entry/1000" w:history="1">
        <w:r w:rsidR="0097004C" w:rsidRPr="0097004C">
          <w:rPr>
            <w:rStyle w:val="a3"/>
            <w:rFonts w:ascii="Times New Roman" w:hAnsi="Times New Roman" w:cs="Times New Roman"/>
            <w:color w:val="auto"/>
            <w:sz w:val="24"/>
            <w:szCs w:val="24"/>
            <w:u w:val="none"/>
            <w:shd w:val="clear" w:color="auto" w:fill="FFFFFF"/>
          </w:rPr>
          <w:t>правилами</w:t>
        </w:r>
      </w:hyperlink>
      <w:r w:rsidR="0097004C" w:rsidRPr="0097004C">
        <w:rPr>
          <w:rFonts w:ascii="Times New Roman" w:hAnsi="Times New Roman" w:cs="Times New Roman"/>
          <w:sz w:val="24"/>
          <w:szCs w:val="24"/>
          <w:highlight w:val="yellow"/>
          <w:shd w:val="clear" w:color="auto" w:fill="FFFFFF"/>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w:t>
      </w:r>
      <w:r w:rsidR="0097004C" w:rsidRPr="0097004C">
        <w:rPr>
          <w:rFonts w:ascii="Times New Roman" w:hAnsi="Times New Roman" w:cs="Times New Roman"/>
          <w:sz w:val="24"/>
          <w:szCs w:val="24"/>
          <w:highlight w:val="yellow"/>
        </w:rPr>
        <w:t>Астраханской области</w:t>
      </w:r>
      <w:r w:rsidR="0097004C" w:rsidRPr="0097004C">
        <w:rPr>
          <w:rFonts w:ascii="Times New Roman" w:hAnsi="Times New Roman" w:cs="Times New Roman"/>
          <w:sz w:val="24"/>
          <w:szCs w:val="24"/>
          <w:highlight w:val="yellow"/>
          <w:shd w:val="clear" w:color="auto" w:fill="FFFFFF"/>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E2223">
        <w:rPr>
          <w:rFonts w:ascii="Times New Roman" w:hAnsi="Times New Roman" w:cs="Times New Roman"/>
          <w:sz w:val="24"/>
          <w:szCs w:val="24"/>
        </w:rPr>
        <w:t>мусоровозный</w:t>
      </w:r>
      <w:proofErr w:type="spellEnd"/>
      <w:r w:rsidRPr="000E2223">
        <w:rPr>
          <w:rFonts w:ascii="Times New Roman" w:hAnsi="Times New Roman" w:cs="Times New Roman"/>
          <w:sz w:val="24"/>
          <w:szCs w:val="24"/>
        </w:rPr>
        <w:t xml:space="preserve"> транспорт, рекомендуется производить работникам организации, осуществляющей транспортирование отходов.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5.1.11.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E2223" w:rsidRPr="000E2223" w:rsidRDefault="000E2223" w:rsidP="000E2223">
      <w:pPr>
        <w:spacing w:after="0"/>
        <w:ind w:firstLine="709"/>
        <w:rPr>
          <w:sz w:val="24"/>
          <w:szCs w:val="24"/>
          <w:shd w:val="clear" w:color="auto" w:fill="FFFFFF"/>
        </w:rPr>
      </w:pPr>
      <w:r w:rsidRPr="000E2223">
        <w:rPr>
          <w:sz w:val="24"/>
          <w:szCs w:val="24"/>
        </w:rPr>
        <w:t xml:space="preserve">5.1.12. Вывоз отходов осуществляется с периодичностью, предусмотренной приложением 1 к </w:t>
      </w:r>
      <w:r w:rsidRPr="000E2223">
        <w:rPr>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 Уборка</w:t>
      </w:r>
      <w:r w:rsidR="00372550" w:rsidRPr="000E2223">
        <w:rPr>
          <w:rFonts w:ascii="Times New Roman" w:hAnsi="Times New Roman" w:cs="Times New Roman"/>
          <w:sz w:val="24"/>
          <w:szCs w:val="24"/>
        </w:rPr>
        <w:t xml:space="preserve"> территориимуниципального образования </w:t>
      </w:r>
      <w:r w:rsidRPr="000E2223">
        <w:rPr>
          <w:rFonts w:ascii="Times New Roman" w:hAnsi="Times New Roman" w:cs="Times New Roman"/>
          <w:sz w:val="24"/>
          <w:szCs w:val="24"/>
        </w:rPr>
        <w:t>в летний период.</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муниципального образования «</w:t>
      </w:r>
      <w:r w:rsidR="00D47281">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5.2.3. В летний период на дорогах местного значения проводятся следующие виды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-подметание проезжей части дорожно-уборочными машинами (с предварительным смачиванием), подметально-уборочными машинами;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подметание вручную проезжей части по лотку;</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механизированная и ручная погрузка и вывоз смета;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очистка вручную проезжей части по лотку от случайного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полив и мойка проезжей части улиц.</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5.2.4. В летний период на тротуарах, остановках общественного транспорта проводятся следующие виды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механизированное подметание;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подметание тротуаров вручную;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механизированная и ручная погрузка и вывоз смета.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5.2.5. В летний период на газонах проводятся следующие виды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очистка газонов от случайного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выкашивание газонов газонокосилкой или вручную;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сбор и вывоз упавших веток, старой травы;</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механизированная и ручная погрузка и вывоз коммунального, растительного мусора и зеленой массы после кошения.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5.2.6. Содержание урн для мусора в летний период включает в себя: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очистку урн;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погрузку вручную и вывоз бытового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покраску, ремонт или замену поврежденных урн.</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отсмета и мелкого мусора.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0E2223">
        <w:rPr>
          <w:rFonts w:ascii="Times New Roman" w:hAnsi="Times New Roman" w:cs="Times New Roman"/>
          <w:sz w:val="24"/>
          <w:szCs w:val="24"/>
        </w:rPr>
        <w:t>Шумозащитные</w:t>
      </w:r>
      <w:proofErr w:type="spellEnd"/>
      <w:r w:rsidRPr="000E2223">
        <w:rPr>
          <w:rFonts w:ascii="Times New Roman" w:hAnsi="Times New Roman" w:cs="Times New Roman"/>
          <w:sz w:val="24"/>
          <w:szCs w:val="24"/>
        </w:rPr>
        <w:t xml:space="preserve"> стенки, подпорные стенки, металлические ограждения, знаки и объекты светофорного регулирования промываются.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5.2.10. Вывоз смета производится непосредственно после подметания.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5.2.11.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5.2.12. К содержанию пешеходных и барьерных ограждений относятся очистка и мойка ограждений, исправление, замена поврежденных секций ограждения.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5.2.13. Высота травяного покрова (газона) в полосе отвода автомобильных дорог, на разделительных полосах автомобильных дорог не должна превышать 15 см.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5.3. Уборка </w:t>
      </w:r>
      <w:r w:rsidR="00372550" w:rsidRPr="000E2223">
        <w:rPr>
          <w:rFonts w:ascii="Times New Roman" w:hAnsi="Times New Roman" w:cs="Times New Roman"/>
          <w:sz w:val="24"/>
          <w:szCs w:val="24"/>
        </w:rPr>
        <w:t xml:space="preserve">территории муниципального образования </w:t>
      </w:r>
      <w:r w:rsidRPr="000E2223">
        <w:rPr>
          <w:rFonts w:ascii="Times New Roman" w:hAnsi="Times New Roman" w:cs="Times New Roman"/>
          <w:sz w:val="24"/>
          <w:szCs w:val="24"/>
        </w:rPr>
        <w:t xml:space="preserve"> в зимний период.</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5.3.2. Мероприятия по подготовке уборочной техники к работе в зимний период проводятся лицами, осуществляющими содержание объектов улично-дорожной сети, до 1 октября текущего года. К этому же сроку должны быть завершены работы по подготовке мест для приема снега и мест для складирования необходимого количества </w:t>
      </w:r>
      <w:proofErr w:type="spellStart"/>
      <w:r w:rsidRPr="000E2223">
        <w:rPr>
          <w:rFonts w:ascii="Times New Roman" w:hAnsi="Times New Roman" w:cs="Times New Roman"/>
          <w:sz w:val="24"/>
          <w:szCs w:val="24"/>
        </w:rPr>
        <w:t>противогололедных</w:t>
      </w:r>
      <w:proofErr w:type="spellEnd"/>
      <w:r w:rsidRPr="000E2223">
        <w:rPr>
          <w:rFonts w:ascii="Times New Roman" w:hAnsi="Times New Roman" w:cs="Times New Roman"/>
          <w:sz w:val="24"/>
          <w:szCs w:val="24"/>
        </w:rPr>
        <w:t xml:space="preserve"> материалов.</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5.3.3. В зимний период на дорогах проводятся следующие виды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подметание и сгребание снега подметально-уборочными машинами и подметальными тракторами;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организация работ по обработке дорог </w:t>
      </w:r>
      <w:proofErr w:type="spellStart"/>
      <w:r w:rsidRPr="000E2223">
        <w:rPr>
          <w:rFonts w:ascii="Times New Roman" w:hAnsi="Times New Roman" w:cs="Times New Roman"/>
          <w:sz w:val="24"/>
          <w:szCs w:val="24"/>
        </w:rPr>
        <w:t>противогололедными</w:t>
      </w:r>
      <w:proofErr w:type="spellEnd"/>
      <w:r w:rsidRPr="000E2223">
        <w:rPr>
          <w:rFonts w:ascii="Times New Roman" w:hAnsi="Times New Roman" w:cs="Times New Roman"/>
          <w:sz w:val="24"/>
          <w:szCs w:val="24"/>
        </w:rPr>
        <w:t xml:space="preserve"> материалами;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разгребание и сметание валов снега на перекрестках и въездах во дворы, на остановках общественного транспорта и пешеходных переходах;</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вывоз снега на места, определенные для складирования;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удаление наката автогрейдерами;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уборка снега вдоль проезжей части вручную.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5.3.4. В зимний период на тротуарах проводятся следующие виды работ:</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уборка снега вручную;</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очистка тротуаров от уплотненного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 посыпка тротуаров </w:t>
      </w:r>
      <w:proofErr w:type="spellStart"/>
      <w:r w:rsidRPr="000E2223">
        <w:rPr>
          <w:rFonts w:ascii="Times New Roman" w:hAnsi="Times New Roman" w:cs="Times New Roman"/>
          <w:sz w:val="24"/>
          <w:szCs w:val="24"/>
        </w:rPr>
        <w:t>противогололедным</w:t>
      </w:r>
      <w:proofErr w:type="spellEnd"/>
      <w:r w:rsidRPr="000E2223">
        <w:rPr>
          <w:rFonts w:ascii="Times New Roman" w:hAnsi="Times New Roman" w:cs="Times New Roman"/>
          <w:sz w:val="24"/>
          <w:szCs w:val="24"/>
        </w:rPr>
        <w:t xml:space="preserve"> материалом;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погрузка и вывоз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5.3.5. При уборке дорог или проездов в парках, садах, скверах, на бульварах, в зеленых зонах допускается временное складирование снега, не содержащего </w:t>
      </w:r>
      <w:proofErr w:type="spellStart"/>
      <w:r w:rsidRPr="000E2223">
        <w:rPr>
          <w:rFonts w:ascii="Times New Roman" w:hAnsi="Times New Roman" w:cs="Times New Roman"/>
          <w:sz w:val="24"/>
          <w:szCs w:val="24"/>
        </w:rPr>
        <w:t>противогололедные</w:t>
      </w:r>
      <w:proofErr w:type="spellEnd"/>
      <w:r w:rsidRPr="000E2223">
        <w:rPr>
          <w:rFonts w:ascii="Times New Roman" w:hAnsi="Times New Roman" w:cs="Times New Roman"/>
          <w:sz w:val="24"/>
          <w:szCs w:val="24"/>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5.3.6. К первоочередным операциям зимней уборки относятся: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lastRenderedPageBreak/>
        <w:t xml:space="preserve">- обработка проезжей части дороги </w:t>
      </w:r>
      <w:proofErr w:type="spellStart"/>
      <w:r w:rsidRPr="000E2223">
        <w:rPr>
          <w:rFonts w:ascii="Times New Roman" w:hAnsi="Times New Roman" w:cs="Times New Roman"/>
          <w:sz w:val="24"/>
          <w:szCs w:val="24"/>
        </w:rPr>
        <w:t>противогололедными</w:t>
      </w:r>
      <w:proofErr w:type="spellEnd"/>
      <w:r w:rsidRPr="000E2223">
        <w:rPr>
          <w:rFonts w:ascii="Times New Roman" w:hAnsi="Times New Roman" w:cs="Times New Roman"/>
          <w:sz w:val="24"/>
          <w:szCs w:val="24"/>
        </w:rPr>
        <w:t xml:space="preserve"> материалами;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сгребание и подметание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формирование снежного вала для последующего вывоза;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5.3.7. К операциям второй очереди относятся: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вывоз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зачистка дорожных лотков после удаления снега;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скалывание льда и удаление снежно-ледяных образований механизированным и ручным способом.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5.3.8. Проезжие части улиц, тротуары, остановки общественного транспорта и расположенные на них урны для мусора должны быть убраны от снега и мусора до 7 часов утра.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5.3.9. С началом снегопада в первую очередь обрабатываются </w:t>
      </w:r>
      <w:proofErr w:type="spellStart"/>
      <w:r w:rsidRPr="000E2223">
        <w:rPr>
          <w:rFonts w:ascii="Times New Roman" w:hAnsi="Times New Roman" w:cs="Times New Roman"/>
          <w:sz w:val="24"/>
          <w:szCs w:val="24"/>
        </w:rPr>
        <w:t>противогололедными</w:t>
      </w:r>
      <w:proofErr w:type="spellEnd"/>
      <w:r w:rsidRPr="000E2223">
        <w:rPr>
          <w:rFonts w:ascii="Times New Roman" w:hAnsi="Times New Roman" w:cs="Times New Roman"/>
          <w:sz w:val="24"/>
          <w:szCs w:val="24"/>
        </w:rPr>
        <w:t xml:space="preserve">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xml:space="preserve">5.3.10. По окончании снегопада производится завершающее сгребание </w:t>
      </w:r>
      <w:proofErr w:type="gramStart"/>
      <w:r w:rsidRPr="000E2223">
        <w:rPr>
          <w:rFonts w:ascii="Times New Roman" w:hAnsi="Times New Roman" w:cs="Times New Roman"/>
          <w:sz w:val="24"/>
          <w:szCs w:val="24"/>
        </w:rPr>
        <w:t>снега</w:t>
      </w:r>
      <w:proofErr w:type="gramEnd"/>
      <w:r w:rsidRPr="000E2223">
        <w:rPr>
          <w:rFonts w:ascii="Times New Roman" w:hAnsi="Times New Roman" w:cs="Times New Roman"/>
          <w:sz w:val="24"/>
          <w:szCs w:val="24"/>
        </w:rPr>
        <w:t xml:space="preserve">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F30E2C" w:rsidRPr="000E2223" w:rsidRDefault="00BD5973"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5.3.11</w:t>
      </w:r>
      <w:r w:rsidR="00F30E2C" w:rsidRPr="000E2223">
        <w:rPr>
          <w:rFonts w:ascii="Times New Roman" w:hAnsi="Times New Roman" w:cs="Times New Roman"/>
          <w:sz w:val="24"/>
          <w:szCs w:val="24"/>
        </w:rPr>
        <w:t>. Формирование снежных валов не допускается:</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пересечениях всех дорог и улиц в одном уровне;</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ближе 5 м от пешеходного перехода;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ближе 20 м от остановочного пункта общественного транспорта;</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 на тротуарах.</w:t>
      </w:r>
    </w:p>
    <w:p w:rsidR="00F30E2C" w:rsidRPr="000E2223" w:rsidRDefault="00BD5973"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5.3.12</w:t>
      </w:r>
      <w:r w:rsidR="00F30E2C" w:rsidRPr="000E2223">
        <w:rPr>
          <w:rFonts w:ascii="Times New Roman" w:hAnsi="Times New Roman" w:cs="Times New Roman"/>
          <w:sz w:val="24"/>
          <w:szCs w:val="24"/>
        </w:rPr>
        <w:t>.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F30E2C" w:rsidRPr="000E2223" w:rsidRDefault="00BD5973"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5.3.13</w:t>
      </w:r>
      <w:r w:rsidR="00F30E2C" w:rsidRPr="000E2223">
        <w:rPr>
          <w:rFonts w:ascii="Times New Roman" w:hAnsi="Times New Roman" w:cs="Times New Roman"/>
          <w:sz w:val="24"/>
          <w:szCs w:val="24"/>
        </w:rPr>
        <w:t>. Вывоз снега с улиц и проездов осуществляется на подгото</w:t>
      </w:r>
      <w:r w:rsidR="00372550" w:rsidRPr="000E2223">
        <w:rPr>
          <w:rFonts w:ascii="Times New Roman" w:hAnsi="Times New Roman" w:cs="Times New Roman"/>
          <w:sz w:val="24"/>
          <w:szCs w:val="24"/>
        </w:rPr>
        <w:t xml:space="preserve">вленные </w:t>
      </w:r>
      <w:proofErr w:type="spellStart"/>
      <w:r w:rsidR="00372550" w:rsidRPr="000E2223">
        <w:rPr>
          <w:rFonts w:ascii="Times New Roman" w:hAnsi="Times New Roman" w:cs="Times New Roman"/>
          <w:sz w:val="24"/>
          <w:szCs w:val="24"/>
        </w:rPr>
        <w:t>снегоприемные</w:t>
      </w:r>
      <w:proofErr w:type="spellEnd"/>
      <w:r w:rsidR="00372550" w:rsidRPr="000E2223">
        <w:rPr>
          <w:rFonts w:ascii="Times New Roman" w:hAnsi="Times New Roman" w:cs="Times New Roman"/>
          <w:sz w:val="24"/>
          <w:szCs w:val="24"/>
        </w:rPr>
        <w:t xml:space="preserve"> площадки.  </w:t>
      </w:r>
      <w:r w:rsidR="00F30E2C" w:rsidRPr="000E2223">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5.3.1</w:t>
      </w:r>
      <w:r w:rsidR="00BD5973">
        <w:rPr>
          <w:rFonts w:ascii="Times New Roman" w:hAnsi="Times New Roman" w:cs="Times New Roman"/>
          <w:sz w:val="24"/>
          <w:szCs w:val="24"/>
        </w:rPr>
        <w:t>4</w:t>
      </w:r>
      <w:r w:rsidRPr="000E2223">
        <w:rPr>
          <w:rFonts w:ascii="Times New Roman" w:hAnsi="Times New Roman" w:cs="Times New Roman"/>
          <w:sz w:val="24"/>
          <w:szCs w:val="24"/>
        </w:rPr>
        <w:t>.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w:t>
      </w:r>
    </w:p>
    <w:p w:rsidR="00F30E2C" w:rsidRPr="000E2223" w:rsidRDefault="00BD5973"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5.3.15</w:t>
      </w:r>
      <w:r w:rsidR="00F30E2C" w:rsidRPr="000E2223">
        <w:rPr>
          <w:rFonts w:ascii="Times New Roman" w:hAnsi="Times New Roman" w:cs="Times New Roman"/>
          <w:sz w:val="24"/>
          <w:szCs w:val="24"/>
        </w:rPr>
        <w:t xml:space="preserve">. В период снегопадов и гололеда тротуары и другие пешеходные зоны обрабатываются </w:t>
      </w:r>
      <w:proofErr w:type="spellStart"/>
      <w:r w:rsidR="00F30E2C" w:rsidRPr="000E2223">
        <w:rPr>
          <w:rFonts w:ascii="Times New Roman" w:hAnsi="Times New Roman" w:cs="Times New Roman"/>
          <w:sz w:val="24"/>
          <w:szCs w:val="24"/>
        </w:rPr>
        <w:t>противогололедным</w:t>
      </w:r>
      <w:proofErr w:type="spellEnd"/>
      <w:r w:rsidR="00F30E2C" w:rsidRPr="000E2223">
        <w:rPr>
          <w:rFonts w:ascii="Times New Roman" w:hAnsi="Times New Roman" w:cs="Times New Roman"/>
          <w:sz w:val="24"/>
          <w:szCs w:val="24"/>
        </w:rPr>
        <w:t xml:space="preserve"> материалом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00F30E2C" w:rsidRPr="000E2223">
        <w:rPr>
          <w:rFonts w:ascii="Times New Roman" w:hAnsi="Times New Roman" w:cs="Times New Roman"/>
          <w:sz w:val="24"/>
          <w:szCs w:val="24"/>
        </w:rPr>
        <w:t>безбарьерной</w:t>
      </w:r>
      <w:proofErr w:type="spellEnd"/>
      <w:r w:rsidR="00F30E2C" w:rsidRPr="000E2223">
        <w:rPr>
          <w:rFonts w:ascii="Times New Roman" w:hAnsi="Times New Roman" w:cs="Times New Roman"/>
          <w:sz w:val="24"/>
          <w:szCs w:val="24"/>
        </w:rPr>
        <w:t xml:space="preserve"> среды начинаются сразу после окончания снегопада. Время, необходимое для окончательного устранения последствий выпадения осадков на тротуарах и пешеходных дорожках, не должно превышать двух суток после окончания снегопада.</w:t>
      </w:r>
    </w:p>
    <w:p w:rsidR="00F30E2C" w:rsidRPr="000E2223" w:rsidRDefault="00F30E2C" w:rsidP="00335780">
      <w:pPr>
        <w:pStyle w:val="ConsPlusNormal"/>
        <w:rPr>
          <w:rFonts w:ascii="Times New Roman" w:hAnsi="Times New Roman" w:cs="Times New Roman"/>
          <w:sz w:val="24"/>
          <w:szCs w:val="24"/>
        </w:rPr>
      </w:pPr>
    </w:p>
    <w:p w:rsidR="00F30E2C" w:rsidRPr="000E2223" w:rsidRDefault="00454D52" w:rsidP="00335780">
      <w:pPr>
        <w:spacing w:after="0" w:line="240" w:lineRule="auto"/>
        <w:ind w:firstLine="567"/>
        <w:jc w:val="center"/>
        <w:rPr>
          <w:color w:val="auto"/>
          <w:sz w:val="24"/>
          <w:szCs w:val="24"/>
        </w:rPr>
      </w:pPr>
      <w:r w:rsidRPr="00454D52">
        <w:rPr>
          <w:color w:val="auto"/>
          <w:sz w:val="24"/>
          <w:szCs w:val="24"/>
        </w:rPr>
        <w:t>6</w:t>
      </w:r>
      <w:r w:rsidR="00F30E2C" w:rsidRPr="000E2223">
        <w:rPr>
          <w:color w:val="auto"/>
          <w:sz w:val="24"/>
          <w:szCs w:val="24"/>
        </w:rPr>
        <w:t>. Организация стоков ливневых вод</w:t>
      </w:r>
    </w:p>
    <w:p w:rsidR="00F30E2C" w:rsidRPr="000E2223" w:rsidRDefault="00F30E2C" w:rsidP="00335780">
      <w:pPr>
        <w:spacing w:after="0" w:line="240" w:lineRule="auto"/>
        <w:ind w:firstLine="567"/>
        <w:rPr>
          <w:color w:val="auto"/>
          <w:sz w:val="24"/>
          <w:szCs w:val="24"/>
        </w:rPr>
      </w:pPr>
    </w:p>
    <w:p w:rsidR="00F30E2C" w:rsidRPr="000E2223" w:rsidRDefault="00454D52" w:rsidP="00335780">
      <w:pPr>
        <w:spacing w:after="0" w:line="240" w:lineRule="auto"/>
        <w:ind w:firstLine="567"/>
        <w:rPr>
          <w:color w:val="auto"/>
          <w:sz w:val="24"/>
          <w:szCs w:val="24"/>
        </w:rPr>
      </w:pPr>
      <w:r w:rsidRPr="00454D52">
        <w:rPr>
          <w:color w:val="auto"/>
          <w:sz w:val="24"/>
          <w:szCs w:val="24"/>
        </w:rPr>
        <w:t>6</w:t>
      </w:r>
      <w:r w:rsidR="00F30E2C" w:rsidRPr="000E2223">
        <w:rPr>
          <w:color w:val="auto"/>
          <w:sz w:val="24"/>
          <w:szCs w:val="24"/>
        </w:rPr>
        <w:t>.</w:t>
      </w:r>
      <w:r w:rsidRPr="00454D52">
        <w:rPr>
          <w:color w:val="auto"/>
          <w:sz w:val="24"/>
          <w:szCs w:val="24"/>
        </w:rPr>
        <w:t>1</w:t>
      </w:r>
      <w:r w:rsidR="00F30E2C" w:rsidRPr="000E2223">
        <w:rPr>
          <w:color w:val="auto"/>
          <w:sz w:val="24"/>
          <w:szCs w:val="24"/>
        </w:rPr>
        <w:t xml:space="preserve">. </w:t>
      </w:r>
      <w:proofErr w:type="spellStart"/>
      <w:r w:rsidR="00F30E2C" w:rsidRPr="000E2223">
        <w:rPr>
          <w:color w:val="auto"/>
          <w:sz w:val="24"/>
          <w:szCs w:val="24"/>
        </w:rPr>
        <w:t>Дождеприемные</w:t>
      </w:r>
      <w:proofErr w:type="spellEnd"/>
      <w:r w:rsidR="00F30E2C" w:rsidRPr="000E2223">
        <w:rPr>
          <w:color w:val="auto"/>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w:t>
      </w:r>
      <w:r w:rsidR="00F30E2C" w:rsidRPr="000E2223">
        <w:rPr>
          <w:color w:val="auto"/>
          <w:sz w:val="24"/>
          <w:szCs w:val="24"/>
        </w:rPr>
        <w:t>не допускается устройство поглощающих колодцев и испарительных площадок.</w:t>
      </w:r>
    </w:p>
    <w:p w:rsidR="00F30E2C" w:rsidRPr="000E2223" w:rsidRDefault="00454D52" w:rsidP="00335780">
      <w:pPr>
        <w:spacing w:after="0" w:line="240" w:lineRule="auto"/>
        <w:ind w:firstLine="567"/>
        <w:rPr>
          <w:color w:val="auto"/>
          <w:sz w:val="24"/>
          <w:szCs w:val="24"/>
        </w:rPr>
      </w:pPr>
      <w:r w:rsidRPr="00454D52">
        <w:rPr>
          <w:color w:val="auto"/>
          <w:sz w:val="24"/>
          <w:szCs w:val="24"/>
        </w:rPr>
        <w:t>6</w:t>
      </w:r>
      <w:r w:rsidR="00F30E2C" w:rsidRPr="000E2223">
        <w:rPr>
          <w:color w:val="auto"/>
          <w:sz w:val="24"/>
          <w:szCs w:val="24"/>
        </w:rPr>
        <w:t>.</w:t>
      </w:r>
      <w:r w:rsidRPr="00454D52">
        <w:rPr>
          <w:color w:val="auto"/>
          <w:sz w:val="24"/>
          <w:szCs w:val="24"/>
        </w:rPr>
        <w:t>2</w:t>
      </w:r>
      <w:r w:rsidR="00F30E2C" w:rsidRPr="000E2223">
        <w:rPr>
          <w:color w:val="auto"/>
          <w:sz w:val="24"/>
          <w:szCs w:val="24"/>
        </w:rPr>
        <w:t xml:space="preserve">. Решетки </w:t>
      </w:r>
      <w:proofErr w:type="spellStart"/>
      <w:r w:rsidR="00F30E2C" w:rsidRPr="000E2223">
        <w:rPr>
          <w:color w:val="auto"/>
          <w:sz w:val="24"/>
          <w:szCs w:val="24"/>
        </w:rPr>
        <w:t>дождеприемных</w:t>
      </w:r>
      <w:proofErr w:type="spellEnd"/>
      <w:r w:rsidR="00F30E2C" w:rsidRPr="000E2223">
        <w:rPr>
          <w:color w:val="auto"/>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F30E2C" w:rsidRPr="000E2223" w:rsidRDefault="00454D52" w:rsidP="00335780">
      <w:pPr>
        <w:spacing w:after="0" w:line="240" w:lineRule="auto"/>
        <w:ind w:firstLine="567"/>
        <w:rPr>
          <w:color w:val="auto"/>
          <w:sz w:val="24"/>
          <w:szCs w:val="24"/>
        </w:rPr>
      </w:pPr>
      <w:r w:rsidRPr="00454D52">
        <w:rPr>
          <w:color w:val="auto"/>
          <w:sz w:val="24"/>
          <w:szCs w:val="24"/>
        </w:rPr>
        <w:t>6</w:t>
      </w:r>
      <w:r w:rsidR="00F30E2C" w:rsidRPr="000E2223">
        <w:rPr>
          <w:color w:val="auto"/>
          <w:sz w:val="24"/>
          <w:szCs w:val="24"/>
        </w:rPr>
        <w:t>.</w:t>
      </w:r>
      <w:r w:rsidRPr="00454D52">
        <w:rPr>
          <w:color w:val="auto"/>
          <w:sz w:val="24"/>
          <w:szCs w:val="24"/>
        </w:rPr>
        <w:t>3</w:t>
      </w:r>
      <w:r w:rsidR="00F30E2C" w:rsidRPr="000E2223">
        <w:rPr>
          <w:color w:val="auto"/>
          <w:sz w:val="24"/>
          <w:szCs w:val="24"/>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30E2C" w:rsidRPr="000E2223" w:rsidRDefault="00454D52" w:rsidP="00335780">
      <w:pPr>
        <w:spacing w:after="0" w:line="240" w:lineRule="auto"/>
        <w:ind w:firstLine="567"/>
        <w:rPr>
          <w:color w:val="auto"/>
          <w:sz w:val="24"/>
          <w:szCs w:val="24"/>
        </w:rPr>
      </w:pPr>
      <w:r w:rsidRPr="00454D52">
        <w:rPr>
          <w:color w:val="auto"/>
          <w:sz w:val="24"/>
          <w:szCs w:val="24"/>
        </w:rPr>
        <w:t>6</w:t>
      </w:r>
      <w:r w:rsidR="00F30E2C" w:rsidRPr="000E2223">
        <w:rPr>
          <w:color w:val="auto"/>
          <w:sz w:val="24"/>
          <w:szCs w:val="24"/>
        </w:rPr>
        <w:t>.</w:t>
      </w:r>
      <w:r w:rsidRPr="00454D52">
        <w:rPr>
          <w:color w:val="auto"/>
          <w:sz w:val="24"/>
          <w:szCs w:val="24"/>
        </w:rPr>
        <w:t>4</w:t>
      </w:r>
      <w:r w:rsidR="00F30E2C" w:rsidRPr="000E2223">
        <w:rPr>
          <w:color w:val="auto"/>
          <w:sz w:val="24"/>
          <w:szCs w:val="24"/>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F30E2C" w:rsidRPr="000E2223" w:rsidRDefault="00454D52" w:rsidP="00335780">
      <w:pPr>
        <w:spacing w:after="0" w:line="240" w:lineRule="auto"/>
        <w:ind w:firstLine="567"/>
        <w:rPr>
          <w:color w:val="auto"/>
          <w:sz w:val="24"/>
          <w:szCs w:val="24"/>
        </w:rPr>
      </w:pPr>
      <w:r w:rsidRPr="00454D52">
        <w:rPr>
          <w:color w:val="auto"/>
          <w:sz w:val="24"/>
          <w:szCs w:val="24"/>
        </w:rPr>
        <w:t>6</w:t>
      </w:r>
      <w:r w:rsidR="00F30E2C" w:rsidRPr="000E2223">
        <w:rPr>
          <w:color w:val="auto"/>
          <w:sz w:val="24"/>
          <w:szCs w:val="24"/>
        </w:rPr>
        <w:t>.</w:t>
      </w:r>
      <w:r w:rsidRPr="00454D52">
        <w:rPr>
          <w:color w:val="auto"/>
          <w:sz w:val="24"/>
          <w:szCs w:val="24"/>
        </w:rPr>
        <w:t>5</w:t>
      </w:r>
      <w:r w:rsidR="00F30E2C" w:rsidRPr="000E2223">
        <w:rPr>
          <w:color w:val="auto"/>
          <w:sz w:val="24"/>
          <w:szCs w:val="24"/>
        </w:rPr>
        <w:t>.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30E2C" w:rsidRPr="000E2223" w:rsidRDefault="00F30E2C" w:rsidP="00335780">
      <w:pPr>
        <w:pStyle w:val="ConsPlusNormal"/>
        <w:rPr>
          <w:rFonts w:ascii="Times New Roman" w:hAnsi="Times New Roman" w:cs="Times New Roman"/>
          <w:sz w:val="24"/>
          <w:szCs w:val="24"/>
        </w:rPr>
      </w:pPr>
    </w:p>
    <w:p w:rsidR="00F30E2C" w:rsidRPr="000E2223" w:rsidRDefault="00F30E2C" w:rsidP="00335780">
      <w:pPr>
        <w:pStyle w:val="ConsPlusNormal"/>
        <w:rPr>
          <w:rFonts w:ascii="Times New Roman" w:hAnsi="Times New Roman" w:cs="Times New Roman"/>
          <w:sz w:val="24"/>
          <w:szCs w:val="24"/>
        </w:rPr>
      </w:pPr>
    </w:p>
    <w:p w:rsidR="00F30E2C" w:rsidRPr="000E2223" w:rsidRDefault="00454D52" w:rsidP="00335780">
      <w:pPr>
        <w:pStyle w:val="ConsPlusTitle"/>
        <w:jc w:val="center"/>
        <w:outlineLvl w:val="1"/>
        <w:rPr>
          <w:rFonts w:ascii="Times New Roman" w:hAnsi="Times New Roman" w:cs="Times New Roman"/>
          <w:sz w:val="24"/>
          <w:szCs w:val="24"/>
        </w:rPr>
      </w:pPr>
      <w:r w:rsidRPr="009D4AD4">
        <w:rPr>
          <w:rFonts w:ascii="Times New Roman" w:hAnsi="Times New Roman" w:cs="Times New Roman"/>
          <w:sz w:val="24"/>
          <w:szCs w:val="24"/>
        </w:rPr>
        <w:t>7</w:t>
      </w:r>
      <w:r w:rsidR="00F30E2C" w:rsidRPr="000E2223">
        <w:rPr>
          <w:rFonts w:ascii="Times New Roman" w:hAnsi="Times New Roman" w:cs="Times New Roman"/>
          <w:sz w:val="24"/>
          <w:szCs w:val="24"/>
        </w:rPr>
        <w:t>. Правила осуществления земляных работ</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на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454D52" w:rsidP="00335780">
      <w:pPr>
        <w:spacing w:after="0" w:line="240" w:lineRule="auto"/>
        <w:ind w:firstLine="567"/>
        <w:rPr>
          <w:color w:val="auto"/>
          <w:sz w:val="24"/>
          <w:szCs w:val="24"/>
        </w:rPr>
      </w:pPr>
      <w:r w:rsidRPr="00DF7F75">
        <w:rPr>
          <w:color w:val="auto"/>
          <w:sz w:val="24"/>
          <w:szCs w:val="24"/>
        </w:rPr>
        <w:t>7</w:t>
      </w:r>
      <w:r>
        <w:rPr>
          <w:color w:val="auto"/>
          <w:sz w:val="24"/>
          <w:szCs w:val="24"/>
        </w:rPr>
        <w:t>.</w:t>
      </w:r>
      <w:r w:rsidR="00F30E2C" w:rsidRPr="000E2223">
        <w:rPr>
          <w:color w:val="auto"/>
          <w:sz w:val="24"/>
          <w:szCs w:val="24"/>
        </w:rPr>
        <w:t xml:space="preserve">1. Земляные работы </w:t>
      </w:r>
      <w:r w:rsidR="00F30E2C" w:rsidRPr="000E2223">
        <w:rPr>
          <w:color w:val="auto"/>
          <w:sz w:val="24"/>
          <w:szCs w:val="24"/>
          <w:shd w:val="clear" w:color="auto" w:fill="FFFFFF"/>
        </w:rPr>
        <w:t>в случаях отсутствия разрешения на строительство на участке проведения земляных работ</w:t>
      </w:r>
      <w:r w:rsidR="00F30E2C" w:rsidRPr="000E2223">
        <w:rPr>
          <w:color w:val="auto"/>
          <w:sz w:val="24"/>
          <w:szCs w:val="24"/>
        </w:rPr>
        <w:t xml:space="preserve"> проводятся при наличии письменного разрешения, выданного администрацией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w:t>
      </w:r>
      <w:r w:rsidR="00F30E2C" w:rsidRPr="000E2223">
        <w:rPr>
          <w:color w:val="auto"/>
          <w:sz w:val="24"/>
          <w:szCs w:val="24"/>
        </w:rPr>
        <w:t>.</w:t>
      </w:r>
    </w:p>
    <w:p w:rsidR="00F30E2C" w:rsidRPr="000E2223" w:rsidRDefault="00DF7F75" w:rsidP="00335780">
      <w:pPr>
        <w:spacing w:after="0" w:line="240" w:lineRule="auto"/>
        <w:ind w:firstLine="567"/>
        <w:rPr>
          <w:color w:val="auto"/>
          <w:sz w:val="24"/>
          <w:szCs w:val="24"/>
        </w:rPr>
      </w:pPr>
      <w:r>
        <w:rPr>
          <w:color w:val="auto"/>
          <w:sz w:val="24"/>
          <w:szCs w:val="24"/>
        </w:rPr>
        <w:t>7</w:t>
      </w:r>
      <w:r w:rsidR="00F30E2C" w:rsidRPr="000E2223">
        <w:rPr>
          <w:color w:val="auto"/>
          <w:sz w:val="24"/>
          <w:szCs w:val="24"/>
        </w:rPr>
        <w:t xml:space="preserve">.2. Разрешение на земляные работы выдается в порядке, установленном администрацией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w:t>
      </w:r>
      <w:r w:rsidR="00F30E2C" w:rsidRPr="000E2223">
        <w:rPr>
          <w:color w:val="auto"/>
          <w:sz w:val="24"/>
          <w:szCs w:val="24"/>
        </w:rPr>
        <w:t>.</w:t>
      </w:r>
    </w:p>
    <w:p w:rsidR="00F30E2C" w:rsidRPr="000E2223" w:rsidRDefault="00DF7F75" w:rsidP="00335780">
      <w:pPr>
        <w:spacing w:after="0" w:line="240" w:lineRule="auto"/>
        <w:ind w:firstLine="567"/>
        <w:rPr>
          <w:color w:val="auto"/>
          <w:sz w:val="24"/>
          <w:szCs w:val="24"/>
        </w:rPr>
      </w:pPr>
      <w:r>
        <w:rPr>
          <w:color w:val="auto"/>
          <w:sz w:val="24"/>
          <w:szCs w:val="24"/>
        </w:rPr>
        <w:t>7</w:t>
      </w:r>
      <w:r w:rsidR="00F30E2C" w:rsidRPr="000E2223">
        <w:rPr>
          <w:color w:val="auto"/>
          <w:sz w:val="24"/>
          <w:szCs w:val="24"/>
        </w:rPr>
        <w:t>.3. Общий срок предоставления муниципальной услуги – 10 рабочих дней.</w:t>
      </w:r>
    </w:p>
    <w:p w:rsidR="00F30E2C" w:rsidRPr="000E2223" w:rsidRDefault="00DF7F75" w:rsidP="00335780">
      <w:pPr>
        <w:spacing w:after="0" w:line="240" w:lineRule="auto"/>
        <w:ind w:firstLine="567"/>
        <w:rPr>
          <w:i/>
          <w:color w:val="auto"/>
          <w:sz w:val="24"/>
          <w:szCs w:val="24"/>
        </w:rPr>
      </w:pPr>
      <w:r>
        <w:rPr>
          <w:color w:val="auto"/>
          <w:sz w:val="24"/>
          <w:szCs w:val="24"/>
        </w:rPr>
        <w:t>7</w:t>
      </w:r>
      <w:r w:rsidR="00F30E2C" w:rsidRPr="000E2223">
        <w:rPr>
          <w:color w:val="auto"/>
          <w:sz w:val="24"/>
          <w:szCs w:val="24"/>
        </w:rPr>
        <w:t xml:space="preserve">.4.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w:t>
      </w:r>
      <w:r w:rsidR="00F30E2C" w:rsidRPr="000E2223">
        <w:rPr>
          <w:color w:val="auto"/>
          <w:sz w:val="24"/>
          <w:szCs w:val="24"/>
        </w:rPr>
        <w:t>с последующим обязательным получением разрешения на проведение земляных работ.</w:t>
      </w:r>
    </w:p>
    <w:p w:rsidR="00F30E2C" w:rsidRPr="000E2223" w:rsidRDefault="00DF7F75" w:rsidP="00335780">
      <w:pPr>
        <w:pStyle w:val="s1"/>
        <w:shd w:val="clear" w:color="auto" w:fill="FFFFFF"/>
        <w:spacing w:before="0" w:beforeAutospacing="0" w:after="0" w:afterAutospacing="0"/>
        <w:ind w:firstLine="567"/>
        <w:jc w:val="both"/>
      </w:pPr>
      <w:r>
        <w:t>7</w:t>
      </w:r>
      <w:r w:rsidR="00F30E2C" w:rsidRPr="000E2223">
        <w:t>.5. При производстве земляных работ необходимо:</w:t>
      </w:r>
    </w:p>
    <w:p w:rsidR="00F30E2C" w:rsidRPr="000E2223" w:rsidRDefault="00F30E2C" w:rsidP="00335780">
      <w:pPr>
        <w:pStyle w:val="s1"/>
        <w:shd w:val="clear" w:color="auto" w:fill="FFFFFF"/>
        <w:spacing w:before="0" w:beforeAutospacing="0" w:after="0" w:afterAutospacing="0"/>
        <w:ind w:firstLine="567"/>
        <w:jc w:val="both"/>
      </w:pPr>
      <w:r w:rsidRPr="000E2223">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F30E2C" w:rsidRPr="000E2223" w:rsidRDefault="00F30E2C" w:rsidP="00335780">
      <w:pPr>
        <w:pStyle w:val="s1"/>
        <w:shd w:val="clear" w:color="auto" w:fill="FFFFFF"/>
        <w:spacing w:before="0" w:beforeAutospacing="0" w:after="0" w:afterAutospacing="0"/>
        <w:ind w:firstLine="567"/>
        <w:jc w:val="both"/>
      </w:pPr>
      <w:r w:rsidRPr="000E2223">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E2223">
        <w:t>Работы на последующих участках выполняются после завершения работ на предыдущих, включая благоустройство и уборку территории;</w:t>
      </w:r>
      <w:proofErr w:type="gramEnd"/>
    </w:p>
    <w:p w:rsidR="00F30E2C" w:rsidRPr="000E2223" w:rsidRDefault="00F30E2C" w:rsidP="00335780">
      <w:pPr>
        <w:pStyle w:val="s1"/>
        <w:shd w:val="clear" w:color="auto" w:fill="FFFFFF"/>
        <w:spacing w:before="0" w:beforeAutospacing="0" w:after="0" w:afterAutospacing="0"/>
        <w:ind w:firstLine="567"/>
        <w:jc w:val="both"/>
      </w:pPr>
      <w:r w:rsidRPr="000E2223">
        <w:lastRenderedPageBreak/>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30E2C" w:rsidRPr="000E2223" w:rsidRDefault="00F30E2C" w:rsidP="00335780">
      <w:pPr>
        <w:pStyle w:val="s1"/>
        <w:shd w:val="clear" w:color="auto" w:fill="FFFFFF"/>
        <w:spacing w:before="0" w:beforeAutospacing="0" w:after="0" w:afterAutospacing="0"/>
        <w:ind w:firstLine="567"/>
        <w:jc w:val="both"/>
      </w:pPr>
      <w:r w:rsidRPr="000E2223">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F30E2C" w:rsidRPr="000E2223" w:rsidRDefault="00F30E2C" w:rsidP="00335780">
      <w:pPr>
        <w:pStyle w:val="s1"/>
        <w:shd w:val="clear" w:color="auto" w:fill="FFFFFF"/>
        <w:spacing w:before="0" w:beforeAutospacing="0" w:after="0" w:afterAutospacing="0"/>
        <w:ind w:firstLine="567"/>
        <w:jc w:val="both"/>
      </w:pPr>
      <w:r w:rsidRPr="000E2223">
        <w:t>д) при выезде автотранспорта со строительных площадок и участков производства земляных работ обеспечить очистку или мойку колес;</w:t>
      </w:r>
    </w:p>
    <w:p w:rsidR="00F30E2C" w:rsidRPr="000E2223" w:rsidRDefault="00F30E2C" w:rsidP="00335780">
      <w:pPr>
        <w:pStyle w:val="s1"/>
        <w:shd w:val="clear" w:color="auto" w:fill="FFFFFF"/>
        <w:spacing w:before="0" w:beforeAutospacing="0" w:after="0" w:afterAutospacing="0"/>
        <w:ind w:firstLine="567"/>
        <w:jc w:val="both"/>
      </w:pPr>
      <w:r w:rsidRPr="000E2223">
        <w:t>е) при производстве аварийных работ выполнять их круглосуточно, без выходных и праздничных дней;</w:t>
      </w:r>
    </w:p>
    <w:p w:rsidR="00F30E2C" w:rsidRPr="000E2223" w:rsidRDefault="00F30E2C" w:rsidP="00335780">
      <w:pPr>
        <w:pStyle w:val="s1"/>
        <w:shd w:val="clear" w:color="auto" w:fill="FFFFFF"/>
        <w:spacing w:before="0" w:beforeAutospacing="0" w:after="0" w:afterAutospacing="0"/>
        <w:ind w:firstLine="567"/>
        <w:jc w:val="both"/>
      </w:pPr>
      <w:r w:rsidRPr="000E2223">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F30E2C" w:rsidRPr="000E2223" w:rsidRDefault="00DF7F75" w:rsidP="00335780">
      <w:pPr>
        <w:pStyle w:val="s1"/>
        <w:shd w:val="clear" w:color="auto" w:fill="FFFFFF"/>
        <w:spacing w:before="0" w:beforeAutospacing="0" w:after="0" w:afterAutospacing="0"/>
        <w:ind w:firstLine="567"/>
        <w:jc w:val="both"/>
      </w:pPr>
      <w:r>
        <w:t>7</w:t>
      </w:r>
      <w:r w:rsidR="00F30E2C" w:rsidRPr="000E2223">
        <w:t>.6. При производстве земляных работ не допускается:</w:t>
      </w:r>
    </w:p>
    <w:p w:rsidR="00F30E2C" w:rsidRPr="000E2223" w:rsidRDefault="00F30E2C" w:rsidP="00335780">
      <w:pPr>
        <w:pStyle w:val="s1"/>
        <w:shd w:val="clear" w:color="auto" w:fill="FFFFFF"/>
        <w:spacing w:before="0" w:beforeAutospacing="0" w:after="0" w:afterAutospacing="0"/>
        <w:ind w:firstLine="567"/>
        <w:jc w:val="both"/>
      </w:pPr>
      <w:r w:rsidRPr="000E2223">
        <w:t>а) допускать повреждение инженерных сетей и коммуникаций, существующих сооружений, зеленых насаждений и элементов благоустройства;</w:t>
      </w:r>
    </w:p>
    <w:p w:rsidR="00F30E2C" w:rsidRPr="000E2223" w:rsidRDefault="00F30E2C" w:rsidP="00335780">
      <w:pPr>
        <w:pStyle w:val="s1"/>
        <w:shd w:val="clear" w:color="auto" w:fill="FFFFFF"/>
        <w:spacing w:before="0" w:beforeAutospacing="0" w:after="0" w:afterAutospacing="0"/>
        <w:ind w:firstLine="567"/>
        <w:jc w:val="both"/>
      </w:pPr>
      <w:r w:rsidRPr="000E2223">
        <w:t>б) осуществлять откачку воды из колодцев, траншей, котлованов на тротуары и проезжую часть улиц;</w:t>
      </w:r>
    </w:p>
    <w:p w:rsidR="00F30E2C" w:rsidRPr="000E2223" w:rsidRDefault="00F30E2C" w:rsidP="00335780">
      <w:pPr>
        <w:pStyle w:val="s1"/>
        <w:shd w:val="clear" w:color="auto" w:fill="FFFFFF"/>
        <w:spacing w:before="0" w:beforeAutospacing="0" w:after="0" w:afterAutospacing="0"/>
        <w:ind w:firstLine="567"/>
        <w:jc w:val="both"/>
      </w:pPr>
      <w:r w:rsidRPr="000E2223">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F30E2C" w:rsidRPr="000E2223" w:rsidRDefault="00F30E2C" w:rsidP="00335780">
      <w:pPr>
        <w:pStyle w:val="s1"/>
        <w:shd w:val="clear" w:color="auto" w:fill="FFFFFF"/>
        <w:spacing w:before="0" w:beforeAutospacing="0" w:after="0" w:afterAutospacing="0"/>
        <w:ind w:firstLine="567"/>
        <w:jc w:val="both"/>
      </w:pPr>
      <w:r w:rsidRPr="000E2223">
        <w:t>г) оставлять на проезжей части улиц и тротуарах, газонах землю и строительные материалы после окончания производства земляных работ;</w:t>
      </w:r>
    </w:p>
    <w:p w:rsidR="00F30E2C" w:rsidRPr="000E2223" w:rsidRDefault="00F30E2C" w:rsidP="00335780">
      <w:pPr>
        <w:pStyle w:val="s1"/>
        <w:shd w:val="clear" w:color="auto" w:fill="FFFFFF"/>
        <w:spacing w:before="0" w:beforeAutospacing="0" w:after="0" w:afterAutospacing="0"/>
        <w:ind w:firstLine="567"/>
        <w:jc w:val="both"/>
      </w:pPr>
      <w:r w:rsidRPr="000E2223">
        <w:t>д) занимать территорию за пределами границ участка производства земляных работ;</w:t>
      </w:r>
    </w:p>
    <w:p w:rsidR="00F30E2C" w:rsidRPr="000E2223" w:rsidRDefault="00F30E2C" w:rsidP="00335780">
      <w:pPr>
        <w:pStyle w:val="s1"/>
        <w:shd w:val="clear" w:color="auto" w:fill="FFFFFF"/>
        <w:spacing w:before="0" w:beforeAutospacing="0" w:after="0" w:afterAutospacing="0"/>
        <w:ind w:firstLine="567"/>
        <w:jc w:val="both"/>
      </w:pPr>
      <w:r w:rsidRPr="000E2223">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F30E2C" w:rsidRPr="000E2223" w:rsidRDefault="00F30E2C" w:rsidP="00335780">
      <w:pPr>
        <w:pStyle w:val="s1"/>
        <w:shd w:val="clear" w:color="auto" w:fill="FFFFFF"/>
        <w:spacing w:before="0" w:beforeAutospacing="0" w:after="0" w:afterAutospacing="0"/>
        <w:ind w:firstLine="567"/>
        <w:jc w:val="both"/>
      </w:pPr>
      <w:r w:rsidRPr="000E2223">
        <w:t>ж) производить земляные работы по ремонту инженерных коммуникаций неаварийного характера под видом проведения аварийных работ.</w:t>
      </w:r>
    </w:p>
    <w:p w:rsidR="00F30E2C" w:rsidRPr="000E2223" w:rsidRDefault="00DF7F75" w:rsidP="00335780">
      <w:pPr>
        <w:pStyle w:val="s1"/>
        <w:shd w:val="clear" w:color="auto" w:fill="FFFFFF"/>
        <w:spacing w:before="0" w:beforeAutospacing="0" w:after="0" w:afterAutospacing="0"/>
        <w:ind w:firstLine="567"/>
        <w:jc w:val="both"/>
      </w:pPr>
      <w:r>
        <w:t>7</w:t>
      </w:r>
      <w:r w:rsidR="00F30E2C" w:rsidRPr="000E2223">
        <w:t>.7.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F30E2C" w:rsidRPr="000E2223" w:rsidRDefault="00F30E2C" w:rsidP="00335780">
      <w:pPr>
        <w:pStyle w:val="ConsPlusNormal"/>
        <w:ind w:firstLine="540"/>
        <w:jc w:val="both"/>
        <w:rPr>
          <w:rFonts w:ascii="Times New Roman" w:hAnsi="Times New Roman" w:cs="Times New Roman"/>
          <w:sz w:val="24"/>
          <w:szCs w:val="24"/>
        </w:rPr>
      </w:pPr>
    </w:p>
    <w:p w:rsidR="00F30E2C" w:rsidRPr="000E2223" w:rsidRDefault="00DF7F75" w:rsidP="00335780">
      <w:pPr>
        <w:spacing w:after="0" w:line="240" w:lineRule="auto"/>
        <w:ind w:firstLine="567"/>
        <w:jc w:val="center"/>
        <w:rPr>
          <w:color w:val="auto"/>
          <w:sz w:val="24"/>
          <w:szCs w:val="24"/>
        </w:rPr>
      </w:pPr>
      <w:r>
        <w:rPr>
          <w:color w:val="auto"/>
          <w:sz w:val="24"/>
          <w:szCs w:val="24"/>
        </w:rPr>
        <w:t>8</w:t>
      </w:r>
      <w:r w:rsidR="00F30E2C" w:rsidRPr="000E2223">
        <w:rPr>
          <w:color w:val="auto"/>
          <w:sz w:val="24"/>
          <w:szCs w:val="24"/>
        </w:rPr>
        <w:t>. Праздничное оформление</w:t>
      </w:r>
    </w:p>
    <w:p w:rsidR="00F30E2C" w:rsidRPr="000E2223" w:rsidRDefault="00F30E2C" w:rsidP="00335780">
      <w:pPr>
        <w:spacing w:after="0" w:line="240" w:lineRule="auto"/>
        <w:ind w:firstLine="567"/>
        <w:rPr>
          <w:color w:val="auto"/>
          <w:sz w:val="24"/>
          <w:szCs w:val="24"/>
        </w:rPr>
      </w:pPr>
    </w:p>
    <w:p w:rsidR="00F30E2C" w:rsidRPr="000E2223" w:rsidRDefault="00DF7F75" w:rsidP="00335780">
      <w:pPr>
        <w:spacing w:after="0" w:line="240" w:lineRule="auto"/>
        <w:ind w:firstLine="567"/>
        <w:rPr>
          <w:color w:val="auto"/>
          <w:sz w:val="24"/>
          <w:szCs w:val="24"/>
        </w:rPr>
      </w:pPr>
      <w:r>
        <w:rPr>
          <w:color w:val="auto"/>
          <w:sz w:val="24"/>
          <w:szCs w:val="24"/>
        </w:rPr>
        <w:t>8</w:t>
      </w:r>
      <w:r w:rsidR="00F30E2C" w:rsidRPr="000E2223">
        <w:rPr>
          <w:color w:val="auto"/>
          <w:sz w:val="24"/>
          <w:szCs w:val="24"/>
        </w:rPr>
        <w:t xml:space="preserve">.1. Праздничное оформление территории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 xml:space="preserve">» </w:t>
      </w:r>
      <w:r w:rsidR="00F30E2C" w:rsidRPr="000E2223">
        <w:rPr>
          <w:color w:val="auto"/>
          <w:sz w:val="24"/>
          <w:szCs w:val="24"/>
        </w:rPr>
        <w:t xml:space="preserve">выполняется по решению администрации </w:t>
      </w:r>
      <w:r w:rsidR="004510FE" w:rsidRPr="000E2223">
        <w:rPr>
          <w:bCs/>
          <w:color w:val="auto"/>
          <w:sz w:val="24"/>
          <w:szCs w:val="24"/>
        </w:rPr>
        <w:t>муниципального образования «</w:t>
      </w:r>
      <w:r w:rsidR="007D1BF2">
        <w:rPr>
          <w:bCs/>
          <w:color w:val="auto"/>
          <w:sz w:val="24"/>
          <w:szCs w:val="24"/>
        </w:rPr>
        <w:t>Образцово-Травинский сельсовет</w:t>
      </w:r>
      <w:r w:rsidR="004510FE" w:rsidRPr="000E2223">
        <w:rPr>
          <w:bCs/>
          <w:color w:val="auto"/>
          <w:sz w:val="24"/>
          <w:szCs w:val="24"/>
        </w:rPr>
        <w:t xml:space="preserve">» </w:t>
      </w:r>
      <w:r w:rsidR="00F30E2C" w:rsidRPr="000E2223">
        <w:rPr>
          <w:color w:val="auto"/>
          <w:sz w:val="24"/>
          <w:szCs w:val="24"/>
        </w:rPr>
        <w:t>на период проведения государственных и сельских праздников, мероприятий, связанных со знаменательными событиями.</w:t>
      </w:r>
    </w:p>
    <w:p w:rsidR="00F30E2C" w:rsidRPr="000E2223" w:rsidRDefault="00DF7F75" w:rsidP="00335780">
      <w:pPr>
        <w:spacing w:after="0" w:line="240" w:lineRule="auto"/>
        <w:ind w:firstLine="567"/>
        <w:rPr>
          <w:color w:val="auto"/>
          <w:sz w:val="24"/>
          <w:szCs w:val="24"/>
        </w:rPr>
      </w:pPr>
      <w:r>
        <w:rPr>
          <w:color w:val="auto"/>
          <w:sz w:val="24"/>
          <w:szCs w:val="24"/>
        </w:rPr>
        <w:t>8</w:t>
      </w:r>
      <w:r w:rsidR="00F30E2C" w:rsidRPr="000E2223">
        <w:rPr>
          <w:color w:val="auto"/>
          <w:sz w:val="24"/>
          <w:szCs w:val="24"/>
        </w:rPr>
        <w:t>.2.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30E2C" w:rsidRDefault="00DF7F75" w:rsidP="00335780">
      <w:pPr>
        <w:spacing w:after="0" w:line="240" w:lineRule="auto"/>
        <w:ind w:firstLine="567"/>
        <w:rPr>
          <w:color w:val="auto"/>
          <w:sz w:val="24"/>
          <w:szCs w:val="24"/>
          <w:shd w:val="clear" w:color="auto" w:fill="FFFFFF"/>
        </w:rPr>
      </w:pPr>
      <w:r>
        <w:rPr>
          <w:color w:val="auto"/>
          <w:sz w:val="24"/>
          <w:szCs w:val="24"/>
          <w:shd w:val="clear" w:color="auto" w:fill="FFFFFF"/>
        </w:rPr>
        <w:t>8</w:t>
      </w:r>
      <w:r w:rsidR="00F30E2C" w:rsidRPr="000E2223">
        <w:rPr>
          <w:color w:val="auto"/>
          <w:sz w:val="24"/>
          <w:szCs w:val="24"/>
          <w:shd w:val="clear" w:color="auto" w:fill="FFFFFF"/>
        </w:rPr>
        <w:t>.3.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41E4D" w:rsidRDefault="00E41E4D" w:rsidP="00E41E4D">
      <w:pPr>
        <w:pStyle w:val="s3"/>
        <w:shd w:val="clear" w:color="auto" w:fill="FFFFFF"/>
        <w:spacing w:before="0" w:beforeAutospacing="0" w:after="0" w:afterAutospacing="0"/>
        <w:ind w:firstLine="567"/>
        <w:jc w:val="center"/>
        <w:rPr>
          <w:sz w:val="28"/>
          <w:szCs w:val="28"/>
        </w:rPr>
      </w:pPr>
    </w:p>
    <w:p w:rsidR="00E41E4D" w:rsidRPr="00E41E4D" w:rsidRDefault="00E41E4D" w:rsidP="00E41E4D">
      <w:pPr>
        <w:pStyle w:val="s3"/>
        <w:shd w:val="clear" w:color="auto" w:fill="FFFFFF"/>
        <w:spacing w:before="0" w:beforeAutospacing="0" w:after="0" w:afterAutospacing="0"/>
        <w:ind w:firstLine="567"/>
        <w:jc w:val="center"/>
      </w:pPr>
      <w:r w:rsidRPr="00E41E4D">
        <w:t>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E41E4D" w:rsidRPr="00E41E4D" w:rsidRDefault="00E41E4D" w:rsidP="00E41E4D">
      <w:pPr>
        <w:pStyle w:val="s3"/>
        <w:shd w:val="clear" w:color="auto" w:fill="FFFFFF"/>
        <w:spacing w:before="0" w:beforeAutospacing="0" w:after="0" w:afterAutospacing="0"/>
        <w:ind w:firstLine="567"/>
        <w:jc w:val="both"/>
      </w:pPr>
    </w:p>
    <w:p w:rsidR="00E41E4D" w:rsidRPr="00E41E4D" w:rsidRDefault="00E41E4D" w:rsidP="00E41E4D">
      <w:pPr>
        <w:pStyle w:val="s1"/>
        <w:shd w:val="clear" w:color="auto" w:fill="FFFFFF"/>
        <w:spacing w:before="0" w:beforeAutospacing="0" w:after="0" w:afterAutospacing="0"/>
        <w:ind w:firstLine="567"/>
        <w:jc w:val="both"/>
      </w:pPr>
      <w:r w:rsidRPr="00E41E4D">
        <w:t xml:space="preserve">9.1. </w:t>
      </w:r>
      <w:r w:rsidRPr="00E41E4D">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E41E4D">
        <w:t>маломобильных групп населения</w:t>
      </w:r>
      <w:r w:rsidRPr="00E41E4D">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41E4D" w:rsidRPr="00E41E4D" w:rsidRDefault="00E41E4D" w:rsidP="00E41E4D">
      <w:pPr>
        <w:pStyle w:val="s1"/>
        <w:shd w:val="clear" w:color="auto" w:fill="FFFFFF"/>
        <w:spacing w:before="0" w:beforeAutospacing="0" w:after="0" w:afterAutospacing="0"/>
        <w:ind w:firstLine="567"/>
        <w:jc w:val="both"/>
      </w:pPr>
      <w:r w:rsidRPr="00E41E4D">
        <w:t xml:space="preserve">9.2.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Pr="00E41E4D">
        <w:t>осуществлять</w:t>
      </w:r>
      <w:proofErr w:type="gramEnd"/>
      <w:r w:rsidRPr="00E41E4D">
        <w:t xml:space="preserve"> в том числе при новом строительстве в соответствии с утвержденной проектной документацией.</w:t>
      </w:r>
    </w:p>
    <w:p w:rsidR="00E41E4D" w:rsidRPr="00E41E4D" w:rsidRDefault="00E41E4D" w:rsidP="00E41E4D">
      <w:pPr>
        <w:pStyle w:val="s1"/>
        <w:shd w:val="clear" w:color="auto" w:fill="FFFFFF"/>
        <w:spacing w:before="0" w:beforeAutospacing="0" w:after="0" w:afterAutospacing="0"/>
        <w:ind w:firstLine="567"/>
        <w:jc w:val="both"/>
      </w:pPr>
      <w:r w:rsidRPr="00E41E4D">
        <w:t>9.3. Пути движения МГН, входные группы в здания и сооружения необходимо проектировать в соответствии с </w:t>
      </w:r>
      <w:hyperlink r:id="rId11" w:anchor="/document/400382837/entry/0" w:history="1">
        <w:r w:rsidRPr="00E41E4D">
          <w:rPr>
            <w:rStyle w:val="a3"/>
            <w:color w:val="auto"/>
            <w:u w:val="none"/>
          </w:rPr>
          <w:t>СП 59.13330.2020</w:t>
        </w:r>
      </w:hyperlink>
      <w:r w:rsidRPr="00E41E4D">
        <w:t> "Свод правил. Доступность зданий и сооружений для маломобильных групп населения. СНиП 35-01-2001".</w:t>
      </w:r>
    </w:p>
    <w:p w:rsidR="00E41E4D" w:rsidRPr="00E41E4D" w:rsidRDefault="00E41E4D" w:rsidP="00E41E4D">
      <w:pPr>
        <w:pStyle w:val="s1"/>
        <w:shd w:val="clear" w:color="auto" w:fill="FFFFFF"/>
        <w:spacing w:before="0" w:beforeAutospacing="0" w:after="0" w:afterAutospacing="0"/>
        <w:ind w:firstLine="567"/>
        <w:jc w:val="both"/>
      </w:pPr>
      <w:r w:rsidRPr="00E41E4D">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41E4D" w:rsidRPr="00E41E4D" w:rsidRDefault="00E41E4D" w:rsidP="00E41E4D">
      <w:pPr>
        <w:pStyle w:val="s1"/>
        <w:shd w:val="clear" w:color="auto" w:fill="FFFFFF"/>
        <w:spacing w:before="0" w:beforeAutospacing="0" w:after="0" w:afterAutospacing="0"/>
        <w:ind w:firstLine="567"/>
        <w:jc w:val="both"/>
      </w:pPr>
      <w:r w:rsidRPr="00E41E4D">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E41E4D">
        <w:t>противогололедными</w:t>
      </w:r>
      <w:proofErr w:type="spellEnd"/>
      <w:r w:rsidRPr="00E41E4D">
        <w:t xml:space="preserve"> средствами или укрывать такие поверхности противоскользящими материалами.</w:t>
      </w:r>
    </w:p>
    <w:p w:rsidR="00E41E4D" w:rsidRPr="000E2223" w:rsidRDefault="00E41E4D" w:rsidP="00335780">
      <w:pPr>
        <w:spacing w:after="0" w:line="240" w:lineRule="auto"/>
        <w:ind w:firstLine="567"/>
        <w:rPr>
          <w:color w:val="auto"/>
          <w:sz w:val="24"/>
          <w:szCs w:val="24"/>
          <w:shd w:val="clear" w:color="auto" w:fill="FFFFFF"/>
        </w:rPr>
      </w:pPr>
    </w:p>
    <w:p w:rsidR="00F30E2C" w:rsidRPr="000E2223" w:rsidRDefault="00F30E2C" w:rsidP="00335780">
      <w:pPr>
        <w:pStyle w:val="ConsPlusNormal"/>
        <w:ind w:firstLine="540"/>
        <w:jc w:val="both"/>
        <w:rPr>
          <w:rFonts w:ascii="Times New Roman" w:hAnsi="Times New Roman" w:cs="Times New Roman"/>
          <w:sz w:val="24"/>
          <w:szCs w:val="24"/>
        </w:rPr>
      </w:pPr>
    </w:p>
    <w:p w:rsidR="00F30E2C" w:rsidRPr="000E2223" w:rsidRDefault="00E41E4D" w:rsidP="00335780">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10</w:t>
      </w:r>
      <w:r w:rsidR="00F30E2C" w:rsidRPr="000E2223">
        <w:rPr>
          <w:rFonts w:ascii="Times New Roman" w:hAnsi="Times New Roman" w:cs="Times New Roman"/>
          <w:sz w:val="24"/>
          <w:szCs w:val="24"/>
        </w:rPr>
        <w:t>. Ответственность</w:t>
      </w:r>
    </w:p>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E41E4D"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30E2C" w:rsidRPr="000E2223">
        <w:rPr>
          <w:rFonts w:ascii="Times New Roman" w:hAnsi="Times New Roman" w:cs="Times New Roman"/>
          <w:sz w:val="24"/>
          <w:szCs w:val="24"/>
        </w:rPr>
        <w:t>.1.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Астраханской области.</w:t>
      </w:r>
    </w:p>
    <w:p w:rsidR="00F30E2C" w:rsidRPr="000E2223" w:rsidRDefault="00E41E4D" w:rsidP="003357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F30E2C" w:rsidRPr="000E2223">
        <w:rPr>
          <w:rFonts w:ascii="Times New Roman" w:hAnsi="Times New Roman" w:cs="Times New Roman"/>
          <w:sz w:val="24"/>
          <w:szCs w:val="24"/>
        </w:rPr>
        <w:t>.2.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72550" w:rsidRPr="000E2223" w:rsidRDefault="00372550" w:rsidP="00335780">
      <w:pPr>
        <w:pStyle w:val="ConsPlusNormal"/>
        <w:outlineLvl w:val="1"/>
        <w:rPr>
          <w:rFonts w:ascii="Times New Roman" w:hAnsi="Times New Roman" w:cs="Times New Roman"/>
          <w:sz w:val="24"/>
          <w:szCs w:val="24"/>
        </w:rPr>
      </w:pPr>
    </w:p>
    <w:p w:rsidR="00F30E2C" w:rsidRPr="000E2223" w:rsidRDefault="00F30E2C" w:rsidP="00DF7F75">
      <w:pPr>
        <w:pStyle w:val="ConsPlusNormal"/>
        <w:jc w:val="right"/>
        <w:outlineLvl w:val="1"/>
        <w:rPr>
          <w:rFonts w:ascii="Times New Roman" w:hAnsi="Times New Roman" w:cs="Times New Roman"/>
          <w:sz w:val="24"/>
          <w:szCs w:val="24"/>
        </w:rPr>
      </w:pPr>
      <w:r w:rsidRPr="000E2223">
        <w:rPr>
          <w:rFonts w:ascii="Times New Roman" w:hAnsi="Times New Roman" w:cs="Times New Roman"/>
          <w:sz w:val="24"/>
          <w:szCs w:val="24"/>
        </w:rPr>
        <w:t>Приложение № 1</w:t>
      </w:r>
    </w:p>
    <w:p w:rsidR="00F30E2C" w:rsidRPr="000E2223" w:rsidRDefault="00F30E2C" w:rsidP="00DF7F75">
      <w:pPr>
        <w:pStyle w:val="ConsPlusNormal"/>
        <w:jc w:val="right"/>
        <w:rPr>
          <w:rFonts w:ascii="Times New Roman" w:hAnsi="Times New Roman" w:cs="Times New Roman"/>
          <w:sz w:val="24"/>
          <w:szCs w:val="24"/>
        </w:rPr>
      </w:pPr>
      <w:r w:rsidRPr="000E2223">
        <w:rPr>
          <w:rFonts w:ascii="Times New Roman" w:hAnsi="Times New Roman" w:cs="Times New Roman"/>
          <w:sz w:val="24"/>
          <w:szCs w:val="24"/>
        </w:rPr>
        <w:t>К решению Совета «Об утверждении Правил благоустройства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jc w:val="right"/>
        <w:rPr>
          <w:rFonts w:ascii="Times New Roman" w:hAnsi="Times New Roman" w:cs="Times New Roman"/>
          <w:sz w:val="24"/>
          <w:szCs w:val="24"/>
        </w:rPr>
      </w:pPr>
    </w:p>
    <w:p w:rsidR="00F30E2C" w:rsidRPr="000E2223" w:rsidRDefault="00F30E2C" w:rsidP="00335780">
      <w:pPr>
        <w:pStyle w:val="ConsPlusTitle"/>
        <w:jc w:val="center"/>
        <w:rPr>
          <w:rFonts w:ascii="Times New Roman" w:hAnsi="Times New Roman" w:cs="Times New Roman"/>
          <w:sz w:val="24"/>
          <w:szCs w:val="24"/>
        </w:rPr>
      </w:pPr>
      <w:bookmarkStart w:id="9" w:name="P663"/>
      <w:bookmarkEnd w:id="9"/>
      <w:r w:rsidRPr="000E2223">
        <w:rPr>
          <w:rFonts w:ascii="Times New Roman" w:hAnsi="Times New Roman" w:cs="Times New Roman"/>
          <w:sz w:val="24"/>
          <w:szCs w:val="24"/>
        </w:rPr>
        <w:t>РАЗМЕРЫ</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ПРИЛЕГАЮЩИХ ТЕРРИТОРИЙ</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5"/>
        <w:gridCol w:w="2438"/>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524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объекта</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Размер прилегающей территории </w:t>
            </w:r>
            <w:hyperlink w:anchor="P707">
              <w:r w:rsidRPr="000E2223">
                <w:rPr>
                  <w:rFonts w:ascii="Times New Roman" w:hAnsi="Times New Roman" w:cs="Times New Roman"/>
                  <w:sz w:val="24"/>
                  <w:szCs w:val="24"/>
                </w:rPr>
                <w:t>&lt;*&gt;</w:t>
              </w:r>
            </w:hyperlink>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отдельно стоящие нестационарные торговые объекты и некапитальные объекты бытового обслуживания и услуг</w:t>
            </w:r>
          </w:p>
        </w:tc>
        <w:tc>
          <w:tcPr>
            <w:tcW w:w="2438" w:type="dxa"/>
            <w:vAlign w:val="center"/>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передвижные нестационарные торговые объекты</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3</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индивидуальные жилые дома:</w:t>
            </w:r>
          </w:p>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лицевая часть</w:t>
            </w:r>
          </w:p>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иные примыкания к домовладению</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 метров</w:t>
            </w:r>
          </w:p>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многоквартирные дома</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нежилые здания</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автостоянки</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7</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строительные площадки</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8</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автозаправочные станции (АЗС), </w:t>
            </w:r>
            <w:proofErr w:type="spellStart"/>
            <w:r w:rsidRPr="000E2223">
              <w:rPr>
                <w:rFonts w:ascii="Times New Roman" w:hAnsi="Times New Roman" w:cs="Times New Roman"/>
                <w:sz w:val="24"/>
                <w:szCs w:val="24"/>
              </w:rPr>
              <w:t>автогазозаправочные</w:t>
            </w:r>
            <w:proofErr w:type="spellEnd"/>
            <w:r w:rsidRPr="000E2223">
              <w:rPr>
                <w:rFonts w:ascii="Times New Roman" w:hAnsi="Times New Roman" w:cs="Times New Roman"/>
                <w:sz w:val="24"/>
                <w:szCs w:val="24"/>
              </w:rPr>
              <w:t xml:space="preserve"> станции (АГЗС)</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50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9</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надземные инженерные коммуникации и сооружения</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рекламные конструкции</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11</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тепловые и трансформаторные станции, центральные тепловые пункты</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15 метров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12</w:t>
            </w:r>
          </w:p>
        </w:tc>
        <w:tc>
          <w:tcPr>
            <w:tcW w:w="524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некапитальные строения, сооружения</w:t>
            </w:r>
          </w:p>
        </w:tc>
        <w:tc>
          <w:tcPr>
            <w:tcW w:w="2438"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10 метров</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Normal"/>
        <w:ind w:firstLine="540"/>
        <w:jc w:val="both"/>
        <w:rPr>
          <w:rFonts w:ascii="Times New Roman" w:hAnsi="Times New Roman" w:cs="Times New Roman"/>
          <w:sz w:val="24"/>
          <w:szCs w:val="24"/>
        </w:rPr>
      </w:pPr>
      <w:r w:rsidRPr="000E2223">
        <w:rPr>
          <w:rFonts w:ascii="Times New Roman" w:hAnsi="Times New Roman" w:cs="Times New Roman"/>
          <w:sz w:val="24"/>
          <w:szCs w:val="24"/>
        </w:rPr>
        <w:t>--------------------------------</w:t>
      </w:r>
    </w:p>
    <w:p w:rsidR="00F30E2C" w:rsidRPr="000E2223" w:rsidRDefault="00F30E2C" w:rsidP="00335780">
      <w:pPr>
        <w:pStyle w:val="s1"/>
        <w:shd w:val="clear" w:color="auto" w:fill="FFFFFF"/>
        <w:spacing w:before="0" w:beforeAutospacing="0" w:after="0" w:afterAutospacing="0"/>
        <w:jc w:val="both"/>
        <w:rPr>
          <w:shd w:val="clear" w:color="auto" w:fill="FFFFFF"/>
        </w:rPr>
      </w:pPr>
      <w:bookmarkStart w:id="10" w:name="P707"/>
      <w:bookmarkEnd w:id="10"/>
      <w:r w:rsidRPr="000E2223">
        <w:t xml:space="preserve">&lt;*&gt; границы прилегающих территорий определяются в метрах с соблюдением требований статьи 3 Закона </w:t>
      </w:r>
      <w:r w:rsidRPr="000E2223">
        <w:rPr>
          <w:shd w:val="clear" w:color="auto" w:fill="FFFFFF"/>
        </w:rPr>
        <w:t>Астраханской области от 16 июля 2018 г. N 58/2018-ОЗ  "О порядке определения границ прилегающей территории правилами благоустройства территории муниципального образования Астраханской области"</w:t>
      </w:r>
    </w:p>
    <w:p w:rsidR="00F30E2C" w:rsidRPr="000E2223" w:rsidRDefault="00F30E2C" w:rsidP="00335780">
      <w:pPr>
        <w:rPr>
          <w:rFonts w:eastAsiaTheme="minorEastAsia"/>
          <w:color w:val="auto"/>
          <w:sz w:val="24"/>
          <w:szCs w:val="24"/>
        </w:rPr>
      </w:pPr>
      <w:r w:rsidRPr="000E2223">
        <w:rPr>
          <w:color w:val="auto"/>
          <w:sz w:val="24"/>
          <w:szCs w:val="24"/>
        </w:rPr>
        <w:br w:type="page"/>
      </w:r>
    </w:p>
    <w:p w:rsidR="00F30E2C" w:rsidRPr="000E2223" w:rsidRDefault="00F30E2C" w:rsidP="00DF7F75">
      <w:pPr>
        <w:pStyle w:val="ConsPlusNormal"/>
        <w:ind w:firstLine="5387"/>
        <w:jc w:val="right"/>
        <w:outlineLvl w:val="1"/>
        <w:rPr>
          <w:rFonts w:ascii="Times New Roman" w:hAnsi="Times New Roman" w:cs="Times New Roman"/>
          <w:sz w:val="24"/>
          <w:szCs w:val="24"/>
        </w:rPr>
      </w:pPr>
      <w:r w:rsidRPr="000E2223">
        <w:rPr>
          <w:rFonts w:ascii="Times New Roman" w:hAnsi="Times New Roman" w:cs="Times New Roman"/>
          <w:sz w:val="24"/>
          <w:szCs w:val="24"/>
        </w:rPr>
        <w:lastRenderedPageBreak/>
        <w:t>Приложение № 2</w:t>
      </w:r>
    </w:p>
    <w:p w:rsidR="00F30E2C" w:rsidRPr="000E2223" w:rsidRDefault="00F30E2C" w:rsidP="00DF7F75">
      <w:pPr>
        <w:pStyle w:val="ConsPlusNormal"/>
        <w:jc w:val="right"/>
        <w:rPr>
          <w:rFonts w:ascii="Times New Roman" w:hAnsi="Times New Roman" w:cs="Times New Roman"/>
          <w:sz w:val="24"/>
          <w:szCs w:val="24"/>
        </w:rPr>
      </w:pPr>
      <w:r w:rsidRPr="000E2223">
        <w:rPr>
          <w:rFonts w:ascii="Times New Roman" w:hAnsi="Times New Roman" w:cs="Times New Roman"/>
          <w:sz w:val="24"/>
          <w:szCs w:val="24"/>
        </w:rPr>
        <w:t>К решению Совета «Об утверждении Правил благоустройства территории муниципального образования «</w:t>
      </w:r>
      <w:r w:rsidR="007D1BF2">
        <w:rPr>
          <w:rFonts w:ascii="Times New Roman" w:hAnsi="Times New Roman" w:cs="Times New Roman"/>
          <w:sz w:val="24"/>
          <w:szCs w:val="24"/>
        </w:rPr>
        <w:t>Образцово-Травинский сельсовет</w:t>
      </w:r>
      <w:r w:rsidRPr="000E2223">
        <w:rPr>
          <w:rFonts w:ascii="Times New Roman" w:hAnsi="Times New Roman" w:cs="Times New Roman"/>
          <w:sz w:val="24"/>
          <w:szCs w:val="24"/>
        </w:rPr>
        <w:t>»</w:t>
      </w:r>
    </w:p>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ПЕРЕЧЕНЬ</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РАБОТ ПО БЛАГОУСТРОЙСТВУ</w:t>
      </w:r>
    </w:p>
    <w:p w:rsidR="00F30E2C" w:rsidRPr="000E2223" w:rsidRDefault="00F30E2C" w:rsidP="00335780">
      <w:pPr>
        <w:pStyle w:val="ConsPlusTitle"/>
        <w:jc w:val="center"/>
        <w:rPr>
          <w:rFonts w:ascii="Times New Roman" w:hAnsi="Times New Roman" w:cs="Times New Roman"/>
          <w:sz w:val="24"/>
          <w:szCs w:val="24"/>
        </w:rPr>
      </w:pPr>
      <w:r w:rsidRPr="000E2223">
        <w:rPr>
          <w:rFonts w:ascii="Times New Roman" w:hAnsi="Times New Roman" w:cs="Times New Roman"/>
          <w:sz w:val="24"/>
          <w:szCs w:val="24"/>
        </w:rPr>
        <w:t>И ПЕРИОДИЧНОСТЬ ИХ ВЫПОЛНЕНИЯ</w:t>
      </w:r>
    </w:p>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r w:rsidRPr="000E2223">
        <w:rPr>
          <w:rFonts w:ascii="Times New Roman" w:hAnsi="Times New Roman" w:cs="Times New Roman"/>
          <w:sz w:val="24"/>
          <w:szCs w:val="24"/>
        </w:rPr>
        <w:t xml:space="preserve">1. Летняя уборка </w:t>
      </w:r>
      <w:r w:rsidR="00230165" w:rsidRPr="000E2223">
        <w:rPr>
          <w:rFonts w:ascii="Times New Roman" w:hAnsi="Times New Roman" w:cs="Times New Roman"/>
          <w:sz w:val="24"/>
          <w:szCs w:val="24"/>
        </w:rPr>
        <w:t>территории муниципального образования</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572"/>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572"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от мусора и подметание дворовых проездов, остановок общественного транспорта, территорий, прилегающих к зданиям, дворовых территорий, очистка урн</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Ежедневно</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от мусора и подметание проезжей части улиц</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1 - 7 раз в неделю в зависимости от интенсивности движения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грунтовых наносов с проезжей части дорог</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3 суток со дня образования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опавших листьев с проезжей части дорог и тротуаров</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Малых накоплений - при подметании;</w:t>
            </w:r>
          </w:p>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после интенсивного листопада - в течение 2 суток</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1.5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Кошение травяного покрова</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Периодически, для обеспечения высоты травяного покрова не более 15 см</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r w:rsidRPr="000E2223">
        <w:rPr>
          <w:rFonts w:ascii="Times New Roman" w:hAnsi="Times New Roman" w:cs="Times New Roman"/>
          <w:sz w:val="24"/>
          <w:szCs w:val="24"/>
        </w:rPr>
        <w:t xml:space="preserve">2. Зимняя уборка </w:t>
      </w:r>
      <w:r w:rsidR="00230165" w:rsidRPr="000E2223">
        <w:rPr>
          <w:rFonts w:ascii="Times New Roman" w:hAnsi="Times New Roman" w:cs="Times New Roman"/>
          <w:sz w:val="24"/>
          <w:szCs w:val="24"/>
        </w:rPr>
        <w:t>территории муниципального образования</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572"/>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572"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от мусора, снега наносного происхождения и подметание проезжей части улиц</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1 - 7 раз в неделю в зависимости от интенсивности движения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Уборка от мусора, снега наносного происхождения и подметание </w:t>
            </w:r>
            <w:proofErr w:type="spellStart"/>
            <w:r w:rsidRPr="000E2223">
              <w:rPr>
                <w:rFonts w:ascii="Times New Roman" w:hAnsi="Times New Roman" w:cs="Times New Roman"/>
                <w:sz w:val="24"/>
                <w:szCs w:val="24"/>
              </w:rPr>
              <w:t>внутридворовых</w:t>
            </w:r>
            <w:proofErr w:type="spellEnd"/>
            <w:r w:rsidRPr="000E2223">
              <w:rPr>
                <w:rFonts w:ascii="Times New Roman" w:hAnsi="Times New Roman" w:cs="Times New Roman"/>
                <w:sz w:val="24"/>
                <w:szCs w:val="24"/>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Ежедневно до 7 часов утра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Обработка проезжей части улиц, </w:t>
            </w:r>
            <w:r w:rsidRPr="000E2223">
              <w:rPr>
                <w:rFonts w:ascii="Times New Roman" w:hAnsi="Times New Roman" w:cs="Times New Roman"/>
                <w:sz w:val="24"/>
                <w:szCs w:val="24"/>
              </w:rPr>
              <w:lastRenderedPageBreak/>
              <w:t xml:space="preserve">остановок общественного транспорта </w:t>
            </w:r>
            <w:proofErr w:type="spellStart"/>
            <w:r w:rsidRPr="000E2223">
              <w:rPr>
                <w:rFonts w:ascii="Times New Roman" w:hAnsi="Times New Roman" w:cs="Times New Roman"/>
                <w:sz w:val="24"/>
                <w:szCs w:val="24"/>
              </w:rPr>
              <w:t>противогололедным</w:t>
            </w:r>
            <w:proofErr w:type="spellEnd"/>
            <w:r w:rsidRPr="000E2223">
              <w:rPr>
                <w:rFonts w:ascii="Times New Roman" w:hAnsi="Times New Roman" w:cs="Times New Roman"/>
                <w:sz w:val="24"/>
                <w:szCs w:val="24"/>
              </w:rPr>
              <w:t xml:space="preserve"> материалом при снегопаде, начиная с наиболее опасных для движения участков</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lastRenderedPageBreak/>
              <w:t xml:space="preserve">Сразу с началом снегопада - в </w:t>
            </w:r>
            <w:r w:rsidRPr="000E2223">
              <w:rPr>
                <w:rFonts w:ascii="Times New Roman" w:hAnsi="Times New Roman" w:cs="Times New Roman"/>
                <w:sz w:val="24"/>
                <w:szCs w:val="24"/>
              </w:rPr>
              <w:lastRenderedPageBreak/>
              <w:t>течение 6 часов; при длительном, интенсивном снегопаде - каждые 6 часов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2.4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Обработка</w:t>
            </w:r>
            <w:r w:rsidR="00BD5973">
              <w:rPr>
                <w:rFonts w:ascii="Times New Roman" w:hAnsi="Times New Roman" w:cs="Times New Roman"/>
                <w:sz w:val="24"/>
                <w:szCs w:val="24"/>
              </w:rPr>
              <w:t xml:space="preserve"> </w:t>
            </w:r>
            <w:bookmarkStart w:id="11" w:name="_GoBack"/>
            <w:bookmarkEnd w:id="11"/>
            <w:proofErr w:type="spellStart"/>
            <w:r w:rsidRPr="000E2223">
              <w:rPr>
                <w:rFonts w:ascii="Times New Roman" w:hAnsi="Times New Roman" w:cs="Times New Roman"/>
                <w:sz w:val="24"/>
                <w:szCs w:val="24"/>
              </w:rPr>
              <w:t>внутридворовых</w:t>
            </w:r>
            <w:proofErr w:type="spellEnd"/>
            <w:r w:rsidRPr="000E2223">
              <w:rPr>
                <w:rFonts w:ascii="Times New Roman" w:hAnsi="Times New Roman" w:cs="Times New Roman"/>
                <w:sz w:val="24"/>
                <w:szCs w:val="24"/>
              </w:rPr>
              <w:t xml:space="preserve"> проездов, пешеходных дорожек и тротуаров мелкофракционным щебнем при снегопаде</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Сразу с началом снегопада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Механизированное подметание проезжей части дорог, </w:t>
            </w:r>
            <w:proofErr w:type="spellStart"/>
            <w:r w:rsidRPr="000E2223">
              <w:rPr>
                <w:rFonts w:ascii="Times New Roman" w:hAnsi="Times New Roman" w:cs="Times New Roman"/>
                <w:sz w:val="24"/>
                <w:szCs w:val="24"/>
              </w:rPr>
              <w:t>внутридворовых</w:t>
            </w:r>
            <w:proofErr w:type="spellEnd"/>
            <w:r w:rsidRPr="000E2223">
              <w:rPr>
                <w:rFonts w:ascii="Times New Roman" w:hAnsi="Times New Roman" w:cs="Times New Roman"/>
                <w:sz w:val="24"/>
                <w:szCs w:val="24"/>
              </w:rPr>
              <w:t xml:space="preserve"> проездов от снега при снегопаде</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Сразу после окончания снегопада - в течение 8 часов; при длительном, интенсивном снегопаде - каждые 6 часов</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2.6</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Механизированное подметание и ручная зачистка тротуаров и пешеходных дорожек от снега</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Сразу после окончания снегопада - в течение 8 часов; при длительном, интенсивном снегопаде - каждые 3 часа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2.7</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от снега детских и спортивных площадок, территорий, прилегающих к зданиям и сооружениям</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12 часов после окончания снегопада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2.8</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Вывоз снега с остановок, наземных пешеходных переходов, с мостов, въездов на территорию больниц и других социально важных объектов, мест массового посещения людей, тротуаров и пешеходных дорожек</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2 суток после окончания снегопада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2.9</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Вывоз снега с остальных территорий</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12 дней после окончания снегопада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2.10</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тротуаров и лестничных сходов мостов, виадуков</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24 часов после окончания снегопада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2.11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Ликвидация последствий аварий (очистка от наледи и вывоз льда)</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 дня после ликвидации аварии</w:t>
            </w:r>
          </w:p>
        </w:tc>
      </w:tr>
    </w:tbl>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bookmarkStart w:id="12" w:name="P783"/>
      <w:bookmarkEnd w:id="12"/>
      <w:r w:rsidRPr="000E2223">
        <w:rPr>
          <w:rFonts w:ascii="Times New Roman" w:hAnsi="Times New Roman" w:cs="Times New Roman"/>
          <w:sz w:val="24"/>
          <w:szCs w:val="24"/>
        </w:rPr>
        <w:t>3. Содержание малых архитектурных форм</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572"/>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572"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3.1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Промывка с применением моющего раствора</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раз в месяц (с апреля по октябрь)</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3.2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Сметание снега и его уборка</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Постоянно в зимний период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3.3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Окраска деревянных и металлических поверхностей</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одного раза в год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3.4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Ремонт сломанных реек, восстановление конструктивных элементов</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10 дней после обнаружения</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r w:rsidRPr="000E2223">
        <w:rPr>
          <w:rFonts w:ascii="Times New Roman" w:hAnsi="Times New Roman" w:cs="Times New Roman"/>
          <w:sz w:val="24"/>
          <w:szCs w:val="24"/>
        </w:rPr>
        <w:t>4. Наружное освещение</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572"/>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572"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от грязи и мойка элементов уличного освещения, фонарей, опор уличного освещения, трансформаторных будок</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2 раз в год (весной и осенью)</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Восстановление горения отдельных светильников, элементов световой иллюминации и архитектурной подсветки</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более 10 суток с момента обнаружения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от коррозии, окраска элементов уличного освещения, фонарей, опор уличного освещения, трансформаторных будок</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1 раза в год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4.4.</w:t>
            </w:r>
          </w:p>
        </w:tc>
        <w:tc>
          <w:tcPr>
            <w:tcW w:w="4535" w:type="dxa"/>
          </w:tcPr>
          <w:p w:rsidR="00F30E2C" w:rsidRPr="000E2223" w:rsidRDefault="00F30E2C" w:rsidP="00913EDC">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Вывоз сбитых, демонтированных, поврежденных опор освещения на центральных улицах </w:t>
            </w:r>
            <w:r w:rsidR="00913EDC">
              <w:rPr>
                <w:rFonts w:ascii="Times New Roman" w:hAnsi="Times New Roman" w:cs="Times New Roman"/>
                <w:sz w:val="24"/>
                <w:szCs w:val="24"/>
              </w:rPr>
              <w:t xml:space="preserve">поселения </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Незамедлительно с момента обнаружения или демонтажа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4.5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На остальных территориях</w:t>
            </w:r>
          </w:p>
        </w:tc>
        <w:tc>
          <w:tcPr>
            <w:tcW w:w="3572"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суток с момента обнаружения или демонтажа</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bookmarkStart w:id="13" w:name="P822"/>
      <w:bookmarkEnd w:id="13"/>
      <w:r w:rsidRPr="000E2223">
        <w:rPr>
          <w:rFonts w:ascii="Times New Roman" w:hAnsi="Times New Roman" w:cs="Times New Roman"/>
          <w:sz w:val="24"/>
          <w:szCs w:val="24"/>
        </w:rPr>
        <w:t>5. Содержание зданий, строений и сооружений</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685"/>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Ремонт и окраска фасадов зданий и сооружений, за исключением фасадов многоквартирных жилых домов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 не реже 1 раза в 10 лет или не позднее 2 месяцев с момента обнаружения повреждения окраски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Устранение повреждений водоотводящей системы, системы внешнего освещения, номерных знаков, вывесок, рекламных конструкций и пр.</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5 дней с момента повреждения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Устранение повреждений ограждений и оград</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10 дней с момента повреждения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Установка, ремонт и очистка информационных досок, размещенных у входов в подъезды жилых домов, иных местах</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5.5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10 дней с момента обнаружения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5.6</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Устранение повреждений конструктивных элементов зданий, не влияющих на их прочностные характеристики</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6 месяцев с момента повреждения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5.7</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Устранение повреждений конструктивных элементов зданий, влияющих на их прочностные характеристики</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Немедленно</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5.8</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от загрязнения поверхностей ограждений, подпорных стенок, лестниц</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2 раз в месяц в летний период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5.9</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Промывка водой поверхностей ограждений, подпорных стенок, лестниц</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1 раза в месяц</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5.10</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Удаление сорной растительности у парапетов, оград, ограждений, между конструктивными элементами подпорных стенок</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от снега и ликвидация гололеда на пандусах, лестницах зданий</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Постоянно в зимний период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Посыпка пандусов, лестниц, крылец зданий песком в зимний период</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Сразу при образовании скользкости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Окраска металлических оград и ограждений</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1 раза в год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5.14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Ремонт лестниц, ступенек, восстановление перил, лестниц зданий</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10 дней со дня повреждения</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r w:rsidRPr="000E2223">
        <w:rPr>
          <w:rFonts w:ascii="Times New Roman" w:hAnsi="Times New Roman" w:cs="Times New Roman"/>
          <w:sz w:val="24"/>
          <w:szCs w:val="24"/>
        </w:rPr>
        <w:t>6. Содержание и воспроизводство зеленых насаждений</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685"/>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Обработка растений от вредителей и болезней</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Посадка новых деревьев и кустарников, посев газонной травы, посадка цветов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 (при нарушении норм озеленения придомовой территории)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 xml:space="preserve">Рыхление слежавшегося снега в </w:t>
            </w:r>
            <w:r w:rsidRPr="000E2223">
              <w:rPr>
                <w:rFonts w:ascii="Times New Roman" w:hAnsi="Times New Roman" w:cs="Times New Roman"/>
                <w:sz w:val="24"/>
                <w:szCs w:val="24"/>
              </w:rPr>
              <w:lastRenderedPageBreak/>
              <w:t>приствольных кругах</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lastRenderedPageBreak/>
              <w:t>1 раз в год (весной)</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6.5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Рыхление почвы в приствольных лунках</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5 раз в летний период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6.6</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Прополка почвы в приствольных кругах</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Периодически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6.7</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Внесение удобрений в приствольные лунки</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2 раза в летний период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6.8</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Санитарная обрезка (удаление сухих сучьев, поврежденных ветвей, прореживание, удаление поросли)</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раз в год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6.9</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Снос сухих, больных деревьев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6.10</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Формовочная стрижка крон кустарников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2 раза в год</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Омолаживающая обрезка кустарников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Рыхление слежавшегося снега на газонах</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Сгребание и вывоз листьев и органического мусора с газонов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2 раз (весной и осенью)</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Очистка газонов от видового мусора</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Постоянно</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6.15</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Выкашивание газонов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6.16</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Полив газонов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6.17</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Восстановление вытоптанных, вымерзших участков газонов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необходимости</w:t>
            </w:r>
          </w:p>
        </w:tc>
      </w:tr>
    </w:tbl>
    <w:p w:rsidR="00F30E2C" w:rsidRPr="000E2223" w:rsidRDefault="00F30E2C" w:rsidP="00335780">
      <w:pPr>
        <w:pStyle w:val="ConsPlusNormal"/>
        <w:jc w:val="both"/>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r w:rsidRPr="000E2223">
        <w:rPr>
          <w:rFonts w:ascii="Times New Roman" w:hAnsi="Times New Roman" w:cs="Times New Roman"/>
          <w:sz w:val="24"/>
          <w:szCs w:val="24"/>
        </w:rPr>
        <w:t>7. Прочие работы</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685"/>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7.1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Планировка и выравнивание поверхности площадки, срезка бугров на территории детских, спортивных площадок</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1 раз в 2 месяца</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7.2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Окраска нестационарных объектов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Не реже 1 раза в год (весной)</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7.3</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Помывка нестационарных объектов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По мере загрязнения (не реже 1 раза в месяц)</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7.4</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Устранение повреждений нестационарных объектов</w:t>
            </w:r>
          </w:p>
        </w:tc>
        <w:tc>
          <w:tcPr>
            <w:tcW w:w="3685" w:type="dxa"/>
          </w:tcPr>
          <w:p w:rsidR="00F30E2C" w:rsidRPr="000E2223" w:rsidRDefault="00F30E2C" w:rsidP="00335780">
            <w:pPr>
              <w:pStyle w:val="ConsPlusNormal"/>
              <w:jc w:val="both"/>
              <w:rPr>
                <w:rFonts w:ascii="Times New Roman" w:hAnsi="Times New Roman" w:cs="Times New Roman"/>
                <w:sz w:val="24"/>
                <w:szCs w:val="24"/>
              </w:rPr>
            </w:pPr>
            <w:r w:rsidRPr="000E2223">
              <w:rPr>
                <w:rFonts w:ascii="Times New Roman" w:hAnsi="Times New Roman" w:cs="Times New Roman"/>
                <w:sz w:val="24"/>
                <w:szCs w:val="24"/>
              </w:rPr>
              <w:t>В течение 10 дней с момента повреждения</w:t>
            </w:r>
          </w:p>
        </w:tc>
      </w:tr>
    </w:tbl>
    <w:p w:rsidR="00F30E2C" w:rsidRPr="000E2223" w:rsidRDefault="00F30E2C" w:rsidP="00335780">
      <w:pPr>
        <w:pStyle w:val="ConsPlusNormal"/>
        <w:jc w:val="center"/>
        <w:rPr>
          <w:rFonts w:ascii="Times New Roman" w:hAnsi="Times New Roman" w:cs="Times New Roman"/>
          <w:sz w:val="24"/>
          <w:szCs w:val="24"/>
        </w:rPr>
      </w:pPr>
    </w:p>
    <w:p w:rsidR="00F30E2C" w:rsidRPr="000E2223" w:rsidRDefault="00F30E2C" w:rsidP="00335780">
      <w:pPr>
        <w:pStyle w:val="ConsPlusTitle"/>
        <w:jc w:val="center"/>
        <w:outlineLvl w:val="2"/>
        <w:rPr>
          <w:rFonts w:ascii="Times New Roman" w:hAnsi="Times New Roman" w:cs="Times New Roman"/>
          <w:sz w:val="24"/>
          <w:szCs w:val="24"/>
        </w:rPr>
      </w:pPr>
      <w:bookmarkStart w:id="14" w:name="P969"/>
      <w:bookmarkEnd w:id="14"/>
      <w:r w:rsidRPr="000E2223">
        <w:rPr>
          <w:rFonts w:ascii="Times New Roman" w:hAnsi="Times New Roman" w:cs="Times New Roman"/>
          <w:sz w:val="24"/>
          <w:szCs w:val="24"/>
        </w:rPr>
        <w:t>8. Перечень работ по содержанию прилегающих территорий</w:t>
      </w:r>
    </w:p>
    <w:p w:rsidR="00F30E2C" w:rsidRPr="000E2223" w:rsidRDefault="00F30E2C" w:rsidP="0033578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685"/>
      </w:tblGrid>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 xml:space="preserve">N </w:t>
            </w:r>
            <w:proofErr w:type="gramStart"/>
            <w:r w:rsidRPr="000E2223">
              <w:rPr>
                <w:rFonts w:ascii="Times New Roman" w:hAnsi="Times New Roman" w:cs="Times New Roman"/>
                <w:sz w:val="24"/>
                <w:szCs w:val="24"/>
              </w:rPr>
              <w:t>п</w:t>
            </w:r>
            <w:proofErr w:type="gramEnd"/>
            <w:r w:rsidRPr="000E2223">
              <w:rPr>
                <w:rFonts w:ascii="Times New Roman" w:hAnsi="Times New Roman" w:cs="Times New Roman"/>
                <w:sz w:val="24"/>
                <w:szCs w:val="24"/>
              </w:rPr>
              <w:t>/п</w:t>
            </w:r>
          </w:p>
        </w:tc>
        <w:tc>
          <w:tcPr>
            <w:tcW w:w="453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Вид работ</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Периодичность выполнения</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lastRenderedPageBreak/>
              <w:t>8.1</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Уборка от мусора</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Ежедневно</w:t>
            </w:r>
          </w:p>
        </w:tc>
      </w:tr>
      <w:tr w:rsidR="00F30E2C" w:rsidRPr="000E2223" w:rsidTr="00360FD9">
        <w:tc>
          <w:tcPr>
            <w:tcW w:w="567"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8.2</w:t>
            </w:r>
          </w:p>
        </w:tc>
        <w:tc>
          <w:tcPr>
            <w:tcW w:w="4535" w:type="dxa"/>
          </w:tcPr>
          <w:p w:rsidR="00F30E2C" w:rsidRPr="000E2223" w:rsidRDefault="00F30E2C" w:rsidP="00335780">
            <w:pPr>
              <w:pStyle w:val="ConsPlusNormal"/>
              <w:rPr>
                <w:rFonts w:ascii="Times New Roman" w:hAnsi="Times New Roman" w:cs="Times New Roman"/>
                <w:sz w:val="24"/>
                <w:szCs w:val="24"/>
              </w:rPr>
            </w:pPr>
            <w:r w:rsidRPr="000E2223">
              <w:rPr>
                <w:rFonts w:ascii="Times New Roman" w:hAnsi="Times New Roman" w:cs="Times New Roman"/>
                <w:sz w:val="24"/>
                <w:szCs w:val="24"/>
              </w:rPr>
              <w:t>Кошение травы, в том числе сорной растительности</w:t>
            </w:r>
          </w:p>
        </w:tc>
        <w:tc>
          <w:tcPr>
            <w:tcW w:w="3685" w:type="dxa"/>
          </w:tcPr>
          <w:p w:rsidR="00F30E2C" w:rsidRPr="000E2223" w:rsidRDefault="00F30E2C" w:rsidP="00335780">
            <w:pPr>
              <w:pStyle w:val="ConsPlusNormal"/>
              <w:jc w:val="center"/>
              <w:rPr>
                <w:rFonts w:ascii="Times New Roman" w:hAnsi="Times New Roman" w:cs="Times New Roman"/>
                <w:sz w:val="24"/>
                <w:szCs w:val="24"/>
              </w:rPr>
            </w:pPr>
            <w:r w:rsidRPr="000E2223">
              <w:rPr>
                <w:rFonts w:ascii="Times New Roman" w:hAnsi="Times New Roman" w:cs="Times New Roman"/>
                <w:sz w:val="24"/>
                <w:szCs w:val="24"/>
              </w:rPr>
              <w:t>Периодически, для обеспечения высоты травяного покрова не более 15 см</w:t>
            </w:r>
          </w:p>
        </w:tc>
      </w:tr>
    </w:tbl>
    <w:p w:rsidR="00F30E2C" w:rsidRPr="000E2223" w:rsidRDefault="00B300FF" w:rsidP="00335780">
      <w:pPr>
        <w:pStyle w:val="ConsPlusNormal"/>
        <w:rPr>
          <w:rFonts w:ascii="Times New Roman" w:hAnsi="Times New Roman" w:cs="Times New Roman"/>
          <w:sz w:val="24"/>
          <w:szCs w:val="24"/>
        </w:rPr>
      </w:pPr>
      <w:hyperlink r:id="rId12"/>
    </w:p>
    <w:p w:rsidR="00F30E2C" w:rsidRPr="000E2223" w:rsidRDefault="00F30E2C" w:rsidP="00335780">
      <w:pPr>
        <w:rPr>
          <w:color w:val="auto"/>
          <w:sz w:val="24"/>
          <w:szCs w:val="24"/>
        </w:rPr>
      </w:pPr>
    </w:p>
    <w:p w:rsidR="00F30E2C" w:rsidRPr="000E2223" w:rsidRDefault="00F30E2C" w:rsidP="00335780">
      <w:pPr>
        <w:pStyle w:val="a4"/>
        <w:spacing w:after="0"/>
        <w:ind w:left="0" w:firstLine="0"/>
        <w:rPr>
          <w:color w:val="auto"/>
          <w:sz w:val="24"/>
          <w:szCs w:val="24"/>
        </w:rPr>
      </w:pPr>
    </w:p>
    <w:p w:rsidR="00E06045" w:rsidRPr="000E2223" w:rsidRDefault="00E06045" w:rsidP="00335780">
      <w:pPr>
        <w:rPr>
          <w:color w:val="auto"/>
          <w:sz w:val="24"/>
          <w:szCs w:val="24"/>
        </w:rPr>
      </w:pPr>
    </w:p>
    <w:sectPr w:rsidR="00E06045" w:rsidRPr="000E2223" w:rsidSect="00360FD9">
      <w:headerReference w:type="default" r:id="rId13"/>
      <w:headerReference w:type="firs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F" w:rsidRDefault="00B300FF" w:rsidP="00DC2B47">
      <w:pPr>
        <w:spacing w:after="0" w:line="240" w:lineRule="auto"/>
      </w:pPr>
      <w:r>
        <w:separator/>
      </w:r>
    </w:p>
  </w:endnote>
  <w:endnote w:type="continuationSeparator" w:id="0">
    <w:p w:rsidR="00B300FF" w:rsidRDefault="00B300FF" w:rsidP="00DC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F" w:rsidRDefault="00B300FF" w:rsidP="00DC2B47">
      <w:pPr>
        <w:spacing w:after="0" w:line="240" w:lineRule="auto"/>
      </w:pPr>
      <w:r>
        <w:separator/>
      </w:r>
    </w:p>
  </w:footnote>
  <w:footnote w:type="continuationSeparator" w:id="0">
    <w:p w:rsidR="00B300FF" w:rsidRDefault="00B300FF" w:rsidP="00DC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4C" w:rsidRDefault="0097004C" w:rsidP="00360FD9">
    <w:pPr>
      <w:ind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4C" w:rsidRDefault="0097004C" w:rsidP="00360FD9">
    <w:pP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BEC"/>
    <w:multiLevelType w:val="multilevel"/>
    <w:tmpl w:val="54361F3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660565"/>
    <w:multiLevelType w:val="hybridMultilevel"/>
    <w:tmpl w:val="422AC142"/>
    <w:lvl w:ilvl="0" w:tplc="6C9AE02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30D62"/>
    <w:multiLevelType w:val="multilevel"/>
    <w:tmpl w:val="3E0EFA8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1D72286"/>
    <w:multiLevelType w:val="hybridMultilevel"/>
    <w:tmpl w:val="5B2878D0"/>
    <w:lvl w:ilvl="0" w:tplc="265AA7B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CAEE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1625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4236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C6CE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22C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B8D12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A22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A6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CA6DC6"/>
    <w:multiLevelType w:val="hybridMultilevel"/>
    <w:tmpl w:val="1D70D5F0"/>
    <w:lvl w:ilvl="0" w:tplc="106206A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86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0E9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CFE6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2A9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AC3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AE8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0C1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EBC0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191CF7"/>
    <w:multiLevelType w:val="multilevel"/>
    <w:tmpl w:val="C354E0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453F98"/>
    <w:multiLevelType w:val="multilevel"/>
    <w:tmpl w:val="C02856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8578F5"/>
    <w:multiLevelType w:val="hybridMultilevel"/>
    <w:tmpl w:val="50F68084"/>
    <w:lvl w:ilvl="0" w:tplc="A57E5E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0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06C8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2CD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589D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4401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4B94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2AB4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0647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ABC257F"/>
    <w:multiLevelType w:val="hybridMultilevel"/>
    <w:tmpl w:val="F3489F0A"/>
    <w:lvl w:ilvl="0" w:tplc="D6F64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FC3F32"/>
    <w:multiLevelType w:val="multilevel"/>
    <w:tmpl w:val="605AF0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50F1B54"/>
    <w:multiLevelType w:val="multilevel"/>
    <w:tmpl w:val="4538D162"/>
    <w:lvl w:ilvl="0">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B7C2661"/>
    <w:multiLevelType w:val="multilevel"/>
    <w:tmpl w:val="2C0C0F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5F464D"/>
    <w:multiLevelType w:val="hybridMultilevel"/>
    <w:tmpl w:val="8FFE9830"/>
    <w:lvl w:ilvl="0" w:tplc="F66AC1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C418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EB5E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4B8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2249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845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CE7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F42B3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AC928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BB7361A"/>
    <w:multiLevelType w:val="multilevel"/>
    <w:tmpl w:val="8B54A07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E1336E0"/>
    <w:multiLevelType w:val="hybridMultilevel"/>
    <w:tmpl w:val="BB5AE330"/>
    <w:lvl w:ilvl="0" w:tplc="266A100C">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8684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638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CFA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8381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18E5B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E40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226E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AC6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77131E8"/>
    <w:multiLevelType w:val="multilevel"/>
    <w:tmpl w:val="991412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E323194"/>
    <w:multiLevelType w:val="hybridMultilevel"/>
    <w:tmpl w:val="56487D62"/>
    <w:lvl w:ilvl="0" w:tplc="AD647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E91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682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DEC3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15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EB6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EAF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E43C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60D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5A75BBF"/>
    <w:multiLevelType w:val="hybridMultilevel"/>
    <w:tmpl w:val="07B87E6C"/>
    <w:lvl w:ilvl="0" w:tplc="85302A14">
      <w:start w:val="8"/>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22F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CD3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A8D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008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2F04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AC62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0F1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5C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85067C"/>
    <w:multiLevelType w:val="hybridMultilevel"/>
    <w:tmpl w:val="CEAC575A"/>
    <w:lvl w:ilvl="0" w:tplc="786C3DBE">
      <w:start w:val="1"/>
      <w:numFmt w:val="decimal"/>
      <w:lvlText w:val="%1."/>
      <w:lvlJc w:val="left"/>
      <w:pPr>
        <w:ind w:left="42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A208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8D6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40E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1C719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02E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CEFE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09CA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050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7C04672"/>
    <w:multiLevelType w:val="multilevel"/>
    <w:tmpl w:val="9EE4379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13"/>
  </w:num>
  <w:num w:numId="3">
    <w:abstractNumId w:val="12"/>
  </w:num>
  <w:num w:numId="4">
    <w:abstractNumId w:val="4"/>
  </w:num>
  <w:num w:numId="5">
    <w:abstractNumId w:val="14"/>
  </w:num>
  <w:num w:numId="6">
    <w:abstractNumId w:val="2"/>
  </w:num>
  <w:num w:numId="7">
    <w:abstractNumId w:val="16"/>
  </w:num>
  <w:num w:numId="8">
    <w:abstractNumId w:val="9"/>
  </w:num>
  <w:num w:numId="9">
    <w:abstractNumId w:val="7"/>
  </w:num>
  <w:num w:numId="10">
    <w:abstractNumId w:val="3"/>
  </w:num>
  <w:num w:numId="11">
    <w:abstractNumId w:val="17"/>
  </w:num>
  <w:num w:numId="12">
    <w:abstractNumId w:val="5"/>
  </w:num>
  <w:num w:numId="13">
    <w:abstractNumId w:val="10"/>
  </w:num>
  <w:num w:numId="14">
    <w:abstractNumId w:val="0"/>
  </w:num>
  <w:num w:numId="15">
    <w:abstractNumId w:val="8"/>
  </w:num>
  <w:num w:numId="16">
    <w:abstractNumId w:val="6"/>
  </w:num>
  <w:num w:numId="17">
    <w:abstractNumId w:val="15"/>
  </w:num>
  <w:num w:numId="18">
    <w:abstractNumId w:val="11"/>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36"/>
    <w:rsid w:val="00077294"/>
    <w:rsid w:val="000E2223"/>
    <w:rsid w:val="001832AE"/>
    <w:rsid w:val="0018582B"/>
    <w:rsid w:val="00214E08"/>
    <w:rsid w:val="00230165"/>
    <w:rsid w:val="002741AA"/>
    <w:rsid w:val="00291A98"/>
    <w:rsid w:val="002D3804"/>
    <w:rsid w:val="00335780"/>
    <w:rsid w:val="00360FD9"/>
    <w:rsid w:val="00372550"/>
    <w:rsid w:val="0042747E"/>
    <w:rsid w:val="004510FE"/>
    <w:rsid w:val="00454D52"/>
    <w:rsid w:val="00487B3D"/>
    <w:rsid w:val="004A0E72"/>
    <w:rsid w:val="00563AB9"/>
    <w:rsid w:val="005F15D5"/>
    <w:rsid w:val="006F5A11"/>
    <w:rsid w:val="00713691"/>
    <w:rsid w:val="007D1BF2"/>
    <w:rsid w:val="00815E8B"/>
    <w:rsid w:val="008170ED"/>
    <w:rsid w:val="008600B5"/>
    <w:rsid w:val="00913EDC"/>
    <w:rsid w:val="0097004C"/>
    <w:rsid w:val="009A6B07"/>
    <w:rsid w:val="009D4AD4"/>
    <w:rsid w:val="00A13E06"/>
    <w:rsid w:val="00B300FF"/>
    <w:rsid w:val="00BD5973"/>
    <w:rsid w:val="00C73CDD"/>
    <w:rsid w:val="00CD3711"/>
    <w:rsid w:val="00D47281"/>
    <w:rsid w:val="00D54E3F"/>
    <w:rsid w:val="00D55E94"/>
    <w:rsid w:val="00D66F82"/>
    <w:rsid w:val="00D80F32"/>
    <w:rsid w:val="00D97E16"/>
    <w:rsid w:val="00DA7A47"/>
    <w:rsid w:val="00DC2B47"/>
    <w:rsid w:val="00DD62A1"/>
    <w:rsid w:val="00DF7F75"/>
    <w:rsid w:val="00E06045"/>
    <w:rsid w:val="00E41E4D"/>
    <w:rsid w:val="00EC2BD4"/>
    <w:rsid w:val="00F25EF1"/>
    <w:rsid w:val="00F30E2C"/>
    <w:rsid w:val="00F85F5F"/>
    <w:rsid w:val="00F94B36"/>
    <w:rsid w:val="00FE3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2C"/>
    <w:pPr>
      <w:spacing w:after="38" w:line="248" w:lineRule="auto"/>
      <w:ind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30E2C"/>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F30E2C"/>
    <w:rPr>
      <w:color w:val="0000FF" w:themeColor="hyperlink"/>
      <w:u w:val="single"/>
    </w:rPr>
  </w:style>
  <w:style w:type="paragraph" w:styleId="a4">
    <w:name w:val="List Paragraph"/>
    <w:basedOn w:val="a"/>
    <w:uiPriority w:val="34"/>
    <w:qFormat/>
    <w:rsid w:val="00F30E2C"/>
    <w:pPr>
      <w:ind w:left="720"/>
      <w:contextualSpacing/>
    </w:pPr>
  </w:style>
  <w:style w:type="paragraph" w:styleId="a5">
    <w:name w:val="Balloon Text"/>
    <w:basedOn w:val="a"/>
    <w:link w:val="a6"/>
    <w:uiPriority w:val="99"/>
    <w:semiHidden/>
    <w:unhideWhenUsed/>
    <w:rsid w:val="00F30E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E2C"/>
    <w:rPr>
      <w:rFonts w:ascii="Segoe UI" w:eastAsia="Times New Roman" w:hAnsi="Segoe UI" w:cs="Segoe UI"/>
      <w:color w:val="000000"/>
      <w:sz w:val="18"/>
      <w:szCs w:val="18"/>
      <w:lang w:eastAsia="ru-RU"/>
    </w:rPr>
  </w:style>
  <w:style w:type="paragraph" w:customStyle="1" w:styleId="ConsPlusTitle">
    <w:name w:val="ConsPlusTitle"/>
    <w:rsid w:val="00F30E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F30E2C"/>
    <w:pPr>
      <w:widowControl w:val="0"/>
      <w:autoSpaceDE w:val="0"/>
      <w:autoSpaceDN w:val="0"/>
      <w:spacing w:after="0" w:line="240" w:lineRule="auto"/>
    </w:pPr>
    <w:rPr>
      <w:rFonts w:ascii="Arial" w:eastAsiaTheme="minorEastAsia" w:hAnsi="Arial" w:cs="Arial"/>
      <w:sz w:val="20"/>
      <w:lang w:eastAsia="ru-RU"/>
    </w:rPr>
  </w:style>
  <w:style w:type="paragraph" w:styleId="a7">
    <w:name w:val="header"/>
    <w:basedOn w:val="a"/>
    <w:link w:val="a8"/>
    <w:uiPriority w:val="99"/>
    <w:unhideWhenUsed/>
    <w:rsid w:val="00F30E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E2C"/>
    <w:rPr>
      <w:rFonts w:ascii="Times New Roman" w:eastAsia="Times New Roman" w:hAnsi="Times New Roman" w:cs="Times New Roman"/>
      <w:color w:val="000000"/>
      <w:sz w:val="28"/>
      <w:lang w:eastAsia="ru-RU"/>
    </w:rPr>
  </w:style>
  <w:style w:type="paragraph" w:styleId="a9">
    <w:name w:val="footer"/>
    <w:basedOn w:val="a"/>
    <w:link w:val="aa"/>
    <w:uiPriority w:val="99"/>
    <w:unhideWhenUsed/>
    <w:rsid w:val="00F30E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E2C"/>
    <w:rPr>
      <w:rFonts w:ascii="Times New Roman" w:eastAsia="Times New Roman" w:hAnsi="Times New Roman" w:cs="Times New Roman"/>
      <w:color w:val="000000"/>
      <w:sz w:val="28"/>
      <w:lang w:eastAsia="ru-RU"/>
    </w:rPr>
  </w:style>
  <w:style w:type="paragraph" w:customStyle="1" w:styleId="s1">
    <w:name w:val="s_1"/>
    <w:basedOn w:val="a"/>
    <w:rsid w:val="00F30E2C"/>
    <w:pPr>
      <w:spacing w:before="100" w:beforeAutospacing="1" w:after="100" w:afterAutospacing="1" w:line="240" w:lineRule="auto"/>
      <w:ind w:firstLine="0"/>
      <w:jc w:val="left"/>
    </w:pPr>
    <w:rPr>
      <w:color w:val="auto"/>
      <w:sz w:val="24"/>
      <w:szCs w:val="24"/>
    </w:rPr>
  </w:style>
  <w:style w:type="paragraph" w:styleId="ab">
    <w:name w:val="Body Text"/>
    <w:basedOn w:val="a"/>
    <w:link w:val="ac"/>
    <w:rsid w:val="00F30E2C"/>
    <w:pPr>
      <w:suppressAutoHyphens/>
      <w:spacing w:after="0" w:line="240" w:lineRule="auto"/>
      <w:ind w:right="5755" w:firstLine="0"/>
    </w:pPr>
    <w:rPr>
      <w:color w:val="auto"/>
      <w:szCs w:val="24"/>
      <w:lang w:eastAsia="ar-SA"/>
    </w:rPr>
  </w:style>
  <w:style w:type="character" w:customStyle="1" w:styleId="ac">
    <w:name w:val="Основной текст Знак"/>
    <w:basedOn w:val="a0"/>
    <w:link w:val="ab"/>
    <w:rsid w:val="00F30E2C"/>
    <w:rPr>
      <w:rFonts w:ascii="Times New Roman" w:eastAsia="Times New Roman" w:hAnsi="Times New Roman" w:cs="Times New Roman"/>
      <w:sz w:val="28"/>
      <w:szCs w:val="24"/>
      <w:lang w:eastAsia="ar-SA"/>
    </w:rPr>
  </w:style>
  <w:style w:type="character" w:customStyle="1" w:styleId="s10">
    <w:name w:val="s_10"/>
    <w:basedOn w:val="a0"/>
    <w:rsid w:val="00360FD9"/>
  </w:style>
  <w:style w:type="character" w:styleId="ad">
    <w:name w:val="Emphasis"/>
    <w:basedOn w:val="a0"/>
    <w:uiPriority w:val="20"/>
    <w:qFormat/>
    <w:rsid w:val="00360FD9"/>
    <w:rPr>
      <w:i/>
      <w:iCs/>
    </w:rPr>
  </w:style>
  <w:style w:type="paragraph" w:customStyle="1" w:styleId="s3">
    <w:name w:val="s_3"/>
    <w:basedOn w:val="a"/>
    <w:rsid w:val="00EC2BD4"/>
    <w:pPr>
      <w:spacing w:before="100" w:beforeAutospacing="1" w:after="100" w:afterAutospacing="1" w:line="240" w:lineRule="auto"/>
      <w:ind w:firstLine="0"/>
      <w:jc w:val="left"/>
    </w:pPr>
    <w:rPr>
      <w:color w:val="auto"/>
      <w:sz w:val="24"/>
      <w:szCs w:val="24"/>
    </w:rPr>
  </w:style>
  <w:style w:type="paragraph" w:styleId="ae">
    <w:name w:val="Normal (Web)"/>
    <w:basedOn w:val="a"/>
    <w:uiPriority w:val="99"/>
    <w:unhideWhenUsed/>
    <w:rsid w:val="00230165"/>
    <w:pPr>
      <w:spacing w:before="100" w:beforeAutospacing="1" w:after="100" w:afterAutospacing="1" w:line="240" w:lineRule="auto"/>
      <w:ind w:firstLine="0"/>
      <w:jc w:val="left"/>
    </w:pPr>
    <w:rPr>
      <w:color w:val="auto"/>
      <w:sz w:val="24"/>
      <w:szCs w:val="24"/>
    </w:rPr>
  </w:style>
  <w:style w:type="table" w:styleId="af">
    <w:name w:val="Table Grid"/>
    <w:basedOn w:val="a1"/>
    <w:uiPriority w:val="59"/>
    <w:rsid w:val="00F8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2C"/>
    <w:pPr>
      <w:spacing w:after="38" w:line="248" w:lineRule="auto"/>
      <w:ind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30E2C"/>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F30E2C"/>
    <w:rPr>
      <w:color w:val="0000FF" w:themeColor="hyperlink"/>
      <w:u w:val="single"/>
    </w:rPr>
  </w:style>
  <w:style w:type="paragraph" w:styleId="a4">
    <w:name w:val="List Paragraph"/>
    <w:basedOn w:val="a"/>
    <w:uiPriority w:val="34"/>
    <w:qFormat/>
    <w:rsid w:val="00F30E2C"/>
    <w:pPr>
      <w:ind w:left="720"/>
      <w:contextualSpacing/>
    </w:pPr>
  </w:style>
  <w:style w:type="paragraph" w:styleId="a5">
    <w:name w:val="Balloon Text"/>
    <w:basedOn w:val="a"/>
    <w:link w:val="a6"/>
    <w:uiPriority w:val="99"/>
    <w:semiHidden/>
    <w:unhideWhenUsed/>
    <w:rsid w:val="00F30E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E2C"/>
    <w:rPr>
      <w:rFonts w:ascii="Segoe UI" w:eastAsia="Times New Roman" w:hAnsi="Segoe UI" w:cs="Segoe UI"/>
      <w:color w:val="000000"/>
      <w:sz w:val="18"/>
      <w:szCs w:val="18"/>
      <w:lang w:eastAsia="ru-RU"/>
    </w:rPr>
  </w:style>
  <w:style w:type="paragraph" w:customStyle="1" w:styleId="ConsPlusTitle">
    <w:name w:val="ConsPlusTitle"/>
    <w:rsid w:val="00F30E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F30E2C"/>
    <w:pPr>
      <w:widowControl w:val="0"/>
      <w:autoSpaceDE w:val="0"/>
      <w:autoSpaceDN w:val="0"/>
      <w:spacing w:after="0" w:line="240" w:lineRule="auto"/>
    </w:pPr>
    <w:rPr>
      <w:rFonts w:ascii="Arial" w:eastAsiaTheme="minorEastAsia" w:hAnsi="Arial" w:cs="Arial"/>
      <w:sz w:val="20"/>
      <w:lang w:eastAsia="ru-RU"/>
    </w:rPr>
  </w:style>
  <w:style w:type="paragraph" w:styleId="a7">
    <w:name w:val="header"/>
    <w:basedOn w:val="a"/>
    <w:link w:val="a8"/>
    <w:uiPriority w:val="99"/>
    <w:unhideWhenUsed/>
    <w:rsid w:val="00F30E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E2C"/>
    <w:rPr>
      <w:rFonts w:ascii="Times New Roman" w:eastAsia="Times New Roman" w:hAnsi="Times New Roman" w:cs="Times New Roman"/>
      <w:color w:val="000000"/>
      <w:sz w:val="28"/>
      <w:lang w:eastAsia="ru-RU"/>
    </w:rPr>
  </w:style>
  <w:style w:type="paragraph" w:styleId="a9">
    <w:name w:val="footer"/>
    <w:basedOn w:val="a"/>
    <w:link w:val="aa"/>
    <w:uiPriority w:val="99"/>
    <w:unhideWhenUsed/>
    <w:rsid w:val="00F30E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E2C"/>
    <w:rPr>
      <w:rFonts w:ascii="Times New Roman" w:eastAsia="Times New Roman" w:hAnsi="Times New Roman" w:cs="Times New Roman"/>
      <w:color w:val="000000"/>
      <w:sz w:val="28"/>
      <w:lang w:eastAsia="ru-RU"/>
    </w:rPr>
  </w:style>
  <w:style w:type="paragraph" w:customStyle="1" w:styleId="s1">
    <w:name w:val="s_1"/>
    <w:basedOn w:val="a"/>
    <w:rsid w:val="00F30E2C"/>
    <w:pPr>
      <w:spacing w:before="100" w:beforeAutospacing="1" w:after="100" w:afterAutospacing="1" w:line="240" w:lineRule="auto"/>
      <w:ind w:firstLine="0"/>
      <w:jc w:val="left"/>
    </w:pPr>
    <w:rPr>
      <w:color w:val="auto"/>
      <w:sz w:val="24"/>
      <w:szCs w:val="24"/>
    </w:rPr>
  </w:style>
  <w:style w:type="paragraph" w:styleId="ab">
    <w:name w:val="Body Text"/>
    <w:basedOn w:val="a"/>
    <w:link w:val="ac"/>
    <w:rsid w:val="00F30E2C"/>
    <w:pPr>
      <w:suppressAutoHyphens/>
      <w:spacing w:after="0" w:line="240" w:lineRule="auto"/>
      <w:ind w:right="5755" w:firstLine="0"/>
    </w:pPr>
    <w:rPr>
      <w:color w:val="auto"/>
      <w:szCs w:val="24"/>
      <w:lang w:eastAsia="ar-SA"/>
    </w:rPr>
  </w:style>
  <w:style w:type="character" w:customStyle="1" w:styleId="ac">
    <w:name w:val="Основной текст Знак"/>
    <w:basedOn w:val="a0"/>
    <w:link w:val="ab"/>
    <w:rsid w:val="00F30E2C"/>
    <w:rPr>
      <w:rFonts w:ascii="Times New Roman" w:eastAsia="Times New Roman" w:hAnsi="Times New Roman" w:cs="Times New Roman"/>
      <w:sz w:val="28"/>
      <w:szCs w:val="24"/>
      <w:lang w:eastAsia="ar-SA"/>
    </w:rPr>
  </w:style>
  <w:style w:type="character" w:customStyle="1" w:styleId="s10">
    <w:name w:val="s_10"/>
    <w:basedOn w:val="a0"/>
    <w:rsid w:val="00360FD9"/>
  </w:style>
  <w:style w:type="character" w:styleId="ad">
    <w:name w:val="Emphasis"/>
    <w:basedOn w:val="a0"/>
    <w:uiPriority w:val="20"/>
    <w:qFormat/>
    <w:rsid w:val="00360FD9"/>
    <w:rPr>
      <w:i/>
      <w:iCs/>
    </w:rPr>
  </w:style>
  <w:style w:type="paragraph" w:customStyle="1" w:styleId="s3">
    <w:name w:val="s_3"/>
    <w:basedOn w:val="a"/>
    <w:rsid w:val="00EC2BD4"/>
    <w:pPr>
      <w:spacing w:before="100" w:beforeAutospacing="1" w:after="100" w:afterAutospacing="1" w:line="240" w:lineRule="auto"/>
      <w:ind w:firstLine="0"/>
      <w:jc w:val="left"/>
    </w:pPr>
    <w:rPr>
      <w:color w:val="auto"/>
      <w:sz w:val="24"/>
      <w:szCs w:val="24"/>
    </w:rPr>
  </w:style>
  <w:style w:type="paragraph" w:styleId="ae">
    <w:name w:val="Normal (Web)"/>
    <w:basedOn w:val="a"/>
    <w:uiPriority w:val="99"/>
    <w:unhideWhenUsed/>
    <w:rsid w:val="00230165"/>
    <w:pPr>
      <w:spacing w:before="100" w:beforeAutospacing="1" w:after="100" w:afterAutospacing="1" w:line="240" w:lineRule="auto"/>
      <w:ind w:firstLine="0"/>
      <w:jc w:val="left"/>
    </w:pPr>
    <w:rPr>
      <w:color w:val="auto"/>
      <w:sz w:val="24"/>
      <w:szCs w:val="24"/>
    </w:rPr>
  </w:style>
  <w:style w:type="table" w:styleId="af">
    <w:name w:val="Table Grid"/>
    <w:basedOn w:val="a1"/>
    <w:uiPriority w:val="59"/>
    <w:rsid w:val="00F8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40CC5DE46E1DC542B67728CC618E1AF33D9C645D1BCC5C27AABC3AAD42E2012ACAC5DD2A5EABB62D4A4D975f3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1B40CC5DE46E1DC542B797F9AAA45EEA93C80CC46DAEE9E9473A196F28B777055FDAA0895FFE7BD7CD6A4DB508FCCFF33CE862829B521ACBDF739C971f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17006</Words>
  <Characters>96936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first</cp:lastModifiedBy>
  <cp:revision>5</cp:revision>
  <cp:lastPrinted>2023-08-07T08:10:00Z</cp:lastPrinted>
  <dcterms:created xsi:type="dcterms:W3CDTF">2023-07-13T12:05:00Z</dcterms:created>
  <dcterms:modified xsi:type="dcterms:W3CDTF">2023-08-07T09:30:00Z</dcterms:modified>
</cp:coreProperties>
</file>