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eastAsia="Times New Roman" w:cs="Times New Roman"/>
          <w:b/>
          <w:caps/>
          <w:spacing w:val="-1"/>
          <w:sz w:val="24"/>
          <w:szCs w:val="24"/>
          <w:shd w:val="clear" w:color="auto" w:fill="FFFFFF"/>
        </w:rPr>
      </w:pPr>
      <w:bookmarkStart w:id="0" w:name="_GoBack"/>
      <w:bookmarkEnd w:id="0"/>
      <w:r>
        <w:rPr>
          <w:rFonts w:ascii="Times New Roman" w:hAnsi="Times New Roman" w:eastAsia="Times New Roman" w:cs="Times New Roman"/>
          <w:b/>
          <w:caps/>
          <w:spacing w:val="-1"/>
          <w:sz w:val="24"/>
          <w:szCs w:val="24"/>
          <w:shd w:val="clear" w:color="auto" w:fill="FFFFFF"/>
        </w:rPr>
        <w:t>АдминистрациЯ МУНИЦИПАЛЬНОГО ОБРАЗОВАНИЯ</w:t>
      </w:r>
    </w:p>
    <w:p>
      <w:pPr>
        <w:spacing w:after="0" w:line="240" w:lineRule="auto"/>
        <w:jc w:val="center"/>
        <w:rPr>
          <w:rFonts w:ascii="Times New Roman" w:hAnsi="Times New Roman" w:eastAsia="Times New Roman" w:cs="Times New Roman"/>
          <w:b/>
          <w:caps/>
          <w:spacing w:val="-1"/>
          <w:sz w:val="24"/>
          <w:szCs w:val="24"/>
          <w:shd w:val="clear" w:color="auto" w:fill="FFFFFF"/>
        </w:rPr>
      </w:pPr>
      <w:r>
        <w:rPr>
          <w:rFonts w:ascii="Times New Roman" w:hAnsi="Times New Roman" w:eastAsia="Times New Roman" w:cs="Times New Roman"/>
          <w:b/>
          <w:caps/>
          <w:spacing w:val="-1"/>
          <w:sz w:val="24"/>
          <w:szCs w:val="24"/>
          <w:shd w:val="clear" w:color="auto" w:fill="FFFFFF"/>
        </w:rPr>
        <w:t>«</w:t>
      </w:r>
      <w:r>
        <w:rPr>
          <w:rFonts w:ascii="Times New Roman" w:hAnsi="Times New Roman" w:eastAsia="Times New Roman" w:cs="Times New Roman"/>
          <w:b/>
          <w:spacing w:val="-1"/>
          <w:sz w:val="24"/>
          <w:szCs w:val="24"/>
          <w:shd w:val="clear" w:color="auto" w:fill="FFFFFF"/>
        </w:rPr>
        <w:t>Сельское 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b/>
          <w:caps/>
          <w:spacing w:val="-1"/>
          <w:sz w:val="24"/>
          <w:szCs w:val="24"/>
          <w:shd w:val="clear" w:color="auto" w:fill="FFFFFF"/>
        </w:rPr>
        <w:t>»</w:t>
      </w:r>
    </w:p>
    <w:p>
      <w:pPr>
        <w:spacing w:after="140" w:line="240" w:lineRule="auto"/>
        <w:ind w:firstLine="709"/>
        <w:jc w:val="center"/>
        <w:rPr>
          <w:rFonts w:ascii="Times New Roman" w:hAnsi="Times New Roman" w:eastAsia="Times New Roman" w:cs="Times New Roman"/>
          <w:sz w:val="24"/>
          <w:szCs w:val="24"/>
        </w:rPr>
      </w:pPr>
    </w:p>
    <w:p>
      <w:pPr>
        <w:spacing w:after="140" w:line="240" w:lineRule="auto"/>
        <w:ind w:firstLine="709"/>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ПОСТАНОВЛЕНИЕ </w:t>
      </w:r>
    </w:p>
    <w:p>
      <w:pPr>
        <w:spacing w:after="140" w:line="240" w:lineRule="auto"/>
        <w:ind w:firstLine="709"/>
        <w:jc w:val="center"/>
        <w:rPr>
          <w:rFonts w:ascii="Times New Roman" w:hAnsi="Times New Roman" w:eastAsia="Times New Roman" w:cs="Times New Roman"/>
          <w:sz w:val="24"/>
          <w:szCs w:val="24"/>
        </w:rPr>
      </w:pPr>
    </w:p>
    <w:p>
      <w:pPr>
        <w:spacing w:after="0" w:line="240" w:lineRule="auto"/>
        <w:rPr>
          <w:rFonts w:ascii="Times New Roman" w:hAnsi="Times New Roman" w:eastAsia="Times New Roman" w:cs="Times New Roman"/>
          <w:color w:val="00000A"/>
          <w:sz w:val="24"/>
          <w:szCs w:val="24"/>
        </w:rPr>
      </w:pPr>
      <w:r>
        <w:rPr>
          <w:rFonts w:ascii="Times New Roman" w:hAnsi="Times New Roman" w:eastAsia="Times New Roman" w:cs="Times New Roman"/>
          <w:color w:val="00000A"/>
          <w:sz w:val="24"/>
          <w:szCs w:val="24"/>
        </w:rPr>
        <w:t xml:space="preserve">11.01.2023 года                                                                                            </w:t>
      </w:r>
      <w:r>
        <w:rPr>
          <w:rFonts w:ascii="Times New Roman" w:hAnsi="Times New Roman" w:eastAsia="Times New Roman" w:cs="Times New Roman"/>
          <w:color w:val="00000A"/>
          <w:sz w:val="24"/>
          <w:szCs w:val="24"/>
        </w:rPr>
        <w:tab/>
      </w:r>
      <w:r>
        <w:rPr>
          <w:rFonts w:ascii="Times New Roman" w:hAnsi="Times New Roman" w:eastAsia="Times New Roman" w:cs="Times New Roman"/>
          <w:color w:val="00000A"/>
          <w:sz w:val="24"/>
          <w:szCs w:val="24"/>
        </w:rPr>
        <w:tab/>
      </w:r>
      <w:r>
        <w:rPr>
          <w:rFonts w:ascii="Times New Roman" w:hAnsi="Times New Roman" w:eastAsia="Segoe UI Symbol" w:cs="Times New Roman"/>
          <w:color w:val="00000A"/>
          <w:sz w:val="24"/>
          <w:szCs w:val="24"/>
        </w:rPr>
        <w:t>№</w:t>
      </w:r>
      <w:r>
        <w:rPr>
          <w:rFonts w:ascii="Times New Roman" w:hAnsi="Times New Roman" w:eastAsia="Times New Roman" w:cs="Times New Roman"/>
          <w:color w:val="00000A"/>
          <w:sz w:val="24"/>
          <w:szCs w:val="24"/>
        </w:rPr>
        <w:t>03</w:t>
      </w:r>
    </w:p>
    <w:p>
      <w:pPr>
        <w:spacing w:after="0" w:line="240" w:lineRule="auto"/>
        <w:jc w:val="center"/>
        <w:rPr>
          <w:rFonts w:ascii="Times New Roman" w:hAnsi="Times New Roman" w:eastAsia="Times New Roman" w:cs="Times New Roman"/>
          <w:color w:val="000000"/>
          <w:sz w:val="24"/>
          <w:szCs w:val="24"/>
        </w:rPr>
      </w:pPr>
    </w:p>
    <w:tbl>
      <w:tblPr>
        <w:tblStyle w:val="4"/>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06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062" w:type="dxa"/>
          </w:tcPr>
          <w:p>
            <w:pPr>
              <w:spacing w:after="0" w:line="240" w:lineRule="auto"/>
              <w:jc w:val="both"/>
              <w:rPr>
                <w:rFonts w:ascii="Times New Roman" w:hAnsi="Times New Roman" w:eastAsia="Times New Roman" w:cs="Times New Roman"/>
                <w:color w:val="000000"/>
                <w:sz w:val="24"/>
                <w:szCs w:val="24"/>
                <w:shd w:val="clear" w:color="auto" w:fill="FFFFFF"/>
              </w:rPr>
            </w:pPr>
            <w:r>
              <w:rPr>
                <w:rFonts w:ascii="Times New Roman" w:hAnsi="Times New Roman" w:eastAsia="Times New Roman" w:cs="Times New Roman"/>
                <w:color w:val="000000"/>
                <w:sz w:val="24"/>
                <w:szCs w:val="24"/>
              </w:rPr>
              <w:t xml:space="preserve">Об утверждении форм документов, используемых при осуществлении муниципального контроля, не утвержденных </w:t>
            </w:r>
            <w:r>
              <w:rPr>
                <w:rFonts w:ascii="Times New Roman" w:hAnsi="Times New Roman" w:eastAsia="Times New Roman" w:cs="Times New Roman"/>
                <w:color w:val="000000"/>
                <w:sz w:val="24"/>
                <w:szCs w:val="24"/>
                <w:shd w:val="clear" w:color="auto" w:fill="FFFFFF"/>
              </w:rPr>
              <w:t xml:space="preserve">приказом Министерства экономического развития Российской Федерации от 31.03.2021 </w:t>
            </w:r>
            <w:r>
              <w:rPr>
                <w:rFonts w:ascii="Times New Roman" w:hAnsi="Times New Roman" w:eastAsia="Segoe UI Symbol" w:cs="Times New Roman"/>
                <w:color w:val="000000"/>
                <w:sz w:val="24"/>
                <w:szCs w:val="24"/>
                <w:shd w:val="clear" w:color="auto" w:fill="FFFFFF"/>
              </w:rPr>
              <w:t>№</w:t>
            </w:r>
            <w:r>
              <w:rPr>
                <w:rFonts w:ascii="Times New Roman" w:hAnsi="Times New Roman" w:eastAsia="Times New Roman" w:cs="Times New Roman"/>
                <w:color w:val="000000"/>
                <w:sz w:val="24"/>
                <w:szCs w:val="24"/>
                <w:shd w:val="clear" w:color="auto" w:fill="FFFFFF"/>
              </w:rPr>
              <w:t>151 «О типовых формах документов, используемых контрольным (надзорным) органом»</w:t>
            </w:r>
          </w:p>
          <w:p>
            <w:pPr>
              <w:spacing w:after="0" w:line="240" w:lineRule="auto"/>
              <w:jc w:val="center"/>
              <w:rPr>
                <w:rFonts w:ascii="Times New Roman" w:hAnsi="Times New Roman" w:eastAsia="Times New Roman" w:cs="Times New Roman"/>
                <w:color w:val="000000"/>
                <w:sz w:val="24"/>
                <w:szCs w:val="24"/>
              </w:rPr>
            </w:pPr>
          </w:p>
        </w:tc>
      </w:tr>
    </w:tbl>
    <w:p>
      <w:pPr>
        <w:spacing w:after="0" w:line="240" w:lineRule="auto"/>
        <w:jc w:val="center"/>
        <w:rPr>
          <w:rFonts w:ascii="Times New Roman" w:hAnsi="Times New Roman" w:eastAsia="Times New Roman" w:cs="Times New Roman"/>
          <w:b/>
          <w:color w:val="000000"/>
          <w:sz w:val="24"/>
          <w:szCs w:val="24"/>
          <w:shd w:val="clear" w:color="auto" w:fill="FFFFFF"/>
        </w:rPr>
      </w:pP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В соответствии с частью 3 статьи 21 Федерального закона </w:t>
      </w:r>
      <w:r>
        <w:rPr>
          <w:rFonts w:ascii="Times New Roman" w:hAnsi="Times New Roman" w:eastAsia="Times New Roman" w:cs="Times New Roman"/>
          <w:color w:val="000000"/>
          <w:sz w:val="24"/>
          <w:szCs w:val="24"/>
          <w:shd w:val="clear" w:color="auto" w:fill="FFFFFF"/>
        </w:rPr>
        <w:t xml:space="preserve">от 31.07.2020 </w:t>
      </w:r>
      <w:r>
        <w:rPr>
          <w:rFonts w:ascii="Times New Roman" w:hAnsi="Times New Roman" w:eastAsia="Segoe UI Symbol" w:cs="Times New Roman"/>
          <w:color w:val="000000"/>
          <w:sz w:val="24"/>
          <w:szCs w:val="24"/>
          <w:shd w:val="clear" w:color="auto" w:fill="FFFFFF"/>
        </w:rPr>
        <w:t>№</w:t>
      </w:r>
      <w:r>
        <w:rPr>
          <w:rFonts w:ascii="Times New Roman" w:hAnsi="Times New Roman" w:eastAsia="Times New Roman" w:cs="Times New Roman"/>
          <w:color w:val="000000"/>
          <w:sz w:val="24"/>
          <w:szCs w:val="24"/>
          <w:shd w:val="clear" w:color="auto" w:fill="FFFFFF"/>
        </w:rPr>
        <w:t xml:space="preserve">248-ФЗ «О государственном контроле (надзоре) и муниципальном контроле в Российской Федерации» </w:t>
      </w:r>
      <w:r>
        <w:rPr>
          <w:rFonts w:ascii="Times New Roman" w:hAnsi="Times New Roman" w:eastAsia="Times New Roman" w:cs="Times New Roman"/>
          <w:color w:val="000000"/>
          <w:sz w:val="24"/>
          <w:szCs w:val="24"/>
        </w:rPr>
        <w:t>администрация муниципального образования «Образцово-Травинский сельсовет»</w:t>
      </w:r>
    </w:p>
    <w:p>
      <w:pPr>
        <w:spacing w:after="0" w:line="240" w:lineRule="auto"/>
        <w:ind w:firstLine="709"/>
        <w:jc w:val="both"/>
        <w:rPr>
          <w:rFonts w:ascii="Times New Roman" w:hAnsi="Times New Roman" w:eastAsia="Times New Roman" w:cs="Times New Roman"/>
          <w:color w:val="000000"/>
          <w:sz w:val="24"/>
          <w:szCs w:val="24"/>
        </w:rPr>
      </w:pPr>
    </w:p>
    <w:p>
      <w:pPr>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ПОСТАНОВЛЯЕТ:</w:t>
      </w:r>
    </w:p>
    <w:p>
      <w:pPr>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 Утвердить в отношении осуществляемых администрацией муниципального образования «Сельское </w:t>
      </w:r>
      <w:r>
        <w:rPr>
          <w:rFonts w:ascii="Times New Roman" w:hAnsi="Times New Roman" w:eastAsia="Times New Roman" w:cs="Times New Roman"/>
          <w:spacing w:val="-1"/>
          <w:sz w:val="24"/>
          <w:szCs w:val="24"/>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sz w:val="24"/>
          <w:szCs w:val="24"/>
        </w:rPr>
        <w:t>» муниципальный контроль в сфере благоустройства прилагаемые</w:t>
      </w:r>
      <w:r>
        <w:rPr>
          <w:rFonts w:ascii="Times New Roman" w:hAnsi="Times New Roman" w:eastAsia="Times New Roman" w:cs="Times New Roman"/>
          <w:color w:val="000000"/>
          <w:sz w:val="24"/>
          <w:szCs w:val="24"/>
          <w:shd w:val="clear" w:color="auto" w:fill="FFFFFF"/>
        </w:rPr>
        <w:t>:</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 Типовую форму задания на проведение контрольного мероприятия без взаимодействия с контролируемым лицом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1)</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1.2. Типовую форму предписания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2).</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1.3. Типовую форму протокола осмотра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3).</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 Типовую форму протокола</w:t>
      </w:r>
      <w:r>
        <w:rPr>
          <w:rFonts w:ascii="Times New Roman" w:hAnsi="Times New Roman" w:eastAsia="Times New Roman" w:cs="Times New Roman"/>
          <w:color w:val="000000"/>
          <w:sz w:val="24"/>
          <w:szCs w:val="24"/>
          <w:shd w:val="clear" w:color="auto" w:fill="FFFFFF"/>
        </w:rPr>
        <w:t xml:space="preserve"> инструментального обследования </w:t>
      </w:r>
      <w:r>
        <w:rPr>
          <w:rFonts w:ascii="Times New Roman" w:hAnsi="Times New Roman" w:eastAsia="Times New Roman" w:cs="Times New Roman"/>
          <w:color w:val="000000"/>
          <w:sz w:val="24"/>
          <w:szCs w:val="24"/>
        </w:rPr>
        <w:t xml:space="preserve">(приложение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4).</w:t>
      </w:r>
    </w:p>
    <w:p>
      <w:pPr>
        <w:widowControl w:val="0"/>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 Типовую форму акта о невозможности проведения или завершения контрольного мероприятия</w:t>
      </w:r>
      <w:r>
        <w:rPr>
          <w:rFonts w:ascii="Times New Roman" w:hAnsi="Times New Roman" w:eastAsia="Times New Roman" w:cs="Times New Roman"/>
          <w:color w:val="000000"/>
          <w:sz w:val="24"/>
          <w:szCs w:val="24"/>
          <w:shd w:val="clear" w:color="auto" w:fill="FFFFFF"/>
        </w:rPr>
        <w:t xml:space="preserve"> </w:t>
      </w:r>
      <w:r>
        <w:rPr>
          <w:rFonts w:ascii="Times New Roman" w:hAnsi="Times New Roman" w:eastAsia="Times New Roman" w:cs="Times New Roman"/>
          <w:color w:val="000000"/>
          <w:sz w:val="24"/>
          <w:szCs w:val="24"/>
        </w:rPr>
        <w:t xml:space="preserve">(приложение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5).</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1.6. Типовую форму протокола опроса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6).</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1.7. Типовую форму требования о предоставлении документов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7).</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1.8. Типовую форму журнала учета предостережений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8).</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1.9. Типовую форму журнала учета консультирований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9).</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1.10 Типовая форма мотивированного представления о проведении контрольного мероприятия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10).</w:t>
      </w:r>
    </w:p>
    <w:p>
      <w:pPr>
        <w:tabs>
          <w:tab w:val="left" w:pos="1200"/>
        </w:tabs>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1.11. Типовая форма мотивированного представления о направлении предостережения о недопустимости нарушения обязательных требований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11).</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1.12. Типовая форма мотивированного представления об отсутствии основания для проведения контрольного мероприятия (Приложение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12). </w:t>
      </w:r>
    </w:p>
    <w:p>
      <w:pPr>
        <w:tabs>
          <w:tab w:val="left" w:pos="1200"/>
        </w:tabs>
        <w:spacing w:after="0" w:line="36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 Настоящее Постановление вступает в силу с момента его подписания.</w:t>
      </w:r>
    </w:p>
    <w:p>
      <w:pPr>
        <w:spacing w:after="0" w:line="240" w:lineRule="auto"/>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3. Разместить настоящее Постановление на официальном сайте администрации муниципального образования «Сельское </w:t>
      </w:r>
      <w:r>
        <w:rPr>
          <w:rFonts w:ascii="Times New Roman" w:hAnsi="Times New Roman" w:eastAsia="Times New Roman" w:cs="Times New Roman"/>
          <w:spacing w:val="-1"/>
          <w:sz w:val="24"/>
          <w:szCs w:val="24"/>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sz w:val="24"/>
          <w:szCs w:val="24"/>
        </w:rPr>
        <w:t>» в информационно-коммуникационной сети «Интернет»</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Глава муниципального образования</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И.Г. Гаврилова</w:t>
      </w:r>
    </w:p>
    <w:p>
      <w:pPr>
        <w:tabs>
          <w:tab w:val="left" w:pos="200"/>
        </w:tabs>
        <w:spacing w:after="0" w:line="240" w:lineRule="auto"/>
        <w:ind w:left="4536"/>
        <w:jc w:val="center"/>
        <w:rPr>
          <w:rFonts w:ascii="Times New Roman" w:hAnsi="Times New Roman" w:eastAsia="Times New Roman" w:cs="Times New Roman"/>
          <w:color w:val="000000"/>
          <w:sz w:val="24"/>
          <w:szCs w:val="24"/>
        </w:rPr>
      </w:pPr>
    </w:p>
    <w:p>
      <w:pPr>
        <w:tabs>
          <w:tab w:val="left" w:pos="200"/>
        </w:tabs>
        <w:spacing w:after="0" w:line="240" w:lineRule="auto"/>
        <w:ind w:left="4536"/>
        <w:jc w:val="center"/>
        <w:rPr>
          <w:rFonts w:ascii="Times New Roman" w:hAnsi="Times New Roman" w:eastAsia="Times New Roman" w:cs="Times New Roman"/>
          <w:color w:val="000000"/>
          <w:sz w:val="24"/>
          <w:szCs w:val="24"/>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1</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к постановлению администрации</w:t>
      </w:r>
      <w:r>
        <w:rPr>
          <w:rFonts w:ascii="Times New Roman" w:hAnsi="Times New Roman" w:eastAsia="Times New Roman" w:cs="Times New Roman"/>
          <w:i/>
          <w:color w:val="000000"/>
        </w:rPr>
        <w:t xml:space="preserve"> </w:t>
      </w:r>
      <w:r>
        <w:rPr>
          <w:rFonts w:ascii="Times New Roman" w:hAnsi="Times New Roman" w:eastAsia="Times New Roman" w:cs="Times New Roman"/>
          <w:color w:val="000000"/>
        </w:rPr>
        <w:t>муниципального образования</w:t>
      </w:r>
      <w:r>
        <w:rPr>
          <w:rFonts w:ascii="Times New Roman" w:hAnsi="Times New Roman" w:eastAsia="Times New Roman" w:cs="Times New Roman"/>
          <w:i/>
          <w:color w:val="000000"/>
        </w:rPr>
        <w:t xml:space="preserve"> </w:t>
      </w:r>
      <w:r>
        <w:rPr>
          <w:rFonts w:ascii="Times New Roman" w:hAnsi="Times New Roman" w:eastAsia="Times New Roman" w:cs="Times New Roman"/>
          <w:color w:val="000000"/>
        </w:rPr>
        <w:t xml:space="preserve">«Сельское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от 11.01.2023г №03</w:t>
      </w:r>
    </w:p>
    <w:p>
      <w:pPr>
        <w:tabs>
          <w:tab w:val="left" w:pos="200"/>
        </w:tabs>
        <w:spacing w:after="0" w:line="240" w:lineRule="auto"/>
        <w:ind w:left="4536"/>
        <w:jc w:val="center"/>
        <w:rPr>
          <w:rFonts w:ascii="Times New Roman" w:hAnsi="Times New Roman" w:eastAsia="Times New Roman" w:cs="Times New Roman"/>
          <w:color w:val="000000"/>
        </w:rPr>
      </w:pPr>
    </w:p>
    <w:p>
      <w:pPr>
        <w:spacing w:after="0" w:line="360" w:lineRule="auto"/>
        <w:ind w:left="3969"/>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Утверждаю </w:t>
      </w:r>
    </w:p>
    <w:p>
      <w:pPr>
        <w:spacing w:after="0" w:line="360" w:lineRule="auto"/>
        <w:ind w:left="3969"/>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 _____________ 202_.г.</w:t>
      </w:r>
    </w:p>
    <w:p>
      <w:pPr>
        <w:spacing w:after="0" w:line="240" w:lineRule="auto"/>
        <w:ind w:left="3969"/>
        <w:jc w:val="cente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w:t>
      </w:r>
      <w:r>
        <w:rPr>
          <w:rFonts w:ascii="Times New Roman" w:hAnsi="Times New Roman" w:eastAsia="Times New Roman" w:cs="Times New Roman"/>
          <w:i/>
          <w:color w:val="000000"/>
          <w:sz w:val="20"/>
        </w:rPr>
        <w:t>указать дату утверждения задания</w:t>
      </w:r>
      <w:r>
        <w:rPr>
          <w:rFonts w:ascii="Times New Roman" w:hAnsi="Times New Roman" w:eastAsia="Times New Roman" w:cs="Times New Roman"/>
          <w:color w:val="000000"/>
          <w:sz w:val="20"/>
        </w:rPr>
        <w:t>)</w:t>
      </w:r>
    </w:p>
    <w:p>
      <w:pPr>
        <w:spacing w:after="0" w:line="240" w:lineRule="auto"/>
        <w:ind w:left="3969"/>
        <w:jc w:val="center"/>
        <w:rPr>
          <w:rFonts w:ascii="Times New Roman" w:hAnsi="Times New Roman" w:eastAsia="Times New Roman" w:cs="Times New Roman"/>
          <w:color w:val="000000"/>
          <w:sz w:val="28"/>
        </w:rPr>
      </w:pPr>
      <w:r>
        <w:rPr>
          <w:rFonts w:ascii="Times New Roman" w:hAnsi="Times New Roman" w:eastAsia="Times New Roman" w:cs="Times New Roman"/>
          <w:color w:val="000000"/>
          <w:sz w:val="20"/>
        </w:rPr>
        <w:t>_____________________________________________________</w:t>
      </w:r>
      <w:r>
        <w:rPr>
          <w:rFonts w:ascii="Times New Roman" w:hAnsi="Times New Roman" w:eastAsia="Times New Roman" w:cs="Times New Roman"/>
          <w:color w:val="000000"/>
          <w:sz w:val="28"/>
        </w:rPr>
        <w:t xml:space="preserve"> </w:t>
      </w:r>
    </w:p>
    <w:p>
      <w:pPr>
        <w:spacing w:after="0" w:line="240" w:lineRule="auto"/>
        <w:ind w:left="3969"/>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(указать реквизиты распоряжения об утверждении, должность, подпись, фамилию  и инициалы должностного лица, утверждающего задание)</w:t>
      </w:r>
    </w:p>
    <w:p>
      <w:pPr>
        <w:spacing w:after="0" w:line="240" w:lineRule="auto"/>
        <w:jc w:val="both"/>
        <w:rPr>
          <w:rFonts w:ascii="Times New Roman" w:hAnsi="Times New Roman" w:eastAsia="Times New Roman" w:cs="Times New Roman"/>
          <w:color w:val="000000"/>
          <w:sz w:val="26"/>
        </w:rPr>
      </w:pPr>
    </w:p>
    <w:p>
      <w:pPr>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6"/>
        </w:rPr>
        <w:t xml:space="preserve">Задание на проведение контрольного мероприятия без взаимодействия с контролируемым лицом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4"/>
          <w:szCs w:val="24"/>
        </w:rPr>
        <w:t xml:space="preserve"> ___</w:t>
      </w:r>
    </w:p>
    <w:p>
      <w:pPr>
        <w:spacing w:after="0" w:line="240" w:lineRule="auto"/>
        <w:jc w:val="center"/>
        <w:rPr>
          <w:rFonts w:ascii="Times New Roman" w:hAnsi="Times New Roman" w:eastAsia="Times New Roman" w:cs="Times New Roman"/>
          <w:color w:val="000000"/>
          <w:sz w:val="26"/>
        </w:rPr>
      </w:pPr>
    </w:p>
    <w:p>
      <w:pPr>
        <w:spacing w:after="0" w:line="240" w:lineRule="auto"/>
        <w:jc w:val="both"/>
        <w:rPr>
          <w:rFonts w:ascii="Times New Roman" w:hAnsi="Times New Roman" w:eastAsia="Times New Roman" w:cs="Times New Roman"/>
          <w:color w:val="000000"/>
          <w:sz w:val="20"/>
        </w:rPr>
      </w:pPr>
      <w:r>
        <w:rPr>
          <w:rFonts w:ascii="Times New Roman" w:hAnsi="Times New Roman" w:eastAsia="Times New Roman" w:cs="Times New Roman"/>
          <w:color w:val="000000"/>
          <w:sz w:val="24"/>
        </w:rPr>
        <w:t xml:space="preserve">____________________                                                  </w:t>
      </w:r>
      <w:r>
        <w:rPr>
          <w:rFonts w:ascii="Times New Roman" w:hAnsi="Times New Roman" w:eastAsia="Times New Roman" w:cs="Times New Roman"/>
          <w:color w:val="000000"/>
          <w:sz w:val="20"/>
        </w:rPr>
        <w:t>«____» ___________20 ___ г.</w:t>
      </w:r>
    </w:p>
    <w:p>
      <w:pPr>
        <w:spacing w:after="0" w:line="240" w:lineRule="auto"/>
        <w:jc w:val="both"/>
        <w:rPr>
          <w:rFonts w:ascii="Times New Roman" w:hAnsi="Times New Roman" w:eastAsia="Times New Roman" w:cs="Times New Roman"/>
          <w:i/>
          <w:color w:val="000000"/>
          <w:sz w:val="20"/>
        </w:rPr>
      </w:pPr>
      <w:r>
        <w:rPr>
          <w:rFonts w:ascii="Times New Roman" w:hAnsi="Times New Roman" w:eastAsia="Times New Roman" w:cs="Times New Roman"/>
          <w:color w:val="000000"/>
          <w:sz w:val="20"/>
        </w:rPr>
        <w:t xml:space="preserve">  </w:t>
      </w:r>
      <w:r>
        <w:rPr>
          <w:rFonts w:ascii="Times New Roman" w:hAnsi="Times New Roman" w:eastAsia="Times New Roman" w:cs="Times New Roman"/>
          <w:i/>
          <w:color w:val="000000"/>
          <w:sz w:val="20"/>
        </w:rPr>
        <w:t>(место составления)</w:t>
      </w:r>
    </w:p>
    <w:p>
      <w:pPr>
        <w:spacing w:after="0" w:line="240" w:lineRule="auto"/>
        <w:jc w:val="both"/>
        <w:rPr>
          <w:rFonts w:ascii="Times New Roman" w:hAnsi="Times New Roman" w:eastAsia="Times New Roman" w:cs="Times New Roman"/>
          <w:color w:val="000000"/>
          <w:sz w:val="20"/>
        </w:rPr>
      </w:pP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Вид муниципального контроля: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i/>
          <w:color w:val="000000"/>
          <w:sz w:val="20"/>
        </w:rPr>
        <w:t>(указывается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2. Вид контрольного мероприятия без взаимодействия с контролируемым лицом:</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(указывается наблюдение за соблюдением обязательных требований или выездное обследование)</w:t>
      </w:r>
    </w:p>
    <w:p>
      <w:pPr>
        <w:spacing w:after="0" w:line="240" w:lineRule="auto"/>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3. Контрольное мероприятие без взаимодействия с контролируемым лицом проводится: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w:t>
      </w:r>
    </w:p>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4. Для мероприятия без взаимодействия с контролируемым лицом направляется (направляются):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провести контрольное мероприятие без взаимодействия с контролируемым лицом)</w:t>
      </w: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5. Привлечь к проведению контрольного мероприятия без взаимодействия с контролируемым лицом в качестве экспертов (экспертной организации) / специалистов следующих лиц (для выездного обследования):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(фамилия, имя, отчество (при наличии), должность привлекаемого к мероприятию без взаимодействия с контролируемым лицом эксперта (специалиста);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данные указываются в случае привлечения эксперта (экспертной организации) / (специалиста); в случае непривлечения таких лиц пункт может быть исключен)</w:t>
      </w: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6. Объект (объекты) муниципального контроля, в отношении которого (которых) проводится контрольное мероприятие без взаимодействия с контролируемым лицом: </w:t>
      </w:r>
    </w:p>
    <w:p>
      <w:pPr>
        <w:spacing w:after="0" w:line="240" w:lineRule="auto"/>
        <w:jc w:val="both"/>
        <w:rPr>
          <w:rFonts w:ascii="Times New Roman" w:hAnsi="Times New Roman" w:eastAsia="Times New Roman" w:cs="Times New Roman"/>
          <w:color w:val="000000"/>
          <w:sz w:val="28"/>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tabs>
          <w:tab w:val="left" w:pos="200"/>
        </w:tabs>
        <w:spacing w:after="0" w:line="240" w:lineRule="auto"/>
        <w:ind w:left="4536"/>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br w:type="page"/>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2</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r>
        <w:rPr>
          <w:rFonts w:ascii="Times New Roman" w:hAnsi="Times New Roman" w:eastAsia="Times New Roman" w:cs="Times New Roman"/>
          <w:b/>
          <w:color w:val="000000"/>
        </w:rPr>
        <w:t xml:space="preserve"> </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w:t>
      </w:r>
      <w:r>
        <w:rPr>
          <w:rFonts w:ascii="Times New Roman" w:hAnsi="Times New Roman" w:eastAsia="Times New Roman" w:cs="Times New Roman"/>
          <w:color w:val="000000"/>
        </w:rPr>
        <w:t>03</w:t>
      </w:r>
    </w:p>
    <w:p>
      <w:pPr>
        <w:spacing w:after="0" w:line="240" w:lineRule="auto"/>
        <w:ind w:left="3540" w:firstLine="708"/>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shd w:val="clear" w:color="auto" w:fill="FFFFFF"/>
        </w:rPr>
        <w:t>(Типовая форма предписания)</w:t>
      </w:r>
    </w:p>
    <w:p>
      <w:pPr>
        <w:spacing w:after="0" w:line="360" w:lineRule="auto"/>
        <w:jc w:val="center"/>
        <w:rPr>
          <w:rFonts w:ascii="Times New Roman" w:hAnsi="Times New Roman" w:eastAsia="Times New Roman" w:cs="Times New Roman"/>
          <w:color w:val="00000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r>
        <w:rPr>
          <w:rFonts w:ascii="Times New Roman" w:hAnsi="Times New Roman" w:eastAsia="Times New Roman" w:cs="Times New Roman"/>
          <w:color w:val="000000"/>
          <w:sz w:val="28"/>
          <w:shd w:val="clear" w:color="auto" w:fill="FFFFFF"/>
        </w:rPr>
        <w:t xml:space="preserve"> </w:t>
      </w:r>
    </w:p>
    <w:tbl>
      <w:tblPr>
        <w:tblStyle w:val="3"/>
        <w:tblW w:w="0" w:type="auto"/>
        <w:tblInd w:w="14" w:type="dxa"/>
        <w:tblLayout w:type="autofit"/>
        <w:tblCellMar>
          <w:top w:w="0" w:type="dxa"/>
          <w:left w:w="10" w:type="dxa"/>
          <w:bottom w:w="0" w:type="dxa"/>
          <w:right w:w="10" w:type="dxa"/>
        </w:tblCellMar>
      </w:tblPr>
      <w:tblGrid>
        <w:gridCol w:w="9356"/>
      </w:tblGrid>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от «___» ___________ 20__ г., </w:t>
            </w:r>
          </w:p>
          <w:p>
            <w:pPr>
              <w:spacing w:after="0" w:line="240" w:lineRule="auto"/>
              <w:jc w:val="center"/>
            </w:pPr>
            <w:r>
              <w:rPr>
                <w:rFonts w:ascii="Times New Roman" w:hAnsi="Times New Roman" w:eastAsia="Times New Roman" w:cs="Times New Roman"/>
                <w:i/>
                <w:color w:val="000000"/>
                <w:sz w:val="20"/>
              </w:rPr>
              <w:t>(дата составления предписания)</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(место составления предписания)</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 Предписание</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color w:val="000000"/>
                <w:sz w:val="26"/>
                <w:shd w:val="clear" w:color="auto" w:fill="FFFFFF"/>
              </w:rPr>
            </w:pPr>
          </w:p>
          <w:p>
            <w:pPr>
              <w:spacing w:after="0" w:line="240" w:lineRule="auto"/>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Предписание выдано по итогам проведения контрольного мероприятия в соответствии с решением:</w:t>
            </w:r>
          </w:p>
          <w:p>
            <w:pPr>
              <w:spacing w:after="0" w:line="240" w:lineRule="auto"/>
              <w:jc w:val="both"/>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0"/>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2. Вид муниципального контроля: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6"/>
              </w:rPr>
              <w:t>_______________________________________________________________________</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i/>
                <w:color w:val="000000"/>
                <w:sz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spacing w:after="0" w:line="240" w:lineRule="auto"/>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3. Контрольное мероприятие проведено:</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numPr>
                <w:ilvl w:val="0"/>
                <w:numId w:val="1"/>
              </w:numPr>
              <w:spacing w:after="0" w:line="240" w:lineRule="auto"/>
              <w:ind w:left="1054" w:hanging="360"/>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w:t>
            </w:r>
          </w:p>
          <w:p>
            <w:pPr>
              <w:numPr>
                <w:ilvl w:val="0"/>
                <w:numId w:val="1"/>
              </w:numPr>
              <w:spacing w:after="0" w:line="240" w:lineRule="auto"/>
              <w:ind w:left="1054" w:hanging="360"/>
              <w:jc w:val="both"/>
            </w:pPr>
            <w:r>
              <w:rPr>
                <w:rFonts w:ascii="Times New Roman" w:hAnsi="Times New Roman" w:eastAsia="Times New Roman" w:cs="Times New Roman"/>
                <w:color w:val="000000"/>
                <w:sz w:val="26"/>
              </w:rPr>
              <w:t>…</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4. К проведению контрольного мероприятия были привлечены:</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специалисты:</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1)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фамилии, имена, отчества (при наличии), должности специалистов, если они привлекались);</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эксперты (экспертные организации):</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1)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pPr>
              <w:spacing w:after="0" w:line="240" w:lineRule="auto"/>
              <w:jc w:val="center"/>
            </w:pPr>
            <w:r>
              <w:rPr>
                <w:rFonts w:ascii="Times New Roman" w:hAnsi="Times New Roman" w:eastAsia="Times New Roman" w:cs="Times New Roman"/>
                <w:i/>
                <w:color w:val="000000"/>
                <w:sz w:val="20"/>
              </w:rPr>
              <w:t>в случае непривлечения специалистов, экспертов (экспертных организаций) пункт может быть исключен)</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5. Контрольное мероприятие проведено в отношении:</w:t>
            </w:r>
          </w:p>
          <w:p>
            <w:pPr>
              <w:spacing w:after="0" w:line="240" w:lineRule="auto"/>
              <w:jc w:val="both"/>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объект контроля, в отношении которого проведено контрольное мероприятие)</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по адресу (местоположению):</w:t>
            </w:r>
          </w:p>
          <w:p>
            <w:pPr>
              <w:spacing w:after="0" w:line="240" w:lineRule="auto"/>
              <w:jc w:val="both"/>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hanging="15"/>
              <w:jc w:val="center"/>
            </w:pPr>
            <w:r>
              <w:rPr>
                <w:rFonts w:ascii="Times New Roman" w:hAnsi="Times New Roman" w:eastAsia="Times New Roman" w:cs="Times New Roman"/>
                <w:i/>
                <w:color w:val="000000"/>
                <w:sz w:val="2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6. Контролируемые лица:</w:t>
            </w:r>
          </w:p>
          <w:p>
            <w:pPr>
              <w:spacing w:after="0" w:line="240" w:lineRule="auto"/>
              <w:jc w:val="both"/>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pPr>
              <w:spacing w:after="0" w:line="240" w:lineRule="auto"/>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firstLine="694"/>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7. В ходе проведения контрольного мероприятия выявлены следующие нарушения:</w:t>
            </w:r>
          </w:p>
          <w:p>
            <w:pPr>
              <w:spacing w:after="0" w:line="240" w:lineRule="auto"/>
              <w:ind w:hanging="15"/>
            </w:pPr>
            <w:r>
              <w:rPr>
                <w:rFonts w:ascii="Times New Roman" w:hAnsi="Times New Roman" w:eastAsia="Times New Roman" w:cs="Times New Roman"/>
                <w:color w:val="000000"/>
                <w:sz w:val="26"/>
              </w:rPr>
              <w:t>__________________________________________________________________</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ind w:hanging="15"/>
              <w:jc w:val="center"/>
            </w:pPr>
            <w:r>
              <w:rPr>
                <w:rFonts w:ascii="Times New Roman" w:hAnsi="Times New Roman" w:eastAsia="Times New Roman" w:cs="Times New Roman"/>
                <w:i/>
                <w:color w:val="000000"/>
                <w:sz w:val="2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p>
    <w:tbl>
      <w:tblPr>
        <w:tblStyle w:val="3"/>
        <w:tblW w:w="0" w:type="auto"/>
        <w:tblInd w:w="14" w:type="dxa"/>
        <w:tblLayout w:type="autofit"/>
        <w:tblCellMar>
          <w:top w:w="0" w:type="dxa"/>
          <w:left w:w="10" w:type="dxa"/>
          <w:bottom w:w="0" w:type="dxa"/>
          <w:right w:w="10" w:type="dxa"/>
        </w:tblCellMar>
      </w:tblPr>
      <w:tblGrid>
        <w:gridCol w:w="9356"/>
      </w:tblGrid>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bl>
    <w:p>
      <w:pPr>
        <w:spacing w:after="0" w:line="240" w:lineRule="auto"/>
        <w:jc w:val="center"/>
        <w:rPr>
          <w:rFonts w:ascii="Times New Roman" w:hAnsi="Times New Roman" w:eastAsia="Times New Roman" w:cs="Times New Roman"/>
          <w:color w:val="000000"/>
          <w:sz w:val="26"/>
          <w:shd w:val="clear" w:color="auto" w:fill="FFFFFF"/>
        </w:rPr>
      </w:pPr>
    </w:p>
    <w:p>
      <w:pPr>
        <w:spacing w:after="0" w:line="240" w:lineRule="auto"/>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ПРЕДПИСЫВАЕТ</w:t>
      </w:r>
    </w:p>
    <w:p>
      <w:pPr>
        <w:spacing w:after="0" w:line="240" w:lineRule="auto"/>
        <w:rPr>
          <w:rFonts w:ascii="Times New Roman" w:hAnsi="Times New Roman" w:eastAsia="Times New Roman" w:cs="Times New Roman"/>
          <w:color w:val="000000"/>
          <w:sz w:val="26"/>
          <w:shd w:val="clear" w:color="auto" w:fill="FFFFFF"/>
        </w:rPr>
      </w:pPr>
    </w:p>
    <w:p>
      <w:pPr>
        <w:spacing w:after="0" w:line="240" w:lineRule="auto"/>
        <w:jc w:val="both"/>
        <w:rPr>
          <w:rFonts w:ascii="Times New Roman" w:hAnsi="Times New Roman" w:eastAsia="Times New Roman" w:cs="Times New Roman"/>
          <w:i/>
          <w:color w:val="000000"/>
          <w:sz w:val="20"/>
          <w:shd w:val="clear" w:color="auto" w:fill="FFFFFF"/>
        </w:rPr>
      </w:pPr>
      <w:r>
        <w:rPr>
          <w:rFonts w:ascii="Times New Roman" w:hAnsi="Times New Roman" w:eastAsia="Times New Roman" w:cs="Times New Roman"/>
          <w:color w:val="000000"/>
          <w:sz w:val="26"/>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Pr>
          <w:rFonts w:ascii="Times New Roman" w:hAnsi="Times New Roman" w:eastAsia="Times New Roman" w:cs="Times New Roman"/>
          <w:i/>
          <w:color w:val="000000"/>
          <w:sz w:val="20"/>
          <w:shd w:val="clear" w:color="auto" w:fill="FFFFFF"/>
        </w:rPr>
        <w:t>(указать нужное)</w:t>
      </w:r>
      <w:r>
        <w:rPr>
          <w:rFonts w:ascii="Times New Roman" w:hAnsi="Times New Roman" w:eastAsia="Times New Roman" w:cs="Times New Roman"/>
          <w:i/>
          <w:color w:val="000000"/>
          <w:sz w:val="26"/>
          <w:shd w:val="clear" w:color="auto" w:fill="FFFFFF"/>
        </w:rPr>
        <w:t xml:space="preserve"> </w:t>
      </w:r>
      <w:r>
        <w:rPr>
          <w:rFonts w:ascii="Times New Roman" w:hAnsi="Times New Roman" w:eastAsia="Times New Roman" w:cs="Times New Roman"/>
          <w:color w:val="000000"/>
          <w:sz w:val="26"/>
          <w:shd w:val="clear" w:color="auto" w:fill="FFFFFF"/>
        </w:rPr>
        <w:t>в срок до _____________</w:t>
      </w:r>
      <w:r>
        <w:rPr>
          <w:rFonts w:ascii="Times New Roman" w:hAnsi="Times New Roman" w:eastAsia="Times New Roman" w:cs="Times New Roman"/>
          <w:color w:val="000000"/>
          <w:sz w:val="28"/>
          <w:shd w:val="clear" w:color="auto" w:fill="FFFFFF"/>
        </w:rPr>
        <w:t xml:space="preserve"> </w:t>
      </w:r>
      <w:r>
        <w:rPr>
          <w:rFonts w:ascii="Times New Roman" w:hAnsi="Times New Roman" w:eastAsia="Times New Roman" w:cs="Times New Roman"/>
          <w:i/>
          <w:color w:val="000000"/>
          <w:sz w:val="2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 xml:space="preserve">О результатах исполнения настоящего Предписания следует проинформировать ___________________________ </w:t>
      </w:r>
      <w:r>
        <w:rPr>
          <w:rFonts w:ascii="Times New Roman" w:hAnsi="Times New Roman" w:eastAsia="Times New Roman" w:cs="Times New Roman"/>
          <w:i/>
          <w:color w:val="000000"/>
          <w:sz w:val="20"/>
          <w:shd w:val="clear" w:color="auto" w:fill="FFFFFF"/>
        </w:rPr>
        <w:t>(указывается наименование контрольного органа)</w:t>
      </w:r>
      <w:r>
        <w:rPr>
          <w:rFonts w:ascii="Times New Roman" w:hAnsi="Times New Roman" w:eastAsia="Times New Roman" w:cs="Times New Roman"/>
          <w:i/>
          <w:color w:val="000000"/>
          <w:sz w:val="26"/>
          <w:shd w:val="clear" w:color="auto" w:fill="FFFFFF"/>
        </w:rPr>
        <w:t xml:space="preserve"> </w:t>
      </w:r>
      <w:r>
        <w:rPr>
          <w:rFonts w:ascii="Times New Roman" w:hAnsi="Times New Roman" w:eastAsia="Times New Roman" w:cs="Times New Roman"/>
          <w:color w:val="000000"/>
          <w:sz w:val="26"/>
          <w:shd w:val="clear" w:color="auto" w:fill="FFFFFF"/>
        </w:rPr>
        <w:t xml:space="preserve">в письменной форме или в электронной форме с приложением копий подтверждающих документов до «____» ___________20___г. </w:t>
      </w:r>
      <w:r>
        <w:rPr>
          <w:rFonts w:ascii="Times New Roman" w:hAnsi="Times New Roman" w:eastAsia="Times New Roman" w:cs="Times New Roman"/>
          <w:i/>
          <w:color w:val="000000"/>
          <w:sz w:val="20"/>
          <w:shd w:val="clear" w:color="auto" w:fill="FFFFFF"/>
        </w:rPr>
        <w:t>(указывается не меньший, чем в предыдущем абзаце, срок)</w:t>
      </w:r>
      <w:r>
        <w:rPr>
          <w:rFonts w:ascii="Times New Roman" w:hAnsi="Times New Roman" w:eastAsia="Times New Roman" w:cs="Times New Roman"/>
          <w:color w:val="000000"/>
          <w:sz w:val="26"/>
          <w:shd w:val="clear" w:color="auto" w:fill="FFFFFF"/>
        </w:rPr>
        <w:t xml:space="preserve"> или не позднее 30 дней с даты исполнения Предписания).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Настоящее Предписание может быть обжаловано в установленном законом порядке.</w:t>
      </w:r>
    </w:p>
    <w:p>
      <w:pPr>
        <w:spacing w:after="0" w:line="240" w:lineRule="auto"/>
        <w:ind w:firstLine="709"/>
        <w:jc w:val="both"/>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pPr>
        <w:spacing w:after="0" w:line="240" w:lineRule="auto"/>
        <w:rPr>
          <w:rFonts w:ascii="Times New Roman" w:hAnsi="Times New Roman" w:eastAsia="Times New Roman" w:cs="Times New Roman"/>
          <w:color w:val="000000"/>
          <w:sz w:val="24"/>
        </w:rPr>
      </w:pPr>
    </w:p>
    <w:tbl>
      <w:tblPr>
        <w:tblStyle w:val="3"/>
        <w:tblW w:w="0" w:type="auto"/>
        <w:tblInd w:w="14" w:type="dxa"/>
        <w:tblLayout w:type="autofit"/>
        <w:tblCellMar>
          <w:top w:w="0" w:type="dxa"/>
          <w:left w:w="10" w:type="dxa"/>
          <w:bottom w:w="0" w:type="dxa"/>
          <w:right w:w="10" w:type="dxa"/>
        </w:tblCellMar>
      </w:tblPr>
      <w:tblGrid>
        <w:gridCol w:w="9356"/>
      </w:tblGrid>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bl>
    <w:p>
      <w:pPr>
        <w:spacing w:after="0" w:line="240" w:lineRule="auto"/>
        <w:rPr>
          <w:rFonts w:ascii="Times New Roman" w:hAnsi="Times New Roman" w:eastAsia="Times New Roman" w:cs="Times New Roman"/>
          <w:color w:val="000000"/>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0"/>
          <w:shd w:val="clear" w:color="auto" w:fill="FFFFFF"/>
        </w:rPr>
      </w:pPr>
    </w:p>
    <w:tbl>
      <w:tblPr>
        <w:tblStyle w:val="3"/>
        <w:tblW w:w="0" w:type="auto"/>
        <w:tblInd w:w="14" w:type="dxa"/>
        <w:tblLayout w:type="autofit"/>
        <w:tblCellMar>
          <w:top w:w="0" w:type="dxa"/>
          <w:left w:w="10" w:type="dxa"/>
          <w:bottom w:w="0" w:type="dxa"/>
          <w:right w:w="10" w:type="dxa"/>
        </w:tblCellMar>
      </w:tblPr>
      <w:tblGrid>
        <w:gridCol w:w="2881"/>
        <w:gridCol w:w="2663"/>
        <w:gridCol w:w="931"/>
        <w:gridCol w:w="2881"/>
      </w:tblGrid>
      <w:tr>
        <w:tblPrEx>
          <w:tblCellMar>
            <w:top w:w="0" w:type="dxa"/>
            <w:left w:w="10" w:type="dxa"/>
            <w:bottom w:w="0" w:type="dxa"/>
            <w:right w:w="10" w:type="dxa"/>
          </w:tblCellMar>
        </w:tblPrEx>
        <w:trPr>
          <w:gridAfter w:val="3"/>
          <w:wAfter w:w="6475" w:type="dxa"/>
          <w:trHeight w:val="1" w:hRule="atLeast"/>
        </w:trPr>
        <w:tc>
          <w:tcPr>
            <w:tcW w:w="2881" w:type="dxa"/>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(подпись)</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об ознакомлении или об отказе в ознакомлении контролируемых лиц или их представителей с предписанием (дата и время ознакомления)</w:t>
            </w:r>
            <w:r>
              <w:rPr>
                <w:rFonts w:ascii="Times New Roman" w:hAnsi="Times New Roman" w:eastAsia="Times New Roman" w:cs="Times New Roman"/>
                <w:color w:val="000000"/>
                <w:sz w:val="26"/>
                <w:vertAlign w:val="superscript"/>
              </w:rPr>
              <w:t>*</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w:t>
            </w:r>
          </w:p>
        </w:tc>
      </w:tr>
      <w:tr>
        <w:tblPrEx>
          <w:tblCellMar>
            <w:top w:w="0" w:type="dxa"/>
            <w:left w:w="10" w:type="dxa"/>
            <w:bottom w:w="0" w:type="dxa"/>
            <w:right w:w="10" w:type="dxa"/>
          </w:tblCellMar>
        </w:tblPrEx>
        <w:trPr>
          <w:trHeight w:val="1" w:hRule="atLeast"/>
        </w:trPr>
        <w:tc>
          <w:tcPr>
            <w:tcW w:w="9356" w:type="dxa"/>
            <w:gridSpan w:val="4"/>
            <w:tcBorders>
              <w:top w:val="single" w:color="000000" w:sz="6" w:space="0"/>
              <w:left w:val="single" w:color="000000" w:sz="6" w:space="0"/>
              <w:bottom w:val="single" w:color="000000" w:sz="6" w:space="0"/>
              <w:right w:val="single" w:color="000000" w:sz="6"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color w:val="000000"/>
                <w:sz w:val="26"/>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Courier New" w:cs="Courier New"/>
          <w:color w:val="000000"/>
          <w:sz w:val="21"/>
        </w:rPr>
      </w:pPr>
      <w:r>
        <w:rPr>
          <w:rFonts w:ascii="Segoe UI Symbol" w:hAnsi="Segoe UI Symbol" w:eastAsia="Segoe UI Symbol" w:cs="Segoe UI Symbol"/>
          <w:color w:val="000000"/>
          <w:sz w:val="21"/>
        </w:rPr>
        <w:t>──────────────────────────────</w:t>
      </w:r>
    </w:p>
    <w:p>
      <w:pPr>
        <w:spacing w:before="100" w:after="100" w:line="240" w:lineRule="auto"/>
        <w:rPr>
          <w:rFonts w:ascii="Times New Roman" w:hAnsi="Times New Roman" w:eastAsia="Times New Roman" w:cs="Times New Roman"/>
          <w:color w:val="000000"/>
          <w:sz w:val="21"/>
        </w:rPr>
      </w:pPr>
      <w:r>
        <w:rPr>
          <w:rFonts w:ascii="Times New Roman" w:hAnsi="Times New Roman" w:eastAsia="Times New Roman" w:cs="Times New Roman"/>
          <w:color w:val="000000"/>
          <w:sz w:val="21"/>
        </w:rPr>
        <w:t>* Отметки размещаются после реализации указанных в них действий.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Courier New" w:cs="Courier New"/>
          <w:color w:val="000000"/>
          <w:sz w:val="21"/>
        </w:rPr>
      </w:pPr>
      <w:r>
        <w:rPr>
          <w:rFonts w:ascii="Segoe UI Symbol" w:hAnsi="Segoe UI Symbol" w:eastAsia="Segoe UI Symbol" w:cs="Segoe UI Symbol"/>
          <w:color w:val="000000"/>
          <w:sz w:val="21"/>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p>
    <w:p>
      <w:pPr>
        <w:spacing w:after="0" w:line="240" w:lineRule="auto"/>
        <w:rPr>
          <w:rFonts w:ascii="Times New Roman" w:hAnsi="Times New Roman" w:eastAsia="Times New Roman" w:cs="Times New Roman"/>
          <w:color w:val="000000"/>
          <w:sz w:val="28"/>
        </w:rPr>
        <w:sectPr>
          <w:pgSz w:w="11906" w:h="16838"/>
          <w:pgMar w:top="567" w:right="850" w:bottom="709" w:left="1701" w:header="708" w:footer="708" w:gutter="0"/>
          <w:cols w:space="708" w:num="1"/>
          <w:docGrid w:linePitch="360" w:charSpace="0"/>
        </w:sectPr>
      </w:pPr>
      <w:r>
        <w:rPr>
          <w:rFonts w:ascii="Times New Roman" w:hAnsi="Times New Roman" w:eastAsia="Times New Roman" w:cs="Times New Roman"/>
          <w:color w:val="000000"/>
          <w:sz w:val="28"/>
        </w:rPr>
        <w:t xml:space="preserve"> </w:t>
      </w: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3</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№03</w:t>
      </w:r>
    </w:p>
    <w:p>
      <w:pPr>
        <w:spacing w:after="0" w:line="240" w:lineRule="auto"/>
        <w:ind w:firstLine="567"/>
        <w:jc w:val="right"/>
        <w:rPr>
          <w:rFonts w:ascii="Times New Roman" w:hAnsi="Times New Roman" w:eastAsia="Times New Roman" w:cs="Times New Roman"/>
          <w:color w:val="000000"/>
        </w:rPr>
      </w:pPr>
    </w:p>
    <w:p>
      <w:pPr>
        <w:spacing w:after="0" w:line="240" w:lineRule="auto"/>
        <w:ind w:firstLine="567"/>
        <w:jc w:val="right"/>
        <w:rPr>
          <w:rFonts w:ascii="Times New Roman" w:hAnsi="Times New Roman" w:eastAsia="Times New Roman" w:cs="Times New Roman"/>
          <w:color w:val="000000"/>
          <w:sz w:val="17"/>
        </w:rPr>
      </w:pPr>
    </w:p>
    <w:p>
      <w:pPr>
        <w:spacing w:after="0" w:line="240" w:lineRule="auto"/>
        <w:jc w:val="right"/>
        <w:rPr>
          <w:rFonts w:ascii="Times New Roman" w:hAnsi="Times New Roman" w:eastAsia="Times New Roman" w:cs="Times New Roman"/>
          <w:color w:val="000000"/>
          <w:sz w:val="26"/>
        </w:rPr>
      </w:pPr>
      <w:r>
        <w:rPr>
          <w:rFonts w:ascii="Times New Roman" w:hAnsi="Times New Roman" w:eastAsia="Times New Roman" w:cs="Times New Roman"/>
          <w:color w:val="000000"/>
          <w:sz w:val="26"/>
          <w:shd w:val="clear" w:color="auto" w:fill="FFFFFF"/>
        </w:rPr>
        <w:t xml:space="preserve">(Типовая форма </w:t>
      </w:r>
      <w:r>
        <w:rPr>
          <w:rFonts w:ascii="Times New Roman" w:hAnsi="Times New Roman" w:eastAsia="Times New Roman" w:cs="Times New Roman"/>
          <w:color w:val="000000"/>
          <w:sz w:val="26"/>
        </w:rPr>
        <w:t>протокола осмотра</w:t>
      </w:r>
      <w:r>
        <w:rPr>
          <w:rFonts w:ascii="Times New Roman" w:hAnsi="Times New Roman" w:eastAsia="Times New Roman" w:cs="Times New Roman"/>
          <w:color w:val="000000"/>
          <w:sz w:val="26"/>
          <w:shd w:val="clear" w:color="auto" w:fill="FFFFFF"/>
        </w:rPr>
        <w:t>)</w:t>
      </w:r>
    </w:p>
    <w:p>
      <w:pPr>
        <w:spacing w:after="0" w:line="360" w:lineRule="auto"/>
        <w:jc w:val="center"/>
        <w:rPr>
          <w:rFonts w:ascii="Times New Roman" w:hAnsi="Times New Roman" w:eastAsia="Times New Roman" w:cs="Times New Roman"/>
          <w:color w:val="000000"/>
          <w:sz w:val="24"/>
        </w:rPr>
      </w:pPr>
    </w:p>
    <w:tbl>
      <w:tblPr>
        <w:tblStyle w:val="3"/>
        <w:tblW w:w="0" w:type="auto"/>
        <w:tblInd w:w="14" w:type="dxa"/>
        <w:tblLayout w:type="autofit"/>
        <w:tblCellMar>
          <w:top w:w="0" w:type="dxa"/>
          <w:left w:w="10" w:type="dxa"/>
          <w:bottom w:w="0" w:type="dxa"/>
          <w:right w:w="10" w:type="dxa"/>
        </w:tblCellMar>
      </w:tblPr>
      <w:tblGrid>
        <w:gridCol w:w="9369"/>
      </w:tblGrid>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от «___» ___________ 20__ г., </w:t>
            </w:r>
          </w:p>
          <w:p>
            <w:pPr>
              <w:spacing w:after="0" w:line="240" w:lineRule="auto"/>
              <w:jc w:val="center"/>
            </w:pPr>
            <w:r>
              <w:rPr>
                <w:rFonts w:ascii="Times New Roman" w:hAnsi="Times New Roman" w:eastAsia="Times New Roman" w:cs="Times New Roman"/>
                <w:i/>
                <w:color w:val="000000"/>
                <w:sz w:val="20"/>
              </w:rPr>
              <w:t>(дата составления протокола)</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(место составления протокола)</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 Протокол осмотра</w:t>
            </w:r>
          </w:p>
          <w:p>
            <w:pPr>
              <w:spacing w:after="0" w:line="240" w:lineRule="auto"/>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Вид муниципального контроля:</w:t>
            </w: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_______________________________________________________________________</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i/>
                <w:color w:val="000000"/>
                <w:sz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spacing w:after="0" w:line="240" w:lineRule="auto"/>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2. Осмотр проведен:</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left="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left="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3. Осмотр проведен в отношении:</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firstLine="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4. Контролируемые лица:</w:t>
            </w:r>
          </w:p>
          <w:p>
            <w:pPr>
              <w:spacing w:after="0" w:line="240" w:lineRule="auto"/>
              <w:jc w:val="both"/>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spacing w:after="0" w:line="240" w:lineRule="auto"/>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p>
    <w:tbl>
      <w:tblPr>
        <w:tblStyle w:val="3"/>
        <w:tblW w:w="0" w:type="auto"/>
        <w:tblInd w:w="14" w:type="dxa"/>
        <w:tblLayout w:type="autofit"/>
        <w:tblCellMar>
          <w:top w:w="0" w:type="dxa"/>
          <w:left w:w="10" w:type="dxa"/>
          <w:bottom w:w="0" w:type="dxa"/>
          <w:right w:w="10" w:type="dxa"/>
        </w:tblCellMar>
      </w:tblPr>
      <w:tblGrid>
        <w:gridCol w:w="2881"/>
        <w:gridCol w:w="2663"/>
        <w:gridCol w:w="931"/>
        <w:gridCol w:w="2881"/>
      </w:tblGrid>
      <w:tr>
        <w:tblPrEx>
          <w:tblCellMar>
            <w:top w:w="0" w:type="dxa"/>
            <w:left w:w="10" w:type="dxa"/>
            <w:bottom w:w="0" w:type="dxa"/>
            <w:right w:w="10" w:type="dxa"/>
          </w:tblCellMar>
        </w:tblPrEx>
        <w:trPr>
          <w:gridAfter w:val="3"/>
          <w:wAfter w:w="6475" w:type="dxa"/>
          <w:trHeight w:val="1" w:hRule="atLeast"/>
        </w:trPr>
        <w:tc>
          <w:tcPr>
            <w:tcW w:w="2881" w:type="dxa"/>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(подпись)</w:t>
            </w:r>
          </w:p>
        </w:tc>
      </w:tr>
      <w:tr>
        <w:tblPrEx>
          <w:tblCellMar>
            <w:top w:w="0" w:type="dxa"/>
            <w:left w:w="10" w:type="dxa"/>
            <w:bottom w:w="0" w:type="dxa"/>
            <w:right w:w="10" w:type="dxa"/>
          </w:tblCellMar>
        </w:tblPrEx>
        <w:tc>
          <w:tcPr>
            <w:tcW w:w="9356" w:type="dxa"/>
            <w:gridSpan w:val="4"/>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Отметка о присутствии контролируемого лица или его представителя</w:t>
            </w:r>
            <w:r>
              <w:rPr>
                <w:rFonts w:ascii="Times New Roman" w:hAnsi="Times New Roman" w:eastAsia="Times New Roman" w:cs="Times New Roman"/>
                <w:color w:val="000000"/>
                <w:sz w:val="26"/>
                <w:vertAlign w:val="superscript"/>
              </w:rPr>
              <w:t xml:space="preserve"> *</w:t>
            </w:r>
          </w:p>
        </w:tc>
      </w:tr>
      <w:tr>
        <w:tblPrEx>
          <w:tblCellMar>
            <w:top w:w="0" w:type="dxa"/>
            <w:left w:w="10" w:type="dxa"/>
            <w:bottom w:w="0" w:type="dxa"/>
            <w:right w:w="10" w:type="dxa"/>
          </w:tblCellMar>
        </w:tblPrEx>
        <w:tc>
          <w:tcPr>
            <w:tcW w:w="9356" w:type="dxa"/>
            <w:gridSpan w:val="4"/>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c>
          <w:tcPr>
            <w:tcW w:w="9356" w:type="dxa"/>
            <w:gridSpan w:val="4"/>
            <w:tcBorders>
              <w:top w:val="single" w:color="000000" w:sz="4" w:space="0"/>
              <w:left w:val="single" w:color="000000" w:sz="4" w:space="0"/>
              <w:bottom w:val="single" w:color="000000" w:sz="4" w:space="0"/>
              <w:right w:val="single" w:color="000000"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 применении или неприменении видеозаписи</w:t>
            </w:r>
            <w:r>
              <w:rPr>
                <w:rFonts w:ascii="Times New Roman" w:hAnsi="Times New Roman" w:eastAsia="Times New Roman" w:cs="Times New Roman"/>
                <w:color w:val="000000"/>
                <w:sz w:val="26"/>
                <w:vertAlign w:val="superscript"/>
              </w:rPr>
              <w:t>*</w:t>
            </w:r>
          </w:p>
        </w:tc>
      </w:tr>
      <w:tr>
        <w:tblPrEx>
          <w:tblCellMar>
            <w:top w:w="0" w:type="dxa"/>
            <w:left w:w="10" w:type="dxa"/>
            <w:bottom w:w="0" w:type="dxa"/>
            <w:right w:w="10" w:type="dxa"/>
          </w:tblCellMar>
        </w:tblPrEx>
        <w:tc>
          <w:tcPr>
            <w:tcW w:w="9356" w:type="dxa"/>
            <w:gridSpan w:val="4"/>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Pr>
                <w:rFonts w:ascii="Times New Roman" w:hAnsi="Times New Roman" w:eastAsia="Times New Roman" w:cs="Times New Roman"/>
                <w:color w:val="000000"/>
                <w:sz w:val="26"/>
                <w:vertAlign w:val="superscript"/>
              </w:rPr>
              <w:t>*</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w:t>
            </w:r>
          </w:p>
        </w:tc>
      </w:tr>
      <w:tr>
        <w:tblPrEx>
          <w:tblCellMar>
            <w:top w:w="0" w:type="dxa"/>
            <w:left w:w="10" w:type="dxa"/>
            <w:bottom w:w="0" w:type="dxa"/>
            <w:right w:w="10" w:type="dxa"/>
          </w:tblCellMar>
        </w:tblPrEx>
        <w:trPr>
          <w:trHeight w:val="1" w:hRule="atLeast"/>
        </w:trPr>
        <w:tc>
          <w:tcPr>
            <w:tcW w:w="9356" w:type="dxa"/>
            <w:gridSpan w:val="4"/>
            <w:tcBorders>
              <w:top w:val="single" w:color="000000" w:sz="6" w:space="0"/>
              <w:left w:val="single" w:color="000000" w:sz="6" w:space="0"/>
              <w:bottom w:val="single" w:color="000000" w:sz="6" w:space="0"/>
              <w:right w:val="single" w:color="000000" w:sz="6"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color w:val="000000"/>
                <w:sz w:val="26"/>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Courier New" w:cs="Courier New"/>
          <w:color w:val="000000"/>
          <w:sz w:val="21"/>
        </w:rPr>
      </w:pPr>
      <w:r>
        <w:rPr>
          <w:rFonts w:ascii="Segoe UI Symbol" w:hAnsi="Segoe UI Symbol" w:eastAsia="Segoe UI Symbol" w:cs="Segoe UI Symbol"/>
          <w:color w:val="000000"/>
          <w:sz w:val="21"/>
        </w:rPr>
        <w:t>──────────────────────────────</w:t>
      </w:r>
    </w:p>
    <w:p>
      <w:pPr>
        <w:tabs>
          <w:tab w:val="left" w:pos="200"/>
        </w:tabs>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1"/>
        </w:rPr>
        <w:t>* Отметки размещаются после реализации указанных в них действий</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br w:type="page"/>
      </w:r>
    </w:p>
    <w:p>
      <w:pPr>
        <w:spacing w:after="0" w:line="240" w:lineRule="auto"/>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4</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03</w:t>
      </w:r>
    </w:p>
    <w:p>
      <w:pPr>
        <w:tabs>
          <w:tab w:val="left" w:pos="200"/>
        </w:tabs>
        <w:spacing w:after="0" w:line="240" w:lineRule="auto"/>
        <w:ind w:left="4536"/>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(Типовая форма протокола</w:t>
      </w:r>
      <w:r>
        <w:rPr>
          <w:rFonts w:ascii="Times New Roman" w:hAnsi="Times New Roman" w:eastAsia="Times New Roman" w:cs="Times New Roman"/>
          <w:color w:val="000000"/>
          <w:sz w:val="26"/>
          <w:shd w:val="clear" w:color="auto" w:fill="FFFFFF"/>
        </w:rPr>
        <w:t> </w:t>
      </w:r>
      <w:r>
        <w:rPr>
          <w:rFonts w:ascii="Times New Roman" w:hAnsi="Times New Roman" w:eastAsia="Times New Roman" w:cs="Times New Roman"/>
          <w:color w:val="000000"/>
          <w:sz w:val="26"/>
        </w:rPr>
        <w:t xml:space="preserve"> </w:t>
      </w:r>
      <w:r>
        <w:rPr>
          <w:rFonts w:ascii="Times New Roman" w:hAnsi="Times New Roman" w:eastAsia="Times New Roman" w:cs="Times New Roman"/>
          <w:color w:val="000000"/>
          <w:sz w:val="26"/>
          <w:shd w:val="clear" w:color="auto" w:fill="FFFFFF"/>
        </w:rPr>
        <w:t>инструментального обследования)</w:t>
      </w:r>
    </w:p>
    <w:p>
      <w:pPr>
        <w:spacing w:after="0" w:line="240" w:lineRule="auto"/>
        <w:rPr>
          <w:rFonts w:ascii="Times New Roman" w:hAnsi="Times New Roman" w:eastAsia="Times New Roman" w:cs="Times New Roman"/>
          <w:color w:val="000000"/>
          <w:sz w:val="28"/>
        </w:rPr>
      </w:pPr>
    </w:p>
    <w:tbl>
      <w:tblPr>
        <w:tblStyle w:val="3"/>
        <w:tblW w:w="0" w:type="auto"/>
        <w:tblInd w:w="14" w:type="dxa"/>
        <w:tblLayout w:type="autofit"/>
        <w:tblCellMar>
          <w:top w:w="0" w:type="dxa"/>
          <w:left w:w="10" w:type="dxa"/>
          <w:bottom w:w="0" w:type="dxa"/>
          <w:right w:w="10" w:type="dxa"/>
        </w:tblCellMar>
      </w:tblPr>
      <w:tblGrid>
        <w:gridCol w:w="9369"/>
      </w:tblGrid>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от «___» ___________ 20__ г., </w:t>
            </w:r>
          </w:p>
          <w:p>
            <w:pPr>
              <w:spacing w:after="0" w:line="240" w:lineRule="auto"/>
              <w:jc w:val="center"/>
            </w:pPr>
            <w:r>
              <w:rPr>
                <w:rFonts w:ascii="Times New Roman" w:hAnsi="Times New Roman" w:eastAsia="Times New Roman" w:cs="Times New Roman"/>
                <w:i/>
                <w:color w:val="000000"/>
                <w:sz w:val="24"/>
              </w:rPr>
              <w:t>(</w:t>
            </w:r>
            <w:r>
              <w:rPr>
                <w:rFonts w:ascii="Times New Roman" w:hAnsi="Times New Roman" w:eastAsia="Times New Roman" w:cs="Times New Roman"/>
                <w:i/>
                <w:color w:val="000000"/>
                <w:sz w:val="20"/>
              </w:rPr>
              <w:t>дата составления протокола)</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(место составления протокола)</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color w:val="000000"/>
                <w:sz w:val="26"/>
              </w:rPr>
              <w:t>Протокол</w:t>
            </w:r>
            <w:r>
              <w:rPr>
                <w:rFonts w:ascii="Times New Roman" w:hAnsi="Times New Roman" w:eastAsia="Times New Roman" w:cs="Times New Roman"/>
                <w:color w:val="000000"/>
                <w:sz w:val="26"/>
                <w:shd w:val="clear" w:color="auto" w:fill="FFFFFF"/>
              </w:rPr>
              <w:t> инструментального обследования</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6"/>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Вид муниципального контроля:</w:t>
            </w:r>
          </w:p>
          <w:p>
            <w:pPr>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i/>
                <w:color w:val="000000"/>
                <w:sz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spacing w:after="0" w:line="240" w:lineRule="auto"/>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2. И</w:t>
            </w:r>
            <w:r>
              <w:rPr>
                <w:rFonts w:ascii="Times New Roman" w:hAnsi="Times New Roman" w:eastAsia="Times New Roman" w:cs="Times New Roman"/>
                <w:color w:val="000000"/>
                <w:sz w:val="26"/>
                <w:shd w:val="clear" w:color="auto" w:fill="FFFFFF"/>
              </w:rPr>
              <w:t>нструментальное обследование</w:t>
            </w:r>
            <w:r>
              <w:rPr>
                <w:rFonts w:ascii="Times New Roman" w:hAnsi="Times New Roman" w:eastAsia="Times New Roman" w:cs="Times New Roman"/>
                <w:color w:val="000000"/>
                <w:sz w:val="26"/>
              </w:rPr>
              <w:t xml:space="preserve"> проведено:</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left="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left="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2) …</w:t>
            </w:r>
          </w:p>
          <w:p>
            <w:pPr>
              <w:spacing w:after="0" w:line="240" w:lineRule="auto"/>
              <w:ind w:left="694"/>
              <w:jc w:val="both"/>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Pr>
                <w:rFonts w:ascii="Times New Roman" w:hAnsi="Times New Roman" w:eastAsia="Times New Roman" w:cs="Times New Roman"/>
                <w:i/>
                <w:color w:val="000000"/>
                <w:sz w:val="20"/>
                <w:shd w:val="clear" w:color="auto" w:fill="FFFFFF"/>
              </w:rPr>
              <w:t>инструментальное обследование и</w:t>
            </w:r>
            <w:r>
              <w:rPr>
                <w:rFonts w:ascii="Times New Roman" w:hAnsi="Times New Roman" w:eastAsia="Times New Roman" w:cs="Times New Roman"/>
                <w:i/>
                <w:color w:val="000000"/>
                <w:sz w:val="20"/>
              </w:rPr>
              <w:t xml:space="preserve"> имеющего допуск к работе на специальном оборудовании, использованию технических приборов,</w:t>
            </w:r>
            <w:r>
              <w:rPr>
                <w:rFonts w:ascii="Times New Roman" w:hAnsi="Times New Roman" w:eastAsia="Times New Roman" w:cs="Times New Roman"/>
                <w:i/>
                <w:color w:val="000000"/>
                <w:sz w:val="20"/>
                <w:shd w:val="clear" w:color="auto" w:fill="FFFFFF"/>
              </w:rPr>
              <w:t xml:space="preserve"> привлеченного специалиста, </w:t>
            </w:r>
            <w:r>
              <w:rPr>
                <w:rFonts w:ascii="Times New Roman" w:hAnsi="Times New Roman" w:eastAsia="Times New Roman" w:cs="Times New Roman"/>
                <w:i/>
                <w:color w:val="000000"/>
                <w:sz w:val="20"/>
              </w:rPr>
              <w:t>имеющего допуск к работе на специальном оборудовании, использованию технических приборов)</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3. Подтверждение допуска должностного лица, уполномоченного на проведение контрольного мероприятия, специалиста к работе на специальном оборудовании, использованию технических приборов:</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 _____________________________________________________________</w:t>
            </w:r>
          </w:p>
          <w:p>
            <w:pPr>
              <w:spacing w:after="0" w:line="240" w:lineRule="auto"/>
              <w:ind w:firstLine="694"/>
              <w:jc w:val="both"/>
              <w:rPr>
                <w:rFonts w:ascii="Times New Roman" w:hAnsi="Times New Roman" w:eastAsia="Times New Roman" w:cs="Times New Roman"/>
                <w:color w:val="000000"/>
                <w:sz w:val="26"/>
              </w:rPr>
            </w:pP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4. И</w:t>
            </w:r>
            <w:r>
              <w:rPr>
                <w:rFonts w:ascii="Times New Roman" w:hAnsi="Times New Roman" w:eastAsia="Times New Roman" w:cs="Times New Roman"/>
                <w:color w:val="000000"/>
                <w:sz w:val="26"/>
                <w:shd w:val="clear" w:color="auto" w:fill="FFFFFF"/>
              </w:rPr>
              <w:t>нструментальное обследование</w:t>
            </w:r>
            <w:r>
              <w:rPr>
                <w:rFonts w:ascii="Times New Roman" w:hAnsi="Times New Roman" w:eastAsia="Times New Roman" w:cs="Times New Roman"/>
                <w:color w:val="000000"/>
                <w:sz w:val="26"/>
              </w:rPr>
              <w:t xml:space="preserve"> проведено в отношении:</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2) …</w:t>
            </w:r>
          </w:p>
          <w:p>
            <w:pPr>
              <w:spacing w:after="0" w:line="240" w:lineRule="auto"/>
              <w:jc w:val="both"/>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идентифицирующие признаки предмета (предметов), в отношении которого проведено инструментальное обследование)</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rPr>
                <w:rFonts w:ascii="Times New Roman" w:hAnsi="Times New Roman" w:eastAsia="Times New Roman" w:cs="Times New Roman"/>
                <w:color w:val="000000"/>
                <w:sz w:val="28"/>
              </w:rPr>
            </w:pPr>
          </w:p>
          <w:p>
            <w:pPr>
              <w:spacing w:after="0" w:line="240" w:lineRule="auto"/>
              <w:ind w:firstLine="694"/>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6"/>
              </w:rPr>
              <w:t>5. И</w:t>
            </w:r>
            <w:r>
              <w:rPr>
                <w:rFonts w:ascii="Times New Roman" w:hAnsi="Times New Roman" w:eastAsia="Times New Roman" w:cs="Times New Roman"/>
                <w:color w:val="000000"/>
                <w:sz w:val="26"/>
                <w:shd w:val="clear" w:color="auto" w:fill="FFFFFF"/>
              </w:rPr>
              <w:t>нструментальное обследование</w:t>
            </w:r>
            <w:r>
              <w:rPr>
                <w:rFonts w:ascii="Times New Roman" w:hAnsi="Times New Roman" w:eastAsia="Times New Roman" w:cs="Times New Roman"/>
                <w:color w:val="000000"/>
                <w:sz w:val="26"/>
              </w:rPr>
              <w:t xml:space="preserve"> проведено с использованием следующего (следующих) специального оборудования / технических приборов</w:t>
            </w:r>
            <w:r>
              <w:rPr>
                <w:rFonts w:ascii="Times New Roman" w:hAnsi="Times New Roman" w:eastAsia="Times New Roman" w:cs="Times New Roman"/>
                <w:color w:val="000000"/>
                <w:sz w:val="28"/>
              </w:rPr>
              <w:t xml:space="preserve"> </w:t>
            </w:r>
            <w:r>
              <w:rPr>
                <w:rFonts w:ascii="Times New Roman" w:hAnsi="Times New Roman" w:eastAsia="Times New Roman" w:cs="Times New Roman"/>
                <w:i/>
                <w:color w:val="000000"/>
                <w:sz w:val="20"/>
              </w:rPr>
              <w:t>(указать нужное)</w:t>
            </w:r>
            <w:r>
              <w:rPr>
                <w:rFonts w:ascii="Times New Roman" w:hAnsi="Times New Roman" w:eastAsia="Times New Roman" w:cs="Times New Roman"/>
                <w:color w:val="000000"/>
                <w:sz w:val="26"/>
              </w:rPr>
              <w:t>:</w:t>
            </w:r>
          </w:p>
          <w:p>
            <w:pPr>
              <w:spacing w:after="0" w:line="240" w:lineRule="auto"/>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___________________________________________________________________</w:t>
            </w:r>
          </w:p>
          <w:p>
            <w:pPr>
              <w:spacing w:after="0" w:line="240" w:lineRule="auto"/>
              <w:ind w:firstLine="694"/>
              <w:jc w:val="both"/>
              <w:rPr>
                <w:rFonts w:ascii="Times New Roman" w:hAnsi="Times New Roman" w:eastAsia="Times New Roman" w:cs="Times New Roman"/>
                <w:color w:val="000000"/>
                <w:sz w:val="28"/>
              </w:rPr>
            </w:pP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6. В ходе инструментального обследования была применена следующая методика (методики): </w:t>
            </w:r>
            <w:r>
              <w:rPr>
                <w:rFonts w:ascii="Times New Roman" w:hAnsi="Times New Roman" w:eastAsia="Times New Roman" w:cs="Times New Roman"/>
                <w:color w:val="000000"/>
                <w:sz w:val="28"/>
              </w:rPr>
              <w:t>_________________________________________________</w:t>
            </w:r>
          </w:p>
          <w:p>
            <w:pPr>
              <w:spacing w:after="0" w:line="240" w:lineRule="auto"/>
              <w:ind w:firstLine="694"/>
              <w:jc w:val="both"/>
              <w:rPr>
                <w:rFonts w:ascii="Times New Roman" w:hAnsi="Times New Roman" w:eastAsia="Times New Roman" w:cs="Times New Roman"/>
                <w:color w:val="000000"/>
                <w:sz w:val="28"/>
              </w:rPr>
            </w:pP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7. По результатам инструментального обследования был достигнут следующий результат:</w:t>
            </w:r>
            <w:r>
              <w:rPr>
                <w:rFonts w:ascii="Times New Roman" w:hAnsi="Times New Roman" w:eastAsia="Times New Roman" w:cs="Times New Roman"/>
                <w:color w:val="000000"/>
                <w:sz w:val="28"/>
              </w:rPr>
              <w:t>____________________________________________________</w:t>
            </w:r>
          </w:p>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 xml:space="preserve">выводами о соответствии (несоответствии) этих показателей установленным нормам, </w:t>
            </w:r>
          </w:p>
          <w:p>
            <w:pPr>
              <w:spacing w:after="0" w:line="240" w:lineRule="auto"/>
              <w:jc w:val="center"/>
            </w:pPr>
            <w:r>
              <w:rPr>
                <w:rFonts w:ascii="Times New Roman" w:hAnsi="Times New Roman" w:eastAsia="Times New Roman" w:cs="Times New Roman"/>
                <w:i/>
                <w:color w:val="000000"/>
                <w:sz w:val="20"/>
              </w:rPr>
              <w:t>а также иными сведениями, имеющими значение для оценки результатов инструментального обследования)</w:t>
            </w: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8. Контролируемые лица:</w:t>
            </w:r>
          </w:p>
          <w:p>
            <w:pPr>
              <w:spacing w:after="0" w:line="240" w:lineRule="auto"/>
              <w:jc w:val="both"/>
            </w:pPr>
          </w:p>
        </w:tc>
      </w:tr>
      <w:tr>
        <w:tblPrEx>
          <w:tblCellMar>
            <w:top w:w="0" w:type="dxa"/>
            <w:left w:w="10" w:type="dxa"/>
            <w:bottom w:w="0" w:type="dxa"/>
            <w:right w:w="10" w:type="dxa"/>
          </w:tblCellMar>
        </w:tblPrEx>
        <w:trPr>
          <w:trHeight w:val="1" w:hRule="atLeast"/>
        </w:trPr>
        <w:tc>
          <w:tcPr>
            <w:tcW w:w="10040" w:type="dxa"/>
            <w:shd w:val="clear" w:color="auto"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spacing w:after="0" w:line="240" w:lineRule="auto"/>
            </w:pPr>
          </w:p>
        </w:tc>
      </w:tr>
    </w:tbl>
    <w:p>
      <w:pPr>
        <w:spacing w:after="0" w:line="240" w:lineRule="auto"/>
        <w:rPr>
          <w:rFonts w:ascii="Times New Roman" w:hAnsi="Times New Roman" w:eastAsia="Times New Roman" w:cs="Times New Roman"/>
          <w:color w:val="000000"/>
          <w:sz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p>
    <w:tbl>
      <w:tblPr>
        <w:tblStyle w:val="3"/>
        <w:tblW w:w="0" w:type="auto"/>
        <w:tblInd w:w="14" w:type="dxa"/>
        <w:tblLayout w:type="autofit"/>
        <w:tblCellMar>
          <w:top w:w="0" w:type="dxa"/>
          <w:left w:w="10" w:type="dxa"/>
          <w:bottom w:w="0" w:type="dxa"/>
          <w:right w:w="10" w:type="dxa"/>
        </w:tblCellMar>
      </w:tblPr>
      <w:tblGrid>
        <w:gridCol w:w="2881"/>
        <w:gridCol w:w="2663"/>
        <w:gridCol w:w="931"/>
        <w:gridCol w:w="2881"/>
      </w:tblGrid>
      <w:tr>
        <w:tblPrEx>
          <w:tblCellMar>
            <w:top w:w="0" w:type="dxa"/>
            <w:left w:w="10" w:type="dxa"/>
            <w:bottom w:w="0" w:type="dxa"/>
            <w:right w:w="10" w:type="dxa"/>
          </w:tblCellMar>
        </w:tblPrEx>
        <w:trPr>
          <w:gridAfter w:val="3"/>
          <w:wAfter w:w="6475" w:type="dxa"/>
          <w:trHeight w:val="1" w:hRule="atLeast"/>
        </w:trPr>
        <w:tc>
          <w:tcPr>
            <w:tcW w:w="2881" w:type="dxa"/>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(подпись)</w:t>
            </w:r>
          </w:p>
          <w:p>
            <w:pPr>
              <w:spacing w:after="0" w:line="240" w:lineRule="auto"/>
              <w:jc w:val="center"/>
              <w:rPr>
                <w:rFonts w:ascii="Times New Roman" w:hAnsi="Times New Roman" w:eastAsia="Times New Roman" w:cs="Times New Roman"/>
                <w:i/>
                <w:color w:val="000000"/>
                <w:sz w:val="20"/>
              </w:rPr>
            </w:pPr>
          </w:p>
          <w:p>
            <w:pPr>
              <w:spacing w:after="0" w:line="240" w:lineRule="auto"/>
              <w:jc w:val="center"/>
              <w:rPr>
                <w:rFonts w:ascii="Times New Roman" w:hAnsi="Times New Roman" w:eastAsia="Times New Roman" w:cs="Times New Roman"/>
                <w:i/>
                <w:color w:val="000000"/>
                <w:sz w:val="24"/>
              </w:rPr>
            </w:pPr>
          </w:p>
          <w:p>
            <w:pPr>
              <w:spacing w:after="0" w:line="240" w:lineRule="auto"/>
              <w:jc w:val="center"/>
            </w:pP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xml:space="preserve">Отметка об ознакомлении или об отказе в ознакомлении контролируемых лиц или их представителей с протоколом </w:t>
            </w:r>
            <w:r>
              <w:rPr>
                <w:rFonts w:ascii="Times New Roman" w:hAnsi="Times New Roman" w:eastAsia="Times New Roman" w:cs="Times New Roman"/>
                <w:color w:val="000000"/>
                <w:sz w:val="26"/>
                <w:shd w:val="clear" w:color="auto" w:fill="FFFFFF"/>
              </w:rPr>
              <w:t>инструментального обследования</w:t>
            </w:r>
            <w:r>
              <w:rPr>
                <w:rFonts w:ascii="Times New Roman" w:hAnsi="Times New Roman" w:eastAsia="Times New Roman" w:cs="Times New Roman"/>
                <w:color w:val="000000"/>
                <w:sz w:val="26"/>
              </w:rPr>
              <w:t xml:space="preserve"> (дата и время ознакомления)</w:t>
            </w:r>
            <w:r>
              <w:rPr>
                <w:rFonts w:ascii="Times New Roman" w:hAnsi="Times New Roman" w:eastAsia="Times New Roman" w:cs="Times New Roman"/>
                <w:color w:val="000000"/>
                <w:sz w:val="26"/>
                <w:vertAlign w:val="superscript"/>
              </w:rPr>
              <w:t>*</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w:t>
            </w:r>
          </w:p>
        </w:tc>
      </w:tr>
      <w:tr>
        <w:tblPrEx>
          <w:tblCellMar>
            <w:top w:w="0" w:type="dxa"/>
            <w:left w:w="10" w:type="dxa"/>
            <w:bottom w:w="0" w:type="dxa"/>
            <w:right w:w="10" w:type="dxa"/>
          </w:tblCellMar>
        </w:tblPrEx>
        <w:trPr>
          <w:trHeight w:val="1" w:hRule="atLeast"/>
        </w:trPr>
        <w:tc>
          <w:tcPr>
            <w:tcW w:w="9356" w:type="dxa"/>
            <w:gridSpan w:val="4"/>
            <w:tcBorders>
              <w:top w:val="single" w:color="000000" w:sz="6" w:space="0"/>
              <w:left w:val="single" w:color="000000" w:sz="6" w:space="0"/>
              <w:bottom w:val="single" w:color="000000" w:sz="6" w:space="0"/>
              <w:right w:val="single" w:color="000000" w:sz="6"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xml:space="preserve">Отметка о направлении протокола </w:t>
            </w:r>
            <w:r>
              <w:rPr>
                <w:rFonts w:ascii="Times New Roman" w:hAnsi="Times New Roman" w:eastAsia="Times New Roman" w:cs="Times New Roman"/>
                <w:color w:val="000000"/>
                <w:sz w:val="26"/>
                <w:shd w:val="clear" w:color="auto" w:fill="FFFFFF"/>
              </w:rPr>
              <w:t>инструментального обследования</w:t>
            </w:r>
            <w:r>
              <w:rPr>
                <w:rFonts w:ascii="Times New Roman" w:hAnsi="Times New Roman" w:eastAsia="Times New Roman" w:cs="Times New Roman"/>
                <w:color w:val="000000"/>
                <w:sz w:val="26"/>
              </w:rPr>
              <w:t xml:space="preserve">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color w:val="000000"/>
                <w:sz w:val="26"/>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Courier New" w:cs="Courier New"/>
          <w:color w:val="000000"/>
          <w:sz w:val="21"/>
        </w:rPr>
      </w:pPr>
      <w:r>
        <w:rPr>
          <w:rFonts w:ascii="Segoe UI Symbol" w:hAnsi="Segoe UI Symbol" w:eastAsia="Segoe UI Symbol" w:cs="Segoe UI Symbol"/>
          <w:color w:val="000000"/>
          <w:sz w:val="21"/>
        </w:rPr>
        <w:t>──────────────────────────────</w:t>
      </w:r>
    </w:p>
    <w:p>
      <w:pPr>
        <w:tabs>
          <w:tab w:val="left" w:pos="200"/>
        </w:tabs>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1"/>
        </w:rPr>
        <w:t>* Отметки размещаются после реализации указанных в них действий</w:t>
      </w: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5</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(Типовая форма акта о невозможности проведения или завершения контрольного мероприятия) </w:t>
      </w:r>
    </w:p>
    <w:p>
      <w:pPr>
        <w:tabs>
          <w:tab w:val="left" w:pos="200"/>
        </w:tabs>
        <w:spacing w:after="0" w:line="240" w:lineRule="auto"/>
        <w:ind w:left="4536"/>
        <w:jc w:val="center"/>
        <w:rPr>
          <w:rFonts w:ascii="Times New Roman" w:hAnsi="Times New Roman" w:eastAsia="Times New Roman" w:cs="Times New Roman"/>
          <w:color w:val="000000"/>
          <w:sz w:val="24"/>
        </w:rPr>
      </w:pPr>
    </w:p>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Форма</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(наименование органа, осуществляющего муниципальный контроль)</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_________________________                                        "____"__________________ 20____г.</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(место составления акта</w:t>
      </w: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(дата составления акта)</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0"/>
          <w:szCs w:val="20"/>
        </w:rPr>
        <w:t xml:space="preserve">                                                                                                              </w:t>
      </w:r>
      <w:r>
        <w:rPr>
          <w:rFonts w:ascii="Times New Roman" w:hAnsi="Times New Roman" w:eastAsia="Times New Roman" w:cs="Times New Roman"/>
          <w:color w:val="000000"/>
          <w:sz w:val="24"/>
        </w:rPr>
        <w:t>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(время составления акта)</w:t>
      </w:r>
    </w:p>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Акт</w:t>
      </w:r>
    </w:p>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о невозможности проведения или завершения контрольного (надзорного) мероприятия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w:t>
      </w:r>
      <w:r>
        <w:rPr>
          <w:rFonts w:ascii="Segoe UI Symbol" w:hAnsi="Segoe UI Symbol" w:eastAsia="Segoe UI Symbol" w:cs="Segoe UI Symbol"/>
          <w:color w:val="000000"/>
          <w:sz w:val="24"/>
        </w:rPr>
        <w:t>№</w:t>
      </w:r>
      <w:r>
        <w:rPr>
          <w:rFonts w:ascii="Times New Roman" w:hAnsi="Times New Roman" w:eastAsia="Times New Roman" w:cs="Times New Roman"/>
          <w:color w:val="000000"/>
          <w:sz w:val="24"/>
        </w:rPr>
        <w:t>_________________</w:t>
      </w: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Должностным лицом (должностными лицами) 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(должность, фамилия)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инициалы должностного лица, уполномоченного на проведение контрольного(надзорного) мероприятия</w:t>
      </w:r>
      <w:r>
        <w:rPr>
          <w:rFonts w:ascii="Times New Roman" w:hAnsi="Times New Roman" w:eastAsia="Times New Roman" w:cs="Times New Roman"/>
          <w:color w:val="000000"/>
          <w:sz w:val="24"/>
        </w:rPr>
        <w:t>)</w:t>
      </w: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с участием специалиста, эксперта</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(должность, фамилия, инициалы, наименование и номер документа, удостоверяющего личность)</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на основании</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(дата и номер решения о проведении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 адресу/адресам________________________________________________________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(место проведения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должно быть проведено ________________контрольное (надзорное) мероприятие</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(плановое/внеплановое)</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(наименование вида контрольного (надзорного) мероприятия)</w:t>
      </w:r>
    </w:p>
    <w:p>
      <w:pPr>
        <w:spacing w:after="0" w:line="240" w:lineRule="auto"/>
        <w:rPr>
          <w:rFonts w:ascii="Times New Roman" w:hAnsi="Times New Roman" w:eastAsia="Times New Roman" w:cs="Times New Roman"/>
          <w:color w:val="000000"/>
          <w:sz w:val="24"/>
          <w:szCs w:val="24"/>
        </w:rPr>
      </w:pPr>
    </w:p>
    <w:p>
      <w:pPr>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в отношении</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(фамилия, инициалы контролируемого лица или наименование контролируемого лица, ОГРН, ИНН, присвоенная категория риска)</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Дата и время проведения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"_______________20__г. с______ час._______ мин. до____ час._____ мин.</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Продолжительность_____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Общая продолжительность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(рабочих дней/часов)</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С копией решения о проведении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ознакомлен(ы):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(фамилии, инициалы, подпись гражданина, являющегося контролируемым лицом,  руководителя, иного должностного лица, уполномоченного представителя контролируемого лица, дата, время)</w:t>
      </w:r>
    </w:p>
    <w:p>
      <w:pPr>
        <w:spacing w:after="0" w:line="240" w:lineRule="auto"/>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Дата и номер решения прокурора (его заместителя) о согласовании проведения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(заполняется в случае необходимости согласования контрольного (надзорного) мероприятия с органами прокуратуры)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При проведении контрольного (надзорного) мероприятия присутствовал(и):</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(фамилии, инициалы, подпись гражданина, являющегося контролируемым лицом,  руководителя, иного должностного лица, уполномоченного представителя контролируемого лица)</w:t>
      </w:r>
    </w:p>
    <w:p>
      <w:pPr>
        <w:spacing w:after="0" w:line="240" w:lineRule="auto"/>
        <w:rPr>
          <w:rFonts w:ascii="Times New Roman" w:hAnsi="Times New Roman" w:eastAsia="Times New Roman" w:cs="Times New Roman"/>
          <w:color w:val="000000"/>
          <w:sz w:val="24"/>
        </w:rPr>
      </w:pP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В ходе проведения контрольного (надзорного) мероприятия установлено:</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(указание причин невозможности проведения или завершения контрольного  (надзорного) мероприятия)</w:t>
      </w:r>
    </w:p>
    <w:p>
      <w:pPr>
        <w:spacing w:after="0" w:line="240" w:lineRule="auto"/>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Прилагаемые к акту документы, подтверждающие невозможность проведения или завершения  контрольного (надзорного) мероприятия:</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Должностное(ые) лицо(а) органа, осуществляющего муниципальный контроль:</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 xml:space="preserve">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(фамилия, инициалы)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 xml:space="preserve">(подпись)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(фамилия, инициалы)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Контролируемое лицо, представитель контролируемого лица:</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 xml:space="preserve">(подпись)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(фамилия, инициалы)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Специалист:</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(фамилия, инициалы)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Эксперт:</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(фамилия, инициалы)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Свидетели (при наличии):</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(фамилия, инициалы)</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       ___________________________</w:t>
      </w:r>
    </w:p>
    <w:p>
      <w:pPr>
        <w:spacing w:after="0" w:line="240" w:lineRule="auto"/>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(подпись)              </w:t>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ab/>
      </w:r>
      <w:r>
        <w:rPr>
          <w:rFonts w:ascii="Times New Roman" w:hAnsi="Times New Roman" w:eastAsia="Times New Roman" w:cs="Times New Roman"/>
          <w:color w:val="000000"/>
          <w:sz w:val="20"/>
          <w:szCs w:val="20"/>
        </w:rPr>
        <w:t xml:space="preserve">           (фамилия, инициалы) </w:t>
      </w:r>
    </w:p>
    <w:p>
      <w:pPr>
        <w:spacing w:after="0" w:line="240" w:lineRule="auto"/>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br w:type="page"/>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6</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(Типовая форма протокола опроса</w:t>
      </w:r>
      <w:r>
        <w:rPr>
          <w:rFonts w:ascii="Times New Roman" w:hAnsi="Times New Roman" w:eastAsia="Times New Roman" w:cs="Times New Roman"/>
          <w:color w:val="000000"/>
          <w:sz w:val="26"/>
          <w:shd w:val="clear" w:color="auto" w:fill="FFFFFF"/>
        </w:rPr>
        <w:t>)</w:t>
      </w:r>
    </w:p>
    <w:tbl>
      <w:tblPr>
        <w:tblStyle w:val="3"/>
        <w:tblW w:w="0" w:type="auto"/>
        <w:tblInd w:w="14" w:type="dxa"/>
        <w:tblLayout w:type="autofit"/>
        <w:tblCellMar>
          <w:top w:w="0" w:type="dxa"/>
          <w:left w:w="10" w:type="dxa"/>
          <w:bottom w:w="0" w:type="dxa"/>
          <w:right w:w="10" w:type="dxa"/>
        </w:tblCellMar>
      </w:tblPr>
      <w:tblGrid>
        <w:gridCol w:w="2750"/>
        <w:gridCol w:w="131"/>
        <w:gridCol w:w="1916"/>
        <w:gridCol w:w="747"/>
        <w:gridCol w:w="184"/>
        <w:gridCol w:w="747"/>
        <w:gridCol w:w="1754"/>
        <w:gridCol w:w="1127"/>
        <w:gridCol w:w="13"/>
      </w:tblGrid>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от «___» ___________ 20__ г., </w:t>
            </w:r>
          </w:p>
          <w:p>
            <w:pPr>
              <w:spacing w:after="0" w:line="240" w:lineRule="auto"/>
              <w:jc w:val="center"/>
            </w:pPr>
            <w:r>
              <w:rPr>
                <w:rFonts w:ascii="Times New Roman" w:hAnsi="Times New Roman" w:eastAsia="Times New Roman" w:cs="Times New Roman"/>
                <w:i/>
                <w:color w:val="000000"/>
                <w:sz w:val="20"/>
              </w:rPr>
              <w:t>(дата составления протокола)</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(место составления протокола)</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 Протокол опроса</w:t>
            </w:r>
          </w:p>
          <w:p>
            <w:pPr>
              <w:spacing w:after="0" w:line="240" w:lineRule="auto"/>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Вид муниципального контроля: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i/>
                <w:color w:val="000000"/>
                <w:sz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spacing w:after="0" w:line="240" w:lineRule="auto"/>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ind w:firstLine="694"/>
              <w:jc w:val="both"/>
            </w:pPr>
            <w:r>
              <w:rPr>
                <w:rFonts w:ascii="Times New Roman" w:hAnsi="Times New Roman" w:eastAsia="Times New Roman" w:cs="Times New Roman"/>
                <w:color w:val="000000"/>
                <w:sz w:val="26"/>
              </w:rPr>
              <w:t>2. Опрос проведен:</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ind w:left="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left="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3. Опрос проведен в отношении:</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firstLine="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фамилия, имя, отчество (при наличии) опрошенного гражданина)</w:t>
            </w: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tbl>
            <w:tblPr>
              <w:tblStyle w:val="3"/>
              <w:tblW w:w="0" w:type="auto"/>
              <w:tblInd w:w="0" w:type="dxa"/>
              <w:tblLayout w:type="autofit"/>
              <w:tblCellMar>
                <w:top w:w="0" w:type="dxa"/>
                <w:left w:w="10" w:type="dxa"/>
                <w:bottom w:w="0" w:type="dxa"/>
                <w:right w:w="10" w:type="dxa"/>
              </w:tblCellMar>
            </w:tblPr>
            <w:tblGrid>
              <w:gridCol w:w="9341"/>
            </w:tblGrid>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4. Контролируемые лица:</w:t>
                  </w:r>
                </w:p>
                <w:p>
                  <w:pPr>
                    <w:spacing w:after="0" w:line="240" w:lineRule="auto"/>
                    <w:jc w:val="both"/>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pPr>
                    <w:spacing w:after="0" w:line="240" w:lineRule="auto"/>
                    <w:jc w:val="center"/>
                  </w:pPr>
                </w:p>
              </w:tc>
            </w:tr>
          </w:tbl>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5. В ходе опроса была получена следующая информация:</w:t>
            </w:r>
          </w:p>
          <w:p>
            <w:pPr>
              <w:spacing w:after="0" w:line="240" w:lineRule="auto"/>
            </w:pPr>
          </w:p>
        </w:tc>
      </w:tr>
      <w:tr>
        <w:tblPrEx>
          <w:tblCellMar>
            <w:top w:w="0" w:type="dxa"/>
            <w:left w:w="10" w:type="dxa"/>
            <w:bottom w:w="0" w:type="dxa"/>
            <w:right w:w="10" w:type="dxa"/>
          </w:tblCellMar>
        </w:tblPrEx>
        <w:trPr>
          <w:trHeight w:val="1" w:hRule="atLeast"/>
        </w:trPr>
        <w:tc>
          <w:tcPr>
            <w:tcW w:w="9369" w:type="dxa"/>
            <w:gridSpan w:val="9"/>
            <w:shd w:val="clear" w:color="auto" w:fill="FFFFFF"/>
            <w:tcMar>
              <w:left w:w="14" w:type="dxa"/>
              <w:right w:w="14" w:type="dxa"/>
            </w:tcMar>
          </w:tcPr>
          <w:p>
            <w:pPr>
              <w:spacing w:after="0" w:line="240" w:lineRule="auto"/>
              <w:jc w:val="center"/>
              <w:rPr>
                <w:rFonts w:ascii="Times New Roman" w:hAnsi="Times New Roman" w:eastAsia="Times New Roman" w:cs="Times New Roman"/>
                <w:i/>
                <w:color w:val="000000"/>
                <w:sz w:val="20"/>
              </w:rPr>
            </w:pPr>
            <w:r>
              <w:rPr>
                <w:rFonts w:ascii="Times New Roman" w:hAnsi="Times New Roman" w:eastAsia="Times New Roman" w:cs="Times New Roman"/>
                <w:i/>
                <w:color w:val="000000"/>
                <w:sz w:val="2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Style w:val="3"/>
              <w:tblW w:w="0" w:type="auto"/>
              <w:tblInd w:w="0" w:type="dxa"/>
              <w:tblLayout w:type="autofit"/>
              <w:tblCellMar>
                <w:top w:w="0" w:type="dxa"/>
                <w:left w:w="10" w:type="dxa"/>
                <w:bottom w:w="0" w:type="dxa"/>
                <w:right w:w="10" w:type="dxa"/>
              </w:tblCellMar>
            </w:tblPr>
            <w:tblGrid>
              <w:gridCol w:w="9341"/>
            </w:tblGrid>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8"/>
                    </w:rPr>
                  </w:pPr>
                </w:p>
                <w:p>
                  <w:pPr>
                    <w:spacing w:after="0" w:line="240" w:lineRule="auto"/>
                    <w:ind w:firstLine="694"/>
                    <w:jc w:val="both"/>
                  </w:pPr>
                  <w:r>
                    <w:rPr>
                      <w:rFonts w:ascii="Times New Roman" w:hAnsi="Times New Roman" w:eastAsia="Times New Roman" w:cs="Times New Roman"/>
                      <w:color w:val="000000"/>
                      <w:sz w:val="28"/>
                    </w:rPr>
                    <w:t>Достоверность изложенных в настоящем протоколе опроса сведений подтверждаю.</w:t>
                  </w:r>
                </w:p>
              </w:tc>
            </w:tr>
          </w:tbl>
          <w:p>
            <w:pPr>
              <w:spacing w:after="0" w:line="240" w:lineRule="auto"/>
            </w:pPr>
          </w:p>
        </w:tc>
      </w:tr>
      <w:tr>
        <w:tblPrEx>
          <w:tblCellMar>
            <w:top w:w="0" w:type="dxa"/>
            <w:left w:w="10" w:type="dxa"/>
            <w:bottom w:w="0" w:type="dxa"/>
            <w:right w:w="10" w:type="dxa"/>
          </w:tblCellMar>
        </w:tblPrEx>
        <w:trPr>
          <w:gridAfter w:val="8"/>
          <w:wAfter w:w="6619" w:type="dxa"/>
          <w:trHeight w:val="1" w:hRule="atLeast"/>
        </w:trPr>
        <w:tc>
          <w:tcPr>
            <w:tcW w:w="2750" w:type="dxa"/>
            <w:shd w:val="clear" w:color="auto" w:fill="auto"/>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gridAfter w:val="2"/>
          <w:wAfter w:w="1140" w:type="dxa"/>
          <w:trHeight w:val="1" w:hRule="atLeast"/>
        </w:trPr>
        <w:tc>
          <w:tcPr>
            <w:tcW w:w="4797" w:type="dxa"/>
            <w:gridSpan w:val="3"/>
            <w:shd w:val="clear" w:color="auto" w:fill="auto"/>
            <w:tcMar>
              <w:left w:w="14" w:type="dxa"/>
              <w:right w:w="14" w:type="dxa"/>
            </w:tcMar>
          </w:tcPr>
          <w:p>
            <w:pPr>
              <w:spacing w:after="0" w:line="240" w:lineRule="auto"/>
              <w:jc w:val="center"/>
            </w:pPr>
            <w:r>
              <w:rPr>
                <w:rFonts w:ascii="Times New Roman" w:hAnsi="Times New Roman" w:eastAsia="Times New Roman" w:cs="Times New Roman"/>
                <w:i/>
                <w:color w:val="000000"/>
                <w:sz w:val="20"/>
              </w:rPr>
              <w:t>(должность, фамилия, инициалы опрошенного лица)</w:t>
            </w:r>
          </w:p>
        </w:tc>
        <w:tc>
          <w:tcPr>
            <w:tcW w:w="931" w:type="dxa"/>
            <w:gridSpan w:val="2"/>
            <w:shd w:val="clear" w:color="auto" w:fill="auto"/>
            <w:tcMar>
              <w:left w:w="14" w:type="dxa"/>
              <w:right w:w="14" w:type="dxa"/>
            </w:tcMar>
          </w:tcPr>
          <w:p>
            <w:pPr>
              <w:spacing w:after="0" w:line="240" w:lineRule="auto"/>
              <w:jc w:val="center"/>
              <w:rPr>
                <w:rFonts w:ascii="Calibri" w:hAnsi="Calibri" w:eastAsia="Calibri" w:cs="Calibri"/>
              </w:rPr>
            </w:pPr>
          </w:p>
        </w:tc>
        <w:tc>
          <w:tcPr>
            <w:tcW w:w="2501" w:type="dxa"/>
            <w:gridSpan w:val="2"/>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gridAfter w:val="2"/>
          <w:wAfter w:w="1140" w:type="dxa"/>
          <w:trHeight w:val="1" w:hRule="atLeast"/>
        </w:trPr>
        <w:tc>
          <w:tcPr>
            <w:tcW w:w="4797" w:type="dxa"/>
            <w:gridSpan w:val="3"/>
            <w:tcBorders>
              <w:bottom w:val="single" w:color="auto" w:sz="4" w:space="0"/>
            </w:tcBorders>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gridSpan w:val="2"/>
            <w:tcBorders>
              <w:bottom w:val="single" w:color="auto" w:sz="4" w:space="0"/>
            </w:tcBorders>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501" w:type="dxa"/>
            <w:gridSpan w:val="2"/>
            <w:tcBorders>
              <w:bottom w:val="single" w:color="auto" w:sz="4" w:space="0"/>
            </w:tcBorders>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gridAfter w:val="2"/>
          <w:wAfter w:w="1140" w:type="dxa"/>
          <w:trHeight w:val="1" w:hRule="atLeast"/>
        </w:trPr>
        <w:tc>
          <w:tcPr>
            <w:tcW w:w="4797" w:type="dxa"/>
            <w:gridSpan w:val="3"/>
            <w:tcBorders>
              <w:top w:val="single" w:color="auto" w:sz="4" w:space="0"/>
            </w:tcBorders>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gridSpan w:val="2"/>
            <w:tcBorders>
              <w:top w:val="single" w:color="auto" w:sz="4" w:space="0"/>
            </w:tcBorders>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501" w:type="dxa"/>
            <w:gridSpan w:val="2"/>
            <w:tcBorders>
              <w:top w:val="single" w:color="auto" w:sz="4" w:space="0"/>
            </w:tcBorders>
            <w:shd w:val="clear" w:color="auto" w:fill="auto"/>
            <w:tcMar>
              <w:left w:w="14" w:type="dxa"/>
              <w:right w:w="14" w:type="dxa"/>
            </w:tcMar>
          </w:tcPr>
          <w:p>
            <w:pPr>
              <w:spacing w:after="0" w:line="240" w:lineRule="auto"/>
              <w:jc w:val="center"/>
            </w:pPr>
            <w:r>
              <w:rPr>
                <w:rFonts w:ascii="Times New Roman" w:hAnsi="Times New Roman" w:eastAsia="Times New Roman" w:cs="Times New Roman"/>
                <w:i/>
                <w:color w:val="000000"/>
                <w:sz w:val="20"/>
              </w:rPr>
              <w:t>(подпись)</w:t>
            </w:r>
          </w:p>
        </w:tc>
      </w:tr>
      <w:tr>
        <w:tblPrEx>
          <w:tblCellMar>
            <w:top w:w="0" w:type="dxa"/>
            <w:left w:w="10" w:type="dxa"/>
            <w:bottom w:w="0" w:type="dxa"/>
            <w:right w:w="10" w:type="dxa"/>
          </w:tblCellMar>
        </w:tblPrEx>
        <w:trPr>
          <w:gridAfter w:val="2"/>
          <w:wAfter w:w="1140" w:type="dxa"/>
          <w:trHeight w:val="1" w:hRule="atLeast"/>
        </w:trPr>
        <w:tc>
          <w:tcPr>
            <w:tcW w:w="8229" w:type="dxa"/>
            <w:gridSpan w:val="7"/>
            <w:shd w:val="clear" w:color="auto" w:fill="auto"/>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gridAfter w:val="7"/>
          <w:wAfter w:w="6488" w:type="dxa"/>
          <w:trHeight w:val="1" w:hRule="atLeast"/>
        </w:trPr>
        <w:tc>
          <w:tcPr>
            <w:tcW w:w="2881" w:type="dxa"/>
            <w:gridSpan w:val="2"/>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gridAfter w:val="1"/>
          <w:wAfter w:w="13" w:type="dxa"/>
          <w:trHeight w:val="1" w:hRule="atLeast"/>
        </w:trPr>
        <w:tc>
          <w:tcPr>
            <w:tcW w:w="5544" w:type="dxa"/>
            <w:gridSpan w:val="4"/>
            <w:tcBorders>
              <w:bottom w:val="single" w:color="auto" w:sz="4" w:space="0"/>
            </w:tcBorders>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gridSpan w:val="2"/>
            <w:tcBorders>
              <w:bottom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c>
          <w:tcPr>
            <w:tcW w:w="2881" w:type="dxa"/>
            <w:gridSpan w:val="2"/>
            <w:tcBorders>
              <w:bottom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r>
      <w:tr>
        <w:tblPrEx>
          <w:tblCellMar>
            <w:top w:w="0" w:type="dxa"/>
            <w:left w:w="10" w:type="dxa"/>
            <w:bottom w:w="0" w:type="dxa"/>
            <w:right w:w="10" w:type="dxa"/>
          </w:tblCellMar>
        </w:tblPrEx>
        <w:trPr>
          <w:gridAfter w:val="1"/>
          <w:wAfter w:w="13" w:type="dxa"/>
          <w:trHeight w:val="1" w:hRule="atLeast"/>
        </w:trPr>
        <w:tc>
          <w:tcPr>
            <w:tcW w:w="5544" w:type="dxa"/>
            <w:gridSpan w:val="4"/>
            <w:tcBorders>
              <w:top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c>
          <w:tcPr>
            <w:tcW w:w="931" w:type="dxa"/>
            <w:gridSpan w:val="2"/>
            <w:tcBorders>
              <w:top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c>
          <w:tcPr>
            <w:tcW w:w="2881" w:type="dxa"/>
            <w:gridSpan w:val="2"/>
            <w:tcBorders>
              <w:top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r>
      <w:tr>
        <w:tblPrEx>
          <w:tblCellMar>
            <w:top w:w="0" w:type="dxa"/>
            <w:left w:w="10" w:type="dxa"/>
            <w:bottom w:w="0" w:type="dxa"/>
            <w:right w:w="10" w:type="dxa"/>
          </w:tblCellMar>
        </w:tblPrEx>
        <w:trPr>
          <w:gridAfter w:val="1"/>
          <w:wAfter w:w="13" w:type="dxa"/>
          <w:trHeight w:val="1" w:hRule="atLeast"/>
        </w:trPr>
        <w:tc>
          <w:tcPr>
            <w:tcW w:w="5544"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c>
          <w:tcPr>
            <w:tcW w:w="931" w:type="dxa"/>
            <w:gridSpan w:val="2"/>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0"/>
              </w:rPr>
              <w:t> </w:t>
            </w:r>
          </w:p>
        </w:tc>
        <w:tc>
          <w:tcPr>
            <w:tcW w:w="2881" w:type="dxa"/>
            <w:gridSpan w:val="2"/>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(подпись)</w:t>
            </w:r>
          </w:p>
        </w:tc>
      </w:tr>
      <w:tr>
        <w:tblPrEx>
          <w:tblCellMar>
            <w:top w:w="0" w:type="dxa"/>
            <w:left w:w="10" w:type="dxa"/>
            <w:bottom w:w="0" w:type="dxa"/>
            <w:right w:w="10" w:type="dxa"/>
          </w:tblCellMar>
        </w:tblPrEx>
        <w:trPr>
          <w:gridAfter w:val="1"/>
          <w:wAfter w:w="13" w:type="dxa"/>
          <w:trHeight w:val="1" w:hRule="atLeast"/>
        </w:trPr>
        <w:tc>
          <w:tcPr>
            <w:tcW w:w="9356" w:type="dxa"/>
            <w:gridSpan w:val="8"/>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gridAfter w:val="1"/>
          <w:wAfter w:w="13" w:type="dxa"/>
          <w:trHeight w:val="1" w:hRule="atLeast"/>
        </w:trPr>
        <w:tc>
          <w:tcPr>
            <w:tcW w:w="9356" w:type="dxa"/>
            <w:gridSpan w:val="8"/>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об ознакомлении или об отказе в ознакомлении контролируемых лиц или их представителей с протоколом опроса (дата и время ознакомления)</w:t>
            </w:r>
            <w:r>
              <w:rPr>
                <w:rFonts w:ascii="Times New Roman" w:hAnsi="Times New Roman" w:eastAsia="Times New Roman" w:cs="Times New Roman"/>
                <w:color w:val="000000"/>
                <w:sz w:val="26"/>
                <w:vertAlign w:val="superscript"/>
              </w:rPr>
              <w:t>*</w:t>
            </w:r>
          </w:p>
        </w:tc>
      </w:tr>
      <w:tr>
        <w:tblPrEx>
          <w:tblCellMar>
            <w:top w:w="0" w:type="dxa"/>
            <w:left w:w="10" w:type="dxa"/>
            <w:bottom w:w="0" w:type="dxa"/>
            <w:right w:w="10" w:type="dxa"/>
          </w:tblCellMar>
        </w:tblPrEx>
        <w:trPr>
          <w:gridAfter w:val="1"/>
          <w:wAfter w:w="13" w:type="dxa"/>
          <w:trHeight w:val="1" w:hRule="atLeast"/>
        </w:trPr>
        <w:tc>
          <w:tcPr>
            <w:tcW w:w="9356" w:type="dxa"/>
            <w:gridSpan w:val="8"/>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 </w:t>
            </w:r>
          </w:p>
        </w:tc>
      </w:tr>
      <w:tr>
        <w:tblPrEx>
          <w:tblCellMar>
            <w:top w:w="0" w:type="dxa"/>
            <w:left w:w="10" w:type="dxa"/>
            <w:bottom w:w="0" w:type="dxa"/>
            <w:right w:w="10" w:type="dxa"/>
          </w:tblCellMar>
        </w:tblPrEx>
        <w:trPr>
          <w:gridAfter w:val="1"/>
          <w:wAfter w:w="13" w:type="dxa"/>
          <w:trHeight w:val="1" w:hRule="atLeast"/>
        </w:trPr>
        <w:tc>
          <w:tcPr>
            <w:tcW w:w="9356" w:type="dxa"/>
            <w:gridSpan w:val="8"/>
            <w:tcBorders>
              <w:top w:val="single" w:color="000000" w:sz="6" w:space="0"/>
              <w:left w:val="single" w:color="000000" w:sz="6" w:space="0"/>
              <w:bottom w:val="single" w:color="000000" w:sz="6" w:space="0"/>
              <w:right w:val="single" w:color="000000" w:sz="6"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color w:val="000000"/>
                <w:sz w:val="26"/>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4"/>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Courier New" w:cs="Courier New"/>
          <w:color w:val="000000"/>
          <w:sz w:val="21"/>
        </w:rPr>
      </w:pPr>
      <w:r>
        <w:rPr>
          <w:rFonts w:ascii="Segoe UI Symbol" w:hAnsi="Segoe UI Symbol" w:eastAsia="Segoe UI Symbol" w:cs="Segoe UI Symbol"/>
          <w:color w:val="000000"/>
          <w:sz w:val="21"/>
        </w:rPr>
        <w:t>──────────────────────────────</w:t>
      </w:r>
    </w:p>
    <w:p>
      <w:pPr>
        <w:tabs>
          <w:tab w:val="left" w:pos="200"/>
        </w:tabs>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1"/>
        </w:rPr>
        <w:t>* Отметки размещаются после реализации указанных в них действий</w:t>
      </w:r>
    </w:p>
    <w:p>
      <w:pPr>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w:t>
      </w:r>
    </w:p>
    <w:p>
      <w:pPr>
        <w:spacing w:after="0" w:line="240" w:lineRule="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br w:type="page"/>
      </w:r>
    </w:p>
    <w:p>
      <w:pPr>
        <w:spacing w:after="0" w:line="240" w:lineRule="auto"/>
        <w:rPr>
          <w:rFonts w:ascii="Times New Roman" w:hAnsi="Times New Roman" w:eastAsia="Times New Roman" w:cs="Times New Roman"/>
          <w:color w:val="000000"/>
          <w:sz w:val="28"/>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7</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 xml:space="preserve">(Типовая форма требования </w:t>
      </w:r>
      <w:r>
        <w:rPr>
          <w:rFonts w:ascii="Times New Roman" w:hAnsi="Times New Roman" w:eastAsia="Times New Roman" w:cs="Times New Roman"/>
          <w:color w:val="000000"/>
          <w:sz w:val="26"/>
        </w:rPr>
        <w:br w:type="textWrapping"/>
      </w:r>
      <w:r>
        <w:rPr>
          <w:rFonts w:ascii="Times New Roman" w:hAnsi="Times New Roman" w:eastAsia="Times New Roman" w:cs="Times New Roman"/>
          <w:color w:val="000000"/>
          <w:sz w:val="26"/>
        </w:rPr>
        <w:t>о предоставлении документов</w:t>
      </w:r>
      <w:r>
        <w:rPr>
          <w:rFonts w:ascii="Times New Roman" w:hAnsi="Times New Roman" w:eastAsia="Times New Roman" w:cs="Times New Roman"/>
          <w:color w:val="000000"/>
          <w:sz w:val="26"/>
          <w:shd w:val="clear" w:color="auto" w:fill="FFFFFF"/>
        </w:rPr>
        <w:t>)</w:t>
      </w:r>
    </w:p>
    <w:p>
      <w:pPr>
        <w:spacing w:after="0" w:line="240" w:lineRule="auto"/>
        <w:rPr>
          <w:rFonts w:ascii="Times New Roman" w:hAnsi="Times New Roman" w:eastAsia="Times New Roman" w:cs="Times New Roman"/>
          <w:color w:val="000000"/>
          <w:sz w:val="28"/>
        </w:rPr>
      </w:pPr>
    </w:p>
    <w:tbl>
      <w:tblPr>
        <w:tblStyle w:val="3"/>
        <w:tblW w:w="0" w:type="auto"/>
        <w:tblInd w:w="14" w:type="dxa"/>
        <w:tblLayout w:type="autofit"/>
        <w:tblCellMar>
          <w:top w:w="0" w:type="dxa"/>
          <w:left w:w="10" w:type="dxa"/>
          <w:bottom w:w="0" w:type="dxa"/>
          <w:right w:w="10" w:type="dxa"/>
        </w:tblCellMar>
      </w:tblPr>
      <w:tblGrid>
        <w:gridCol w:w="9369"/>
      </w:tblGrid>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6"/>
              </w:rPr>
              <w:t> </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 xml:space="preserve">от «___» ___________ 20__ г., </w:t>
            </w:r>
          </w:p>
          <w:p>
            <w:pPr>
              <w:spacing w:after="0" w:line="240" w:lineRule="auto"/>
              <w:jc w:val="center"/>
            </w:pPr>
            <w:r>
              <w:rPr>
                <w:rFonts w:ascii="Times New Roman" w:hAnsi="Times New Roman" w:eastAsia="Times New Roman" w:cs="Times New Roman"/>
                <w:i/>
                <w:color w:val="000000"/>
                <w:sz w:val="20"/>
              </w:rPr>
              <w:t>(дата составления требования)</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95" w:type="dxa"/>
            <w:tcBorders>
              <w:bottom w:val="single" w:color="auto" w:sz="4" w:space="0"/>
            </w:tcBorders>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95" w:type="dxa"/>
            <w:tcBorders>
              <w:top w:val="single" w:color="auto" w:sz="4" w:space="0"/>
            </w:tcBorders>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(место составления требования)</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shd w:val="clear" w:color="auto" w:fill="FFFFFF"/>
              </w:rPr>
              <w:t> Требование о предоставлении документов</w:t>
            </w:r>
          </w:p>
          <w:p>
            <w:pPr>
              <w:spacing w:after="0" w:line="240" w:lineRule="auto"/>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Вид муниципального контроля: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i/>
                <w:color w:val="000000"/>
                <w:sz w:val="20"/>
              </w:rPr>
              <w:t>(указывается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pPr>
              <w:spacing w:after="0" w:line="240" w:lineRule="auto"/>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2. Контролируемые лица:</w:t>
            </w:r>
          </w:p>
          <w:p>
            <w:pPr>
              <w:spacing w:after="0" w:line="240" w:lineRule="auto"/>
              <w:ind w:firstLine="694"/>
              <w:jc w:val="both"/>
            </w:pPr>
          </w:p>
        </w:tc>
      </w:tr>
      <w:tr>
        <w:tblPrEx>
          <w:tblCellMar>
            <w:top w:w="0" w:type="dxa"/>
            <w:left w:w="10" w:type="dxa"/>
            <w:bottom w:w="0" w:type="dxa"/>
            <w:right w:w="10" w:type="dxa"/>
          </w:tblCellMar>
        </w:tblPrEx>
        <w:trPr>
          <w:trHeight w:val="1" w:hRule="atLeast"/>
        </w:trPr>
        <w:tc>
          <w:tcPr>
            <w:tcW w:w="9395" w:type="dxa"/>
            <w:tcBorders>
              <w:bottom w:val="single" w:color="auto" w:sz="4" w:space="0"/>
            </w:tcBorders>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95" w:type="dxa"/>
            <w:tcBorders>
              <w:top w:val="single" w:color="auto" w:sz="4" w:space="0"/>
            </w:tcBorders>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95" w:type="dxa"/>
            <w:tcBorders>
              <w:bottom w:val="single" w:color="auto" w:sz="4" w:space="0"/>
            </w:tcBorders>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3. Необходимо представить в срок до «_____» ____________ 202   г.:</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1) …</w:t>
            </w:r>
          </w:p>
          <w:p>
            <w:pPr>
              <w:spacing w:after="0" w:line="240" w:lineRule="auto"/>
              <w:ind w:firstLine="694"/>
              <w:jc w:val="both"/>
            </w:pPr>
            <w:r>
              <w:rPr>
                <w:rFonts w:ascii="Times New Roman" w:hAnsi="Times New Roman" w:eastAsia="Times New Roman" w:cs="Times New Roman"/>
                <w:color w:val="000000"/>
                <w:sz w:val="26"/>
              </w:rPr>
              <w:t>2) …</w:t>
            </w:r>
          </w:p>
        </w:tc>
      </w:tr>
      <w:tr>
        <w:tblPrEx>
          <w:tblCellMar>
            <w:top w:w="0" w:type="dxa"/>
            <w:left w:w="10" w:type="dxa"/>
            <w:bottom w:w="0" w:type="dxa"/>
            <w:right w:w="10" w:type="dxa"/>
          </w:tblCellMar>
        </w:tblPrEx>
        <w:trPr>
          <w:trHeight w:val="1" w:hRule="atLeast"/>
        </w:trPr>
        <w:tc>
          <w:tcPr>
            <w:tcW w:w="9395" w:type="dxa"/>
            <w:tcBorders>
              <w:top w:val="single" w:color="auto" w:sz="4" w:space="0"/>
            </w:tcBorders>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9395" w:type="dxa"/>
            <w:shd w:val="clear" w:color="auto" w:fill="FFFFFF"/>
            <w:tcMar>
              <w:left w:w="14" w:type="dxa"/>
              <w:right w:w="14" w:type="dxa"/>
            </w:tcMar>
          </w:tcPr>
          <w:p>
            <w:pPr>
              <w:spacing w:after="0" w:line="240" w:lineRule="auto"/>
              <w:ind w:firstLine="694"/>
              <w:jc w:val="both"/>
              <w:rPr>
                <w:rFonts w:ascii="Times New Roman" w:hAnsi="Times New Roman" w:eastAsia="Times New Roman" w:cs="Times New Roman"/>
                <w:color w:val="000000"/>
                <w:sz w:val="28"/>
              </w:rPr>
            </w:pPr>
            <w:r>
              <w:rPr>
                <w:rFonts w:ascii="Times New Roman" w:hAnsi="Times New Roman" w:eastAsia="Times New Roman" w:cs="Times New Roman"/>
                <w:color w:val="000000"/>
                <w:sz w:val="26"/>
              </w:rPr>
              <w:t xml:space="preserve">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 от 31.07.2020 </w:t>
            </w:r>
            <w:r>
              <w:rPr>
                <w:rFonts w:ascii="Times New Roman" w:hAnsi="Times New Roman" w:eastAsia="Segoe UI Symbol" w:cs="Times New Roman"/>
                <w:color w:val="000000"/>
                <w:sz w:val="24"/>
                <w:szCs w:val="24"/>
              </w:rPr>
              <w:t>№</w:t>
            </w:r>
            <w:r>
              <w:rPr>
                <w:rFonts w:ascii="Times New Roman" w:hAnsi="Times New Roman" w:eastAsia="Times New Roman" w:cs="Times New Roman"/>
                <w:color w:val="000000"/>
                <w:sz w:val="26"/>
              </w:rPr>
              <w:t xml:space="preserve">248-ФЗ «О государственном контроле (надзоре) и муниципальном контроле в Российской Федерации» / представить  на бумажном носителе </w:t>
            </w:r>
            <w:r>
              <w:rPr>
                <w:rFonts w:ascii="Times New Roman" w:hAnsi="Times New Roman" w:eastAsia="Times New Roman" w:cs="Times New Roman"/>
                <w:i/>
                <w:color w:val="000000"/>
                <w:sz w:val="20"/>
              </w:rPr>
              <w:t>(указать нужное)</w:t>
            </w:r>
            <w:r>
              <w:rPr>
                <w:rFonts w:ascii="Times New Roman" w:hAnsi="Times New Roman" w:eastAsia="Times New Roman" w:cs="Times New Roman"/>
                <w:color w:val="000000"/>
                <w:sz w:val="28"/>
              </w:rPr>
              <w:t>.</w:t>
            </w:r>
          </w:p>
          <w:p>
            <w:pPr>
              <w:spacing w:after="0" w:line="240" w:lineRule="auto"/>
              <w:ind w:firstLine="694"/>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pPr>
              <w:spacing w:after="0" w:line="240" w:lineRule="auto"/>
              <w:jc w:val="both"/>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8"/>
          <w:shd w:val="clear" w:color="auto" w:fill="FFFFFF"/>
        </w:rPr>
      </w:pPr>
    </w:p>
    <w:tbl>
      <w:tblPr>
        <w:tblStyle w:val="3"/>
        <w:tblW w:w="0" w:type="auto"/>
        <w:tblInd w:w="14" w:type="dxa"/>
        <w:tblLayout w:type="autofit"/>
        <w:tblCellMar>
          <w:top w:w="0" w:type="dxa"/>
          <w:left w:w="10" w:type="dxa"/>
          <w:bottom w:w="0" w:type="dxa"/>
          <w:right w:w="10" w:type="dxa"/>
        </w:tblCellMar>
      </w:tblPr>
      <w:tblGrid>
        <w:gridCol w:w="2881"/>
        <w:gridCol w:w="2663"/>
        <w:gridCol w:w="931"/>
        <w:gridCol w:w="2881"/>
      </w:tblGrid>
      <w:tr>
        <w:tblPrEx>
          <w:tblCellMar>
            <w:top w:w="0" w:type="dxa"/>
            <w:left w:w="10" w:type="dxa"/>
            <w:bottom w:w="0" w:type="dxa"/>
            <w:right w:w="10" w:type="dxa"/>
          </w:tblCellMar>
        </w:tblPrEx>
        <w:trPr>
          <w:gridAfter w:val="3"/>
          <w:wAfter w:w="6475" w:type="dxa"/>
          <w:trHeight w:val="1" w:hRule="atLeast"/>
        </w:trPr>
        <w:tc>
          <w:tcPr>
            <w:tcW w:w="2881" w:type="dxa"/>
            <w:tcBorders>
              <w:top w:val="single" w:color="auto" w:sz="4" w:space="0"/>
            </w:tcBorders>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5544" w:type="dxa"/>
            <w:gridSpan w:val="2"/>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tcBorders>
              <w:bottom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tcBorders>
              <w:bottom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tcBorders>
              <w:bottom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5544" w:type="dxa"/>
            <w:gridSpan w:val="2"/>
            <w:tcBorders>
              <w:top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931" w:type="dxa"/>
            <w:tcBorders>
              <w:top w:val="single" w:color="auto" w:sz="4"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c>
          <w:tcPr>
            <w:tcW w:w="2881" w:type="dxa"/>
            <w:tcBorders>
              <w:top w:val="single" w:color="auto" w:sz="4" w:space="0"/>
            </w:tcBorders>
            <w:shd w:val="clear" w:color="000000"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(подпись)</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ind w:firstLine="694"/>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Требование о предоставлении документов получил</w:t>
            </w:r>
          </w:p>
          <w:p>
            <w:pPr>
              <w:spacing w:after="0" w:line="240" w:lineRule="auto"/>
              <w:ind w:firstLine="694"/>
              <w:rPr>
                <w:rFonts w:ascii="Times New Roman" w:hAnsi="Times New Roman" w:eastAsia="Times New Roman" w:cs="Times New Roman"/>
                <w:color w:val="000000"/>
                <w:sz w:val="28"/>
              </w:rPr>
            </w:pPr>
          </w:p>
          <w:tbl>
            <w:tblPr>
              <w:tblStyle w:val="3"/>
              <w:tblW w:w="0" w:type="auto"/>
              <w:tblInd w:w="0" w:type="dxa"/>
              <w:tblLayout w:type="autofit"/>
              <w:tblCellMar>
                <w:top w:w="0" w:type="dxa"/>
                <w:left w:w="10" w:type="dxa"/>
                <w:bottom w:w="0" w:type="dxa"/>
                <w:right w:w="10" w:type="dxa"/>
              </w:tblCellMar>
            </w:tblPr>
            <w:tblGrid>
              <w:gridCol w:w="2464"/>
              <w:gridCol w:w="418"/>
              <w:gridCol w:w="6444"/>
            </w:tblGrid>
            <w:tr>
              <w:tblPrEx>
                <w:tblCellMar>
                  <w:top w:w="0" w:type="dxa"/>
                  <w:left w:w="10" w:type="dxa"/>
                  <w:bottom w:w="0" w:type="dxa"/>
                  <w:right w:w="10" w:type="dxa"/>
                </w:tblCellMar>
              </w:tblPrEx>
              <w:trPr>
                <w:trHeight w:val="1" w:hRule="atLeast"/>
              </w:trPr>
              <w:tc>
                <w:tcPr>
                  <w:tcW w:w="2464" w:type="dxa"/>
                  <w:tcBorders>
                    <w:bottom w:val="single" w:color="auto" w:sz="4" w:space="0"/>
                  </w:tcBorders>
                  <w:shd w:val="clear" w:color="auto" w:fill="auto"/>
                  <w:tcMar>
                    <w:left w:w="108" w:type="dxa"/>
                    <w:right w:w="108" w:type="dxa"/>
                  </w:tcMar>
                </w:tcPr>
                <w:p>
                  <w:pPr>
                    <w:spacing w:after="0" w:line="240" w:lineRule="auto"/>
                    <w:jc w:val="both"/>
                    <w:rPr>
                      <w:rFonts w:ascii="Calibri" w:hAnsi="Calibri" w:eastAsia="Calibri" w:cs="Calibri"/>
                    </w:rPr>
                  </w:pPr>
                </w:p>
              </w:tc>
              <w:tc>
                <w:tcPr>
                  <w:tcW w:w="418" w:type="dxa"/>
                  <w:shd w:val="clear" w:color="auto" w:fill="auto"/>
                  <w:tcMar>
                    <w:left w:w="108" w:type="dxa"/>
                    <w:right w:w="108" w:type="dxa"/>
                  </w:tcMar>
                </w:tcPr>
                <w:p>
                  <w:pPr>
                    <w:spacing w:after="0" w:line="240" w:lineRule="auto"/>
                    <w:jc w:val="both"/>
                    <w:rPr>
                      <w:rFonts w:ascii="Calibri" w:hAnsi="Calibri" w:eastAsia="Calibri" w:cs="Calibri"/>
                    </w:rPr>
                  </w:pPr>
                </w:p>
              </w:tc>
              <w:tc>
                <w:tcPr>
                  <w:tcW w:w="6444" w:type="dxa"/>
                  <w:tcBorders>
                    <w:bottom w:val="single" w:color="auto" w:sz="4" w:space="0"/>
                  </w:tcBorders>
                  <w:shd w:val="clear" w:color="auto" w:fill="auto"/>
                  <w:tcMar>
                    <w:left w:w="108" w:type="dxa"/>
                    <w:right w:w="108" w:type="dxa"/>
                  </w:tcMar>
                </w:tcPr>
                <w:p>
                  <w:pPr>
                    <w:spacing w:after="0" w:line="240" w:lineRule="auto"/>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2464" w:type="dxa"/>
                  <w:tcBorders>
                    <w:top w:val="single" w:color="auto" w:sz="4" w:space="0"/>
                  </w:tcBorders>
                  <w:shd w:val="clear" w:color="auto" w:fill="auto"/>
                  <w:tcMar>
                    <w:left w:w="108" w:type="dxa"/>
                    <w:right w:w="108" w:type="dxa"/>
                  </w:tcMar>
                </w:tcPr>
                <w:p>
                  <w:pPr>
                    <w:spacing w:after="0" w:line="240" w:lineRule="auto"/>
                    <w:jc w:val="center"/>
                  </w:pPr>
                  <w:r>
                    <w:rPr>
                      <w:rFonts w:ascii="Times New Roman" w:hAnsi="Times New Roman" w:eastAsia="Times New Roman" w:cs="Times New Roman"/>
                      <w:i/>
                      <w:color w:val="000000"/>
                      <w:sz w:val="20"/>
                    </w:rPr>
                    <w:t>(подпись)</w:t>
                  </w: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tcBorders>
                    <w:top w:val="single" w:color="auto" w:sz="4" w:space="0"/>
                  </w:tcBorders>
                  <w:shd w:val="clear" w:color="auto" w:fill="auto"/>
                  <w:tcMar>
                    <w:left w:w="108" w:type="dxa"/>
                    <w:right w:w="108" w:type="dxa"/>
                  </w:tcMar>
                </w:tcPr>
                <w:p>
                  <w:pPr>
                    <w:spacing w:after="0" w:line="240" w:lineRule="auto"/>
                    <w:jc w:val="center"/>
                  </w:pPr>
                  <w:r>
                    <w:rPr>
                      <w:rFonts w:ascii="Times New Roman" w:hAnsi="Times New Roman" w:eastAsia="Times New Roman" w:cs="Times New Roman"/>
                      <w:i/>
                      <w:color w:val="000000"/>
                      <w:sz w:val="20"/>
                    </w:rPr>
                    <w:t xml:space="preserve">(фамилия, имя и (при наличии) отчество подписавшего лица, </w:t>
                  </w:r>
                </w:p>
              </w:tc>
            </w:tr>
            <w:tr>
              <w:tblPrEx>
                <w:tblCellMar>
                  <w:top w:w="0" w:type="dxa"/>
                  <w:left w:w="10" w:type="dxa"/>
                  <w:bottom w:w="0" w:type="dxa"/>
                  <w:right w:w="10" w:type="dxa"/>
                </w:tblCellMar>
              </w:tblPrEx>
              <w:trPr>
                <w:trHeight w:val="1" w:hRule="atLeast"/>
              </w:trPr>
              <w:tc>
                <w:tcPr>
                  <w:tcW w:w="2464" w:type="dxa"/>
                  <w:shd w:val="clear" w:color="auto" w:fill="auto"/>
                  <w:tcMar>
                    <w:left w:w="108" w:type="dxa"/>
                    <w:right w:w="108" w:type="dxa"/>
                  </w:tcMar>
                </w:tcPr>
                <w:p>
                  <w:pPr>
                    <w:spacing w:after="0" w:line="240" w:lineRule="auto"/>
                    <w:jc w:val="center"/>
                    <w:rPr>
                      <w:rFonts w:ascii="Calibri" w:hAnsi="Calibri" w:eastAsia="Calibri" w:cs="Calibri"/>
                    </w:rPr>
                  </w:pP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tcBorders>
                    <w:bottom w:val="single" w:color="auto" w:sz="4" w:space="0"/>
                  </w:tcBorders>
                  <w:shd w:val="clear" w:color="auto" w:fill="auto"/>
                  <w:tcMar>
                    <w:left w:w="108" w:type="dxa"/>
                    <w:right w:w="108" w:type="dxa"/>
                  </w:tcMar>
                </w:tcPr>
                <w:p>
                  <w:pPr>
                    <w:spacing w:after="0" w:line="240" w:lineRule="auto"/>
                    <w:jc w:val="center"/>
                    <w:rPr>
                      <w:rFonts w:ascii="Calibri" w:hAnsi="Calibri" w:eastAsia="Calibri" w:cs="Calibri"/>
                    </w:rPr>
                  </w:pPr>
                </w:p>
              </w:tc>
            </w:tr>
            <w:tr>
              <w:tblPrEx>
                <w:tblCellMar>
                  <w:top w:w="0" w:type="dxa"/>
                  <w:left w:w="10" w:type="dxa"/>
                  <w:bottom w:w="0" w:type="dxa"/>
                  <w:right w:w="10" w:type="dxa"/>
                </w:tblCellMar>
              </w:tblPrEx>
              <w:trPr>
                <w:trHeight w:val="1" w:hRule="atLeast"/>
              </w:trPr>
              <w:tc>
                <w:tcPr>
                  <w:tcW w:w="2464" w:type="dxa"/>
                  <w:shd w:val="clear" w:color="auto" w:fill="auto"/>
                  <w:tcMar>
                    <w:left w:w="108" w:type="dxa"/>
                    <w:right w:w="108" w:type="dxa"/>
                  </w:tcMar>
                </w:tcPr>
                <w:p>
                  <w:pPr>
                    <w:spacing w:after="0" w:line="240" w:lineRule="auto"/>
                    <w:jc w:val="center"/>
                    <w:rPr>
                      <w:rFonts w:ascii="Calibri" w:hAnsi="Calibri" w:eastAsia="Calibri" w:cs="Calibri"/>
                    </w:rPr>
                  </w:pP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tcBorders>
                    <w:top w:val="single" w:color="auto" w:sz="4" w:space="0"/>
                  </w:tcBorders>
                  <w:shd w:val="clear" w:color="auto" w:fill="auto"/>
                  <w:tcMar>
                    <w:left w:w="108" w:type="dxa"/>
                    <w:right w:w="108" w:type="dxa"/>
                  </w:tcMar>
                </w:tcPr>
                <w:p>
                  <w:pPr>
                    <w:spacing w:after="0" w:line="240" w:lineRule="auto"/>
                    <w:jc w:val="center"/>
                  </w:pPr>
                  <w:r>
                    <w:rPr>
                      <w:rFonts w:ascii="Times New Roman" w:hAnsi="Times New Roman" w:eastAsia="Times New Roman" w:cs="Times New Roman"/>
                      <w:i/>
                      <w:color w:val="000000"/>
                      <w:sz w:val="20"/>
                    </w:rPr>
                    <w:t xml:space="preserve">наименование должности подписавшего лица либо указание </w:t>
                  </w:r>
                </w:p>
              </w:tc>
            </w:tr>
            <w:tr>
              <w:tblPrEx>
                <w:tblCellMar>
                  <w:top w:w="0" w:type="dxa"/>
                  <w:left w:w="10" w:type="dxa"/>
                  <w:bottom w:w="0" w:type="dxa"/>
                  <w:right w:w="10" w:type="dxa"/>
                </w:tblCellMar>
              </w:tblPrEx>
              <w:trPr>
                <w:trHeight w:val="1" w:hRule="atLeast"/>
              </w:trPr>
              <w:tc>
                <w:tcPr>
                  <w:tcW w:w="2464" w:type="dxa"/>
                  <w:shd w:val="clear" w:color="auto" w:fill="auto"/>
                  <w:tcMar>
                    <w:left w:w="108" w:type="dxa"/>
                    <w:right w:w="108" w:type="dxa"/>
                  </w:tcMar>
                </w:tcPr>
                <w:p>
                  <w:pPr>
                    <w:spacing w:after="0" w:line="240" w:lineRule="auto"/>
                    <w:jc w:val="center"/>
                    <w:rPr>
                      <w:rFonts w:ascii="Calibri" w:hAnsi="Calibri" w:eastAsia="Calibri" w:cs="Calibri"/>
                    </w:rPr>
                  </w:pP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shd w:val="clear" w:color="auto" w:fill="auto"/>
                  <w:tcMar>
                    <w:left w:w="108" w:type="dxa"/>
                    <w:right w:w="108" w:type="dxa"/>
                  </w:tcMar>
                </w:tcPr>
                <w:p>
                  <w:pPr>
                    <w:spacing w:after="0" w:line="240" w:lineRule="auto"/>
                    <w:jc w:val="center"/>
                    <w:rPr>
                      <w:rFonts w:ascii="Calibri" w:hAnsi="Calibri" w:eastAsia="Calibri" w:cs="Calibri"/>
                    </w:rPr>
                  </w:pPr>
                </w:p>
              </w:tc>
            </w:tr>
            <w:tr>
              <w:tblPrEx>
                <w:tblCellMar>
                  <w:top w:w="0" w:type="dxa"/>
                  <w:left w:w="10" w:type="dxa"/>
                  <w:bottom w:w="0" w:type="dxa"/>
                  <w:right w:w="10" w:type="dxa"/>
                </w:tblCellMar>
              </w:tblPrEx>
              <w:trPr>
                <w:trHeight w:val="1" w:hRule="atLeast"/>
              </w:trPr>
              <w:tc>
                <w:tcPr>
                  <w:tcW w:w="2464" w:type="dxa"/>
                  <w:shd w:val="clear" w:color="auto" w:fill="auto"/>
                  <w:tcMar>
                    <w:left w:w="108" w:type="dxa"/>
                    <w:right w:w="108" w:type="dxa"/>
                  </w:tcMar>
                </w:tcPr>
                <w:p>
                  <w:pPr>
                    <w:spacing w:after="0" w:line="240" w:lineRule="auto"/>
                    <w:rPr>
                      <w:rFonts w:ascii="Calibri" w:hAnsi="Calibri" w:eastAsia="Calibri" w:cs="Calibri"/>
                    </w:rPr>
                  </w:pP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shd w:val="clear" w:color="auto" w:fill="auto"/>
                  <w:tcMar>
                    <w:left w:w="108" w:type="dxa"/>
                    <w:right w:w="108" w:type="dxa"/>
                  </w:tcMar>
                </w:tcPr>
                <w:p>
                  <w:pPr>
                    <w:spacing w:after="0" w:line="240" w:lineRule="auto"/>
                    <w:jc w:val="center"/>
                  </w:pPr>
                  <w:r>
                    <w:rPr>
                      <w:rFonts w:ascii="Times New Roman" w:hAnsi="Times New Roman" w:eastAsia="Times New Roman" w:cs="Times New Roman"/>
                      <w:i/>
                      <w:color w:val="000000"/>
                      <w:sz w:val="20"/>
                    </w:rPr>
                    <w:t xml:space="preserve">на то, что подписавшее лицо является представителем по </w:t>
                  </w:r>
                </w:p>
              </w:tc>
            </w:tr>
            <w:tr>
              <w:tblPrEx>
                <w:tblCellMar>
                  <w:top w:w="0" w:type="dxa"/>
                  <w:left w:w="10" w:type="dxa"/>
                  <w:bottom w:w="0" w:type="dxa"/>
                  <w:right w:w="10" w:type="dxa"/>
                </w:tblCellMar>
              </w:tblPrEx>
              <w:trPr>
                <w:trHeight w:val="1" w:hRule="atLeast"/>
              </w:trPr>
              <w:tc>
                <w:tcPr>
                  <w:tcW w:w="2464" w:type="dxa"/>
                  <w:shd w:val="clear" w:color="auto" w:fill="auto"/>
                  <w:tcMar>
                    <w:left w:w="108" w:type="dxa"/>
                    <w:right w:w="108" w:type="dxa"/>
                  </w:tcMar>
                </w:tcPr>
                <w:p>
                  <w:pPr>
                    <w:spacing w:after="0" w:line="240" w:lineRule="auto"/>
                    <w:jc w:val="center"/>
                    <w:rPr>
                      <w:rFonts w:ascii="Calibri" w:hAnsi="Calibri" w:eastAsia="Calibri" w:cs="Calibri"/>
                    </w:rPr>
                  </w:pP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shd w:val="clear" w:color="auto" w:fill="auto"/>
                  <w:tcMar>
                    <w:left w:w="108" w:type="dxa"/>
                    <w:right w:w="108" w:type="dxa"/>
                  </w:tcMar>
                </w:tcPr>
                <w:p>
                  <w:pPr>
                    <w:spacing w:after="0" w:line="240" w:lineRule="auto"/>
                    <w:jc w:val="center"/>
                    <w:rPr>
                      <w:rFonts w:ascii="Calibri" w:hAnsi="Calibri" w:eastAsia="Calibri" w:cs="Calibri"/>
                    </w:rPr>
                  </w:pPr>
                </w:p>
              </w:tc>
            </w:tr>
            <w:tr>
              <w:tblPrEx>
                <w:tblCellMar>
                  <w:top w:w="0" w:type="dxa"/>
                  <w:left w:w="10" w:type="dxa"/>
                  <w:bottom w:w="0" w:type="dxa"/>
                  <w:right w:w="10" w:type="dxa"/>
                </w:tblCellMar>
              </w:tblPrEx>
              <w:trPr>
                <w:trHeight w:val="1" w:hRule="atLeast"/>
              </w:trPr>
              <w:tc>
                <w:tcPr>
                  <w:tcW w:w="2464" w:type="dxa"/>
                  <w:shd w:val="clear" w:color="auto" w:fill="auto"/>
                  <w:tcMar>
                    <w:left w:w="108" w:type="dxa"/>
                    <w:right w:w="108" w:type="dxa"/>
                  </w:tcMar>
                </w:tcPr>
                <w:p>
                  <w:pPr>
                    <w:spacing w:after="0" w:line="240" w:lineRule="auto"/>
                    <w:jc w:val="center"/>
                    <w:rPr>
                      <w:rFonts w:ascii="Calibri" w:hAnsi="Calibri" w:eastAsia="Calibri" w:cs="Calibri"/>
                    </w:rPr>
                  </w:pPr>
                </w:p>
              </w:tc>
              <w:tc>
                <w:tcPr>
                  <w:tcW w:w="418" w:type="dxa"/>
                  <w:shd w:val="clear" w:color="auto" w:fill="auto"/>
                  <w:tcMar>
                    <w:left w:w="108" w:type="dxa"/>
                    <w:right w:w="108" w:type="dxa"/>
                  </w:tcMar>
                </w:tcPr>
                <w:p>
                  <w:pPr>
                    <w:spacing w:after="0" w:line="240" w:lineRule="auto"/>
                    <w:jc w:val="center"/>
                    <w:rPr>
                      <w:rFonts w:ascii="Calibri" w:hAnsi="Calibri" w:eastAsia="Calibri" w:cs="Calibri"/>
                    </w:rPr>
                  </w:pPr>
                </w:p>
              </w:tc>
              <w:tc>
                <w:tcPr>
                  <w:tcW w:w="6444" w:type="dxa"/>
                  <w:shd w:val="clear" w:color="auto" w:fill="auto"/>
                  <w:tcMar>
                    <w:left w:w="108" w:type="dxa"/>
                    <w:right w:w="108" w:type="dxa"/>
                  </w:tcMar>
                </w:tcPr>
                <w:p>
                  <w:pPr>
                    <w:spacing w:after="0" w:line="240" w:lineRule="auto"/>
                    <w:jc w:val="center"/>
                  </w:pPr>
                  <w:r>
                    <w:rPr>
                      <w:rFonts w:ascii="Times New Roman" w:hAnsi="Times New Roman" w:eastAsia="Times New Roman" w:cs="Times New Roman"/>
                      <w:i/>
                      <w:color w:val="000000"/>
                      <w:sz w:val="20"/>
                    </w:rPr>
                    <w:t>доверенности)</w:t>
                  </w:r>
                </w:p>
              </w:tc>
            </w:tr>
          </w:tbl>
          <w:p>
            <w:pPr>
              <w:spacing w:after="0" w:line="240" w:lineRule="auto"/>
            </w:pPr>
          </w:p>
        </w:tc>
      </w:tr>
      <w:tr>
        <w:tblPrEx>
          <w:tblCellMar>
            <w:top w:w="0" w:type="dxa"/>
            <w:left w:w="10" w:type="dxa"/>
            <w:bottom w:w="0" w:type="dxa"/>
            <w:right w:w="10" w:type="dxa"/>
          </w:tblCellMar>
        </w:tblPrEx>
        <w:trPr>
          <w:trHeight w:val="1" w:hRule="atLeast"/>
        </w:trPr>
        <w:tc>
          <w:tcPr>
            <w:tcW w:w="9356" w:type="dxa"/>
            <w:gridSpan w:val="4"/>
            <w:shd w:val="clear" w:color="000000" w:fill="FFFFFF"/>
            <w:tcMar>
              <w:left w:w="14" w:type="dxa"/>
              <w:right w:w="14" w:type="dxa"/>
            </w:tcMar>
          </w:tcPr>
          <w:p>
            <w:pPr>
              <w:spacing w:after="0" w:line="240" w:lineRule="auto"/>
              <w:rPr>
                <w:rFonts w:ascii="Calibri" w:hAnsi="Calibri" w:eastAsia="Calibri" w:cs="Calibri"/>
              </w:rPr>
            </w:pPr>
          </w:p>
        </w:tc>
      </w:tr>
      <w:tr>
        <w:tblPrEx>
          <w:tblCellMar>
            <w:top w:w="0" w:type="dxa"/>
            <w:left w:w="10" w:type="dxa"/>
            <w:bottom w:w="0" w:type="dxa"/>
            <w:right w:w="10" w:type="dxa"/>
          </w:tblCellMar>
        </w:tblPrEx>
        <w:trPr>
          <w:trHeight w:val="1" w:hRule="atLeast"/>
        </w:trPr>
        <w:tc>
          <w:tcPr>
            <w:tcW w:w="9356" w:type="dxa"/>
            <w:gridSpan w:val="4"/>
            <w:tcBorders>
              <w:top w:val="single" w:color="000000" w:sz="6" w:space="0"/>
              <w:left w:val="single" w:color="000000" w:sz="6" w:space="0"/>
              <w:bottom w:val="single" w:color="000000" w:sz="6" w:space="0"/>
              <w:right w:val="single" w:color="000000" w:sz="6" w:space="0"/>
            </w:tcBorders>
            <w:shd w:val="clear" w:color="000000" w:fill="FFFFFF"/>
            <w:tcMar>
              <w:left w:w="14" w:type="dxa"/>
              <w:right w:w="14" w:type="dxa"/>
            </w:tcMar>
          </w:tcPr>
          <w:p>
            <w:pPr>
              <w:spacing w:after="0" w:line="240" w:lineRule="auto"/>
            </w:pPr>
            <w:r>
              <w:rPr>
                <w:rFonts w:ascii="Times New Roman" w:hAnsi="Times New Roman" w:eastAsia="Times New Roman" w:cs="Times New Roman"/>
                <w:color w:val="000000"/>
                <w:sz w:val="26"/>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Pr>
                <w:rFonts w:ascii="Times New Roman" w:hAnsi="Times New Roman" w:eastAsia="Times New Roman" w:cs="Times New Roman"/>
                <w:color w:val="000000"/>
                <w:sz w:val="26"/>
                <w:vertAlign w:val="superscript"/>
              </w:rPr>
              <w:t>**</w:t>
            </w: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eastAsia="Times New Roman" w:cs="Times New Roman"/>
          <w:color w:val="000000"/>
          <w:sz w:val="26"/>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eastAsia="Courier New" w:cs="Courier New"/>
          <w:color w:val="000000"/>
          <w:sz w:val="21"/>
        </w:rPr>
      </w:pPr>
      <w:r>
        <w:rPr>
          <w:rFonts w:ascii="Segoe UI Symbol" w:hAnsi="Segoe UI Symbol" w:eastAsia="Segoe UI Symbol" w:cs="Segoe UI Symbol"/>
          <w:color w:val="000000"/>
          <w:sz w:val="21"/>
        </w:rPr>
        <w:t>──────────────────────────────</w:t>
      </w:r>
    </w:p>
    <w:p>
      <w:pPr>
        <w:tabs>
          <w:tab w:val="left" w:pos="200"/>
        </w:tabs>
        <w:spacing w:after="0" w:line="240" w:lineRule="auto"/>
        <w:rPr>
          <w:rFonts w:ascii="Times New Roman" w:hAnsi="Times New Roman" w:eastAsia="Times New Roman" w:cs="Times New Roman"/>
          <w:color w:val="000000"/>
          <w:sz w:val="21"/>
        </w:rPr>
      </w:pPr>
      <w:r>
        <w:rPr>
          <w:rFonts w:ascii="Times New Roman" w:hAnsi="Times New Roman" w:eastAsia="Times New Roman" w:cs="Times New Roman"/>
          <w:color w:val="000000"/>
          <w:sz w:val="21"/>
        </w:rPr>
        <w:t>* Данный абзац указывается в случае, если контрольным органом установлена необходимость представления документов на бумажном носителе</w:t>
      </w:r>
    </w:p>
    <w:p>
      <w:pPr>
        <w:tabs>
          <w:tab w:val="left" w:pos="200"/>
        </w:tabs>
        <w:spacing w:after="0" w:line="240" w:lineRule="auto"/>
        <w:rPr>
          <w:rFonts w:ascii="Times New Roman" w:hAnsi="Times New Roman" w:eastAsia="Times New Roman" w:cs="Times New Roman"/>
          <w:color w:val="000000"/>
          <w:sz w:val="24"/>
        </w:rPr>
      </w:pPr>
      <w:r>
        <w:rPr>
          <w:rFonts w:ascii="Times New Roman" w:hAnsi="Times New Roman" w:eastAsia="Times New Roman" w:cs="Times New Roman"/>
          <w:color w:val="000000"/>
          <w:sz w:val="21"/>
        </w:rPr>
        <w:t>** Отметка размещается после реализации указанных в ней действий</w:t>
      </w:r>
    </w:p>
    <w:p>
      <w:pPr>
        <w:spacing w:after="0" w:line="240" w:lineRule="auto"/>
        <w:ind w:right="-7"/>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sz w:val="28"/>
        </w:rPr>
        <w:br w:type="page"/>
      </w: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p>
    <w:p>
      <w:pPr>
        <w:tabs>
          <w:tab w:val="left" w:pos="200"/>
        </w:tabs>
        <w:spacing w:after="0" w:line="240" w:lineRule="auto"/>
        <w:ind w:left="4536"/>
        <w:jc w:val="center"/>
        <w:rPr>
          <w:rFonts w:ascii="Times New Roman" w:hAnsi="Times New Roman" w:eastAsia="Times New Roman" w:cs="Times New Roman"/>
          <w:color w:val="000000"/>
        </w:rPr>
      </w:pPr>
      <w:r>
        <w:rPr>
          <w:rFonts w:ascii="Courier New" w:hAnsi="Courier New" w:eastAsia="Courier New" w:cs="Courier New"/>
          <w:b/>
          <w:color w:val="000000"/>
          <w:sz w:val="20"/>
        </w:rPr>
        <w:t xml:space="preserve">  </w:t>
      </w: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8</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sz w:val="24"/>
        </w:rPr>
      </w:pPr>
      <w:r>
        <w:rPr>
          <w:rFonts w:ascii="Times New Roman" w:hAnsi="Times New Roman" w:eastAsia="Times New Roman" w:cs="Times New Roman"/>
          <w:color w:val="000000"/>
        </w:rPr>
        <w:t xml:space="preserve">От 11.01.2023 г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(Типовая форма журнала учета предостережений</w:t>
      </w:r>
      <w:r>
        <w:rPr>
          <w:rFonts w:ascii="Times New Roman" w:hAnsi="Times New Roman" w:eastAsia="Times New Roman" w:cs="Times New Roman"/>
          <w:color w:val="000000"/>
          <w:sz w:val="26"/>
          <w:shd w:val="clear" w:color="auto" w:fill="FFFFFF"/>
        </w:rPr>
        <w:t>)</w:t>
      </w:r>
    </w:p>
    <w:p>
      <w:pPr>
        <w:tabs>
          <w:tab w:val="left" w:pos="200"/>
        </w:tabs>
        <w:spacing w:after="0" w:line="240" w:lineRule="auto"/>
        <w:ind w:left="4536"/>
        <w:jc w:val="center"/>
        <w:rPr>
          <w:rFonts w:ascii="Times New Roman" w:hAnsi="Times New Roman" w:eastAsia="Times New Roman" w:cs="Times New Roman"/>
          <w:color w:val="000000"/>
          <w:sz w:val="28"/>
          <w:shd w:val="clear" w:color="auto" w:fill="FFFFFF"/>
        </w:rPr>
      </w:pPr>
    </w:p>
    <w:p>
      <w:pPr>
        <w:tabs>
          <w:tab w:val="left" w:pos="200"/>
        </w:tabs>
        <w:spacing w:after="0" w:line="240" w:lineRule="auto"/>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Журнал учета предостережений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eastAsia="Courier New" w:cs="Courier New"/>
          <w:b/>
          <w:color w:val="000000"/>
          <w:sz w:val="20"/>
        </w:rPr>
      </w:pPr>
    </w:p>
    <w:tbl>
      <w:tblPr>
        <w:tblStyle w:val="3"/>
        <w:tblW w:w="0" w:type="auto"/>
        <w:tblInd w:w="14" w:type="dxa"/>
        <w:tblLayout w:type="autofit"/>
        <w:tblCellMar>
          <w:top w:w="0" w:type="dxa"/>
          <w:left w:w="10" w:type="dxa"/>
          <w:bottom w:w="0" w:type="dxa"/>
          <w:right w:w="10" w:type="dxa"/>
        </w:tblCellMar>
      </w:tblPr>
      <w:tblGrid>
        <w:gridCol w:w="9356"/>
      </w:tblGrid>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pPr>
            <w:r>
              <w:rPr>
                <w:rFonts w:ascii="Times New Roman" w:hAnsi="Times New Roman" w:eastAsia="Times New Roman" w:cs="Times New Roman"/>
                <w:color w:val="000000"/>
                <w:sz w:val="28"/>
              </w:rPr>
              <w:t> </w:t>
            </w: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0"/>
              </w:rPr>
              <w:t>(указывается наименование контрольного органа)</w:t>
            </w:r>
          </w:p>
        </w:tc>
      </w:tr>
    </w:tbl>
    <w:p>
      <w:pPr>
        <w:spacing w:after="0" w:line="240" w:lineRule="auto"/>
        <w:jc w:val="center"/>
        <w:rPr>
          <w:rFonts w:ascii="Times New Roman" w:hAnsi="Times New Roman" w:eastAsia="Times New Roman" w:cs="Times New Roman"/>
          <w:color w:val="000000"/>
          <w:sz w:val="28"/>
        </w:rPr>
      </w:pPr>
    </w:p>
    <w:tbl>
      <w:tblPr>
        <w:tblStyle w:val="3"/>
        <w:tblW w:w="0" w:type="auto"/>
        <w:tblInd w:w="108" w:type="dxa"/>
        <w:tblLayout w:type="autofit"/>
        <w:tblCellMar>
          <w:top w:w="0" w:type="dxa"/>
          <w:left w:w="10" w:type="dxa"/>
          <w:bottom w:w="0" w:type="dxa"/>
          <w:right w:w="10" w:type="dxa"/>
        </w:tblCellMar>
      </w:tblPr>
      <w:tblGrid>
        <w:gridCol w:w="526"/>
        <w:gridCol w:w="1579"/>
        <w:gridCol w:w="1801"/>
        <w:gridCol w:w="1478"/>
        <w:gridCol w:w="2110"/>
        <w:gridCol w:w="1969"/>
      </w:tblGrid>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Segoe UI Symbol" w:hAnsi="Segoe UI Symbol" w:eastAsia="Segoe UI Symbol" w:cs="Segoe UI Symbol"/>
                <w:color w:val="000000"/>
                <w:sz w:val="20"/>
              </w:rPr>
              <w:t>№</w:t>
            </w: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hAnsi="Times New Roman" w:eastAsia="Times New Roman" w:cs="Times New Roman"/>
                <w:color w:val="000000"/>
                <w:sz w:val="20"/>
              </w:rPr>
              <w:t>Вид муниципального контроля</w:t>
            </w: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hAnsi="Times New Roman" w:eastAsia="Times New Roman" w:cs="Times New Roman"/>
                <w:color w:val="000000"/>
                <w:sz w:val="20"/>
              </w:rPr>
              <w:t>Дата издания предостережения</w:t>
            </w: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Источник</w:t>
            </w:r>
          </w:p>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color w:val="000000"/>
                <w:sz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pPr>
              <w:spacing w:after="0" w:line="240" w:lineRule="auto"/>
              <w:jc w:val="cente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rFonts w:ascii="Times New Roman" w:hAnsi="Times New Roman" w:eastAsia="Times New Roman" w:cs="Times New Roman"/>
                <w:color w:val="000000"/>
                <w:sz w:val="20"/>
                <w:shd w:val="clear" w:color="auto" w:fill="FFFFFF"/>
              </w:rPr>
            </w:pPr>
            <w:r>
              <w:rPr>
                <w:rFonts w:ascii="Times New Roman" w:hAnsi="Times New Roman" w:eastAsia="Times New Roman" w:cs="Times New Roman"/>
                <w:color w:val="000000"/>
                <w:sz w:val="20"/>
                <w:shd w:val="clear" w:color="auto" w:fill="FFFFFF"/>
              </w:rPr>
              <w:t>Информация о лице, которому адресовано предостережение</w:t>
            </w:r>
          </w:p>
          <w:p>
            <w:pPr>
              <w:spacing w:after="0" w:line="240" w:lineRule="auto"/>
              <w:jc w:val="center"/>
            </w:pPr>
            <w:r>
              <w:rPr>
                <w:rFonts w:ascii="Times New Roman" w:hAnsi="Times New Roman" w:eastAsia="Times New Roman" w:cs="Times New Roman"/>
                <w:color w:val="000000"/>
                <w:sz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rPr>
                <w:rFonts w:ascii="Times New Roman" w:hAnsi="Times New Roman" w:eastAsia="Times New Roman" w:cs="Times New Roman"/>
                <w:color w:val="000000"/>
                <w:sz w:val="20"/>
              </w:rPr>
            </w:pPr>
            <w:r>
              <w:rPr>
                <w:rFonts w:ascii="Times New Roman" w:hAnsi="Times New Roman" w:eastAsia="Times New Roman" w:cs="Times New Roman"/>
                <w:color w:val="000000"/>
                <w:sz w:val="20"/>
                <w:shd w:val="clear" w:color="auto" w:fill="FFFFFF"/>
              </w:rPr>
              <w:t>Суть указанных в предостережении предложений о принятии мер по обеспечению соблюдения обязательных требований</w:t>
            </w:r>
          </w:p>
          <w:p>
            <w:pPr>
              <w:spacing w:after="0" w:line="240" w:lineRule="auto"/>
              <w:jc w:val="cente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3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1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52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12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205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bl>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eastAsia="Courier New" w:cs="Courier New"/>
          <w:b/>
          <w:color w:val="000000"/>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eastAsia="Courier New" w:cs="Courier New"/>
          <w:b/>
          <w:color w:val="000000"/>
          <w:sz w:val="20"/>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i/>
          <w:color w:val="000000"/>
          <w:sz w:val="20"/>
        </w:rPr>
      </w:pPr>
      <w:r>
        <w:rPr>
          <w:rFonts w:ascii="Times New Roman" w:hAnsi="Times New Roman" w:eastAsia="Times New Roman" w:cs="Times New Roman"/>
          <w:i/>
          <w:color w:val="000000"/>
          <w:sz w:val="24"/>
        </w:rPr>
        <w:t xml:space="preserve">                      </w:t>
      </w:r>
      <w:r>
        <w:rPr>
          <w:rFonts w:ascii="Times New Roman" w:hAnsi="Times New Roman" w:eastAsia="Times New Roman" w:cs="Times New Roman"/>
          <w:i/>
          <w:color w:val="000000"/>
          <w:sz w:val="20"/>
        </w:rPr>
        <w:t>(фамилия, имя, отчество (если имеется), должность)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8"/>
        </w:rPr>
        <w:t xml:space="preserve">                       </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br w:type="page"/>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9</w:t>
      </w:r>
    </w:p>
    <w:p>
      <w:pPr>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к постановлению администрации муниципального образования «Сельское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center"/>
        <w:rPr>
          <w:rFonts w:ascii="Times New Roman" w:hAnsi="Times New Roman" w:eastAsia="Times New Roman" w:cs="Times New Roman"/>
          <w:color w:val="000000"/>
        </w:rPr>
      </w:pPr>
      <w:r>
        <w:rPr>
          <w:rFonts w:ascii="Times New Roman" w:hAnsi="Times New Roman" w:eastAsia="Times New Roman" w:cs="Times New Roman"/>
          <w:color w:val="000000"/>
        </w:rPr>
        <w:t>от 11.01.2023 г №03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(Типовая форма журнала учета консультирований</w:t>
      </w:r>
      <w:r>
        <w:rPr>
          <w:rFonts w:ascii="Times New Roman" w:hAnsi="Times New Roman" w:eastAsia="Times New Roman" w:cs="Times New Roman"/>
          <w:color w:val="000000"/>
          <w:sz w:val="26"/>
          <w:shd w:val="clear" w:color="auto" w:fill="FFFFFF"/>
        </w:rPr>
        <w:t>)</w:t>
      </w:r>
    </w:p>
    <w:p>
      <w:pPr>
        <w:tabs>
          <w:tab w:val="left" w:pos="1200"/>
        </w:tabs>
        <w:spacing w:after="0" w:line="360" w:lineRule="auto"/>
        <w:ind w:firstLine="709"/>
        <w:jc w:val="both"/>
        <w:rPr>
          <w:rFonts w:ascii="Times New Roman" w:hAnsi="Times New Roman" w:eastAsia="Times New Roman" w:cs="Times New Roman"/>
          <w:color w:val="000000"/>
          <w:sz w:val="26"/>
        </w:rPr>
      </w:pPr>
    </w:p>
    <w:p>
      <w:pPr>
        <w:tabs>
          <w:tab w:val="left" w:pos="1200"/>
        </w:tabs>
        <w:spacing w:after="0" w:line="360" w:lineRule="auto"/>
        <w:jc w:val="center"/>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Журнал учета консультирований</w:t>
      </w:r>
    </w:p>
    <w:tbl>
      <w:tblPr>
        <w:tblStyle w:val="3"/>
        <w:tblW w:w="0" w:type="auto"/>
        <w:tblInd w:w="14" w:type="dxa"/>
        <w:tblLayout w:type="autofit"/>
        <w:tblCellMar>
          <w:top w:w="0" w:type="dxa"/>
          <w:left w:w="10" w:type="dxa"/>
          <w:bottom w:w="0" w:type="dxa"/>
          <w:right w:w="10" w:type="dxa"/>
        </w:tblCellMar>
      </w:tblPr>
      <w:tblGrid>
        <w:gridCol w:w="9356"/>
      </w:tblGrid>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both"/>
              <w:rPr>
                <w:rFonts w:ascii="Times New Roman" w:hAnsi="Times New Roman" w:eastAsia="Times New Roman" w:cs="Times New Roman"/>
                <w:color w:val="000000"/>
                <w:sz w:val="28"/>
              </w:rPr>
            </w:pPr>
          </w:p>
          <w:p>
            <w:pPr>
              <w:spacing w:after="0" w:line="240" w:lineRule="auto"/>
              <w:jc w:val="both"/>
            </w:pPr>
          </w:p>
        </w:tc>
      </w:tr>
      <w:tr>
        <w:tblPrEx>
          <w:tblCellMar>
            <w:top w:w="0" w:type="dxa"/>
            <w:left w:w="10" w:type="dxa"/>
            <w:bottom w:w="0" w:type="dxa"/>
            <w:right w:w="10" w:type="dxa"/>
          </w:tblCellMar>
        </w:tblPrEx>
        <w:trPr>
          <w:trHeight w:val="1" w:hRule="atLeast"/>
        </w:trPr>
        <w:tc>
          <w:tcPr>
            <w:tcW w:w="9356" w:type="dxa"/>
            <w:shd w:val="clear" w:color="auto" w:fill="FFFFFF"/>
            <w:tcMar>
              <w:left w:w="14" w:type="dxa"/>
              <w:right w:w="14" w:type="dxa"/>
            </w:tcMar>
          </w:tcPr>
          <w:p>
            <w:pPr>
              <w:spacing w:after="0" w:line="240" w:lineRule="auto"/>
              <w:jc w:val="center"/>
            </w:pPr>
            <w:r>
              <w:rPr>
                <w:rFonts w:ascii="Times New Roman" w:hAnsi="Times New Roman" w:eastAsia="Times New Roman" w:cs="Times New Roman"/>
                <w:i/>
                <w:color w:val="000000"/>
                <w:sz w:val="24"/>
              </w:rPr>
              <w:t>(</w:t>
            </w:r>
            <w:r>
              <w:rPr>
                <w:rFonts w:ascii="Times New Roman" w:hAnsi="Times New Roman" w:eastAsia="Times New Roman" w:cs="Times New Roman"/>
                <w:i/>
                <w:color w:val="000000"/>
                <w:sz w:val="20"/>
              </w:rPr>
              <w:t>указывается наименование контрольного органа)</w:t>
            </w:r>
          </w:p>
        </w:tc>
      </w:tr>
    </w:tbl>
    <w:p>
      <w:pPr>
        <w:tabs>
          <w:tab w:val="left" w:pos="1200"/>
        </w:tabs>
        <w:spacing w:after="0" w:line="360" w:lineRule="auto"/>
        <w:jc w:val="center"/>
        <w:rPr>
          <w:rFonts w:ascii="Times New Roman" w:hAnsi="Times New Roman" w:eastAsia="Times New Roman" w:cs="Times New Roman"/>
          <w:color w:val="000000"/>
          <w:sz w:val="28"/>
        </w:rPr>
      </w:pPr>
    </w:p>
    <w:tbl>
      <w:tblPr>
        <w:tblStyle w:val="3"/>
        <w:tblW w:w="0" w:type="auto"/>
        <w:tblInd w:w="108" w:type="dxa"/>
        <w:tblLayout w:type="autofit"/>
        <w:tblCellMar>
          <w:top w:w="0" w:type="dxa"/>
          <w:left w:w="10" w:type="dxa"/>
          <w:bottom w:w="0" w:type="dxa"/>
          <w:right w:w="10" w:type="dxa"/>
        </w:tblCellMar>
      </w:tblPr>
      <w:tblGrid>
        <w:gridCol w:w="505"/>
        <w:gridCol w:w="1565"/>
        <w:gridCol w:w="1796"/>
        <w:gridCol w:w="1883"/>
        <w:gridCol w:w="1930"/>
        <w:gridCol w:w="1784"/>
      </w:tblGrid>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eastAsia="Times New Roman" w:cs="Times New Roman"/>
                <w:color w:val="000000"/>
                <w:sz w:val="24"/>
              </w:rPr>
            </w:pPr>
            <w:r>
              <w:rPr>
                <w:rFonts w:ascii="Segoe UI Symbol" w:hAnsi="Segoe UI Symbol" w:eastAsia="Segoe UI Symbol" w:cs="Segoe UI Symbol"/>
                <w:color w:val="000000"/>
                <w:sz w:val="2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hAnsi="Times New Roman" w:eastAsia="Times New Roman" w:cs="Times New Roman"/>
                <w:color w:val="000000"/>
                <w:sz w:val="20"/>
              </w:rPr>
              <w:t>п/п</w:t>
            </w: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pPr>
            <w:r>
              <w:rPr>
                <w:rFonts w:ascii="Times New Roman" w:hAnsi="Times New Roman" w:eastAsia="Times New Roman" w:cs="Times New Roman"/>
                <w:color w:val="000000"/>
                <w:sz w:val="20"/>
              </w:rPr>
              <w:t>Вид муниципального контроля</w:t>
            </w: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pPr>
            <w:r>
              <w:rPr>
                <w:rFonts w:ascii="Times New Roman" w:hAnsi="Times New Roman" w:eastAsia="Times New Roman" w:cs="Times New Roman"/>
                <w:color w:val="000000"/>
                <w:sz w:val="20"/>
              </w:rPr>
              <w:t>Дата консультирования</w:t>
            </w: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eastAsia="Times New Roman" w:cs="Times New Roman"/>
                <w:color w:val="000000"/>
                <w:sz w:val="20"/>
              </w:rPr>
            </w:pPr>
            <w:r>
              <w:rPr>
                <w:rFonts w:ascii="Times New Roman" w:hAnsi="Times New Roman" w:eastAsia="Times New Roman" w:cs="Times New Roman"/>
                <w:color w:val="000000"/>
                <w:sz w:val="20"/>
              </w:rPr>
              <w:t>Способ осуществления консультирования</w:t>
            </w:r>
          </w:p>
          <w:p>
            <w:pPr>
              <w:spacing w:after="0" w:line="240" w:lineRule="auto"/>
              <w:jc w:val="center"/>
            </w:pPr>
            <w:r>
              <w:rPr>
                <w:rFonts w:ascii="Times New Roman" w:hAnsi="Times New Roman" w:eastAsia="Times New Roman" w:cs="Times New Roman"/>
                <w:color w:val="000000"/>
                <w:sz w:val="20"/>
              </w:rPr>
              <w:t>(</w:t>
            </w:r>
            <w:r>
              <w:rPr>
                <w:rFonts w:ascii="Times New Roman" w:hAnsi="Times New Roman" w:eastAsia="Times New Roman" w:cs="Times New Roman"/>
                <w:color w:val="000000"/>
                <w:sz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Pr>
                <w:rFonts w:ascii="Times New Roman" w:hAnsi="Times New Roman" w:eastAsia="Times New Roman" w:cs="Times New Roman"/>
                <w:color w:val="000000"/>
                <w:sz w:val="20"/>
              </w:rPr>
              <w:t>)</w:t>
            </w: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pPr>
            <w:r>
              <w:rPr>
                <w:rFonts w:ascii="Times New Roman" w:hAnsi="Times New Roman" w:eastAsia="Times New Roman" w:cs="Times New Roman"/>
                <w:color w:val="000000"/>
                <w:sz w:val="20"/>
              </w:rPr>
              <w:t>Вопрос (вопросы), по которому осуществлялось консультирование</w:t>
            </w: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jc w:val="center"/>
            </w:pPr>
            <w:r>
              <w:rPr>
                <w:rFonts w:ascii="Times New Roman" w:hAnsi="Times New Roman" w:eastAsia="Times New Roman" w:cs="Times New Roman"/>
                <w:color w:val="000000"/>
                <w:sz w:val="20"/>
                <w:shd w:val="clear" w:color="auto" w:fill="FFFFFF"/>
              </w:rPr>
              <w:t>Ф.И.О. должностного лица, осуществлявшего устное консультирование (если консультирование осуществлялось устно)</w:t>
            </w:r>
          </w:p>
        </w:tc>
      </w:tr>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r>
        <w:tblPrEx>
          <w:tblCellMar>
            <w:top w:w="0" w:type="dxa"/>
            <w:left w:w="10" w:type="dxa"/>
            <w:bottom w:w="0" w:type="dxa"/>
            <w:right w:w="10" w:type="dxa"/>
          </w:tblCellMar>
        </w:tblPrEx>
        <w:trPr>
          <w:trHeight w:val="1" w:hRule="atLeast"/>
        </w:trPr>
        <w:tc>
          <w:tcPr>
            <w:tcW w:w="50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64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7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898"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5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c>
          <w:tcPr>
            <w:tcW w:w="1917"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alibri" w:hAnsi="Calibri" w:eastAsia="Calibri" w:cs="Calibri"/>
              </w:rPr>
            </w:pPr>
          </w:p>
        </w:tc>
      </w:tr>
    </w:tbl>
    <w:p>
      <w:pPr>
        <w:spacing w:after="0" w:line="240" w:lineRule="auto"/>
        <w:jc w:val="center"/>
        <w:rPr>
          <w:rFonts w:ascii="Times New Roman" w:hAnsi="Times New Roman" w:eastAsia="Times New Roman" w:cs="Times New Roman"/>
          <w:color w:val="000000"/>
          <w:sz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eastAsia="Times New Roman" w:cs="Times New Roman"/>
          <w:color w:val="000000"/>
          <w:sz w:val="26"/>
        </w:rPr>
      </w:pPr>
      <w:r>
        <w:rPr>
          <w:rFonts w:ascii="Times New Roman" w:hAnsi="Times New Roman" w:eastAsia="Times New Roman" w:cs="Times New Roman"/>
          <w:color w:val="000000"/>
          <w:sz w:val="26"/>
        </w:rPr>
        <w:t>Ответственное за ведение журнала должностное лицо (должностные лица):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t xml:space="preserve"> _____________________________________________________</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eastAsia="Times New Roman" w:cs="Times New Roman"/>
          <w:i/>
          <w:color w:val="000000"/>
          <w:sz w:val="20"/>
        </w:rPr>
      </w:pPr>
      <w:r>
        <w:rPr>
          <w:rFonts w:ascii="Times New Roman" w:hAnsi="Times New Roman" w:eastAsia="Times New Roman" w:cs="Times New Roman"/>
          <w:i/>
          <w:color w:val="000000"/>
          <w:sz w:val="24"/>
        </w:rPr>
        <w:t xml:space="preserve">                      </w:t>
      </w:r>
      <w:r>
        <w:rPr>
          <w:rFonts w:ascii="Times New Roman" w:hAnsi="Times New Roman" w:eastAsia="Times New Roman" w:cs="Times New Roman"/>
          <w:i/>
          <w:color w:val="000000"/>
          <w:sz w:val="20"/>
        </w:rPr>
        <w:t>(фамилия, имя, отчество (если имеется), должность)</w:t>
      </w:r>
    </w:p>
    <w:p>
      <w:pPr>
        <w:spacing w:after="0" w:line="240" w:lineRule="auto"/>
        <w:jc w:val="center"/>
        <w:rPr>
          <w:rFonts w:ascii="Times New Roman" w:hAnsi="Times New Roman" w:eastAsia="Times New Roman" w:cs="Times New Roman"/>
          <w:color w:val="000000"/>
          <w:sz w:val="20"/>
        </w:rPr>
      </w:pPr>
    </w:p>
    <w:p>
      <w:pPr>
        <w:spacing w:after="0" w:line="240" w:lineRule="auto"/>
        <w:jc w:val="center"/>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r>
        <w:rPr>
          <w:rFonts w:ascii="Times New Roman" w:hAnsi="Times New Roman" w:eastAsia="Times New Roman" w:cs="Times New Roman"/>
          <w:color w:val="000000"/>
          <w:sz w:val="28"/>
        </w:rPr>
        <w:br w:type="page"/>
      </w: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pP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10   </w:t>
      </w: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                                                                                     к постановлению администрации </w:t>
      </w: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          муниципального образования </w:t>
      </w:r>
    </w:p>
    <w:p>
      <w:pPr>
        <w:spacing w:after="0" w:line="240" w:lineRule="auto"/>
        <w:ind w:left="4536"/>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right"/>
        <w:rPr>
          <w:rFonts w:ascii="Times New Roman" w:hAnsi="Times New Roman" w:eastAsia="Times New Roman" w:cs="Times New Roman"/>
          <w:color w:val="000000"/>
          <w:sz w:val="24"/>
        </w:rPr>
      </w:pPr>
      <w:r>
        <w:rPr>
          <w:rFonts w:ascii="Times New Roman" w:hAnsi="Times New Roman" w:eastAsia="Times New Roman" w:cs="Times New Roman"/>
          <w:color w:val="000000"/>
        </w:rPr>
        <w:t xml:space="preserve">    от 11.01.2023 </w:t>
      </w:r>
      <w:r>
        <w:rPr>
          <w:rFonts w:ascii="Times New Roman" w:hAnsi="Times New Roman" w:eastAsia="Segoe UI Symbol" w:cs="Times New Roman"/>
          <w:color w:val="000000"/>
        </w:rPr>
        <w:t>№03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6"/>
          <w:shd w:val="clear" w:color="auto" w:fill="FFFFFF"/>
        </w:rPr>
      </w:pPr>
      <w:r>
        <w:rPr>
          <w:rFonts w:ascii="Times New Roman" w:hAnsi="Times New Roman" w:eastAsia="Times New Roman" w:cs="Times New Roman"/>
          <w:color w:val="000000"/>
          <w:sz w:val="26"/>
        </w:rPr>
        <w:t>(Типовая форма мотивированного представления о проведении контрольного мероприятия)</w:t>
      </w:r>
    </w:p>
    <w:p>
      <w:pPr>
        <w:spacing w:after="0" w:line="240" w:lineRule="auto"/>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4"/>
        </w:rPr>
      </w:pPr>
    </w:p>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Мотивированное представление</w:t>
      </w:r>
    </w:p>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о проведении контрольного мероприятия</w:t>
      </w:r>
    </w:p>
    <w:p>
      <w:pPr>
        <w:spacing w:after="0" w:line="240" w:lineRule="auto"/>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Рассмотрев  сведения  о  причинении  вреда (ущерба) (об угрозе причинения вреда (ущерба)) охраняемым законом интересам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(указываются конкретные сведения о причинении  (угрозе причинения)  вреда охраняемым  законом  интересам </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shd w:val="clear" w:color="auto" w:fill="FFFF00"/>
        </w:rPr>
      </w:pPr>
      <w:r>
        <w:rPr>
          <w:rFonts w:ascii="Times New Roman" w:hAnsi="Times New Roman" w:eastAsia="Times New Roman" w:cs="Times New Roman"/>
          <w:color w:val="000000"/>
          <w:sz w:val="24"/>
          <w:shd w:val="clear" w:color="auto" w:fill="FFFF00"/>
        </w:rPr>
        <w:t>Вариант 1:</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указанные в _____________________________________________________________ </w:t>
      </w:r>
      <w:r>
        <w:rPr>
          <w:rFonts w:ascii="Times New Roman" w:hAnsi="Times New Roman" w:eastAsia="Times New Roman" w:cs="Times New Roman"/>
          <w:color w:val="000000"/>
          <w:sz w:val="20"/>
          <w:szCs w:val="20"/>
        </w:rPr>
        <w:t>(реквизиты  (дата,  номер,  автор)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shd w:val="clear" w:color="auto" w:fill="FFFF00"/>
        </w:rPr>
        <w:t>Вариант 2:</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полученные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 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сведения о проведении контрольных (надзорных) мероприятий)</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Проведена оценка достоверности поступивших сведений: 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проведенные мероприятия по оценке достоверности сведений (в том  числе, в соответствии с ч. 3 ст. 58 Закона N 248-ФЗ: запрос сведений у лиц, органов, направивших обращение, у контролируемых лиц, о проведении контрольных (надзорных) мероприятий без взаимодействия))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Проведены мероприятия, направленные на установление личности гражданина и</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полномочий представителя организации (в случае их проведения):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проведенные мероприятия, предусмотренные ч. 2 ст. 59 Закона N 248-ФЗ, в случае поступления обращения способами, указанными в п. 3 ч. 1 ст. 59 Закона N 248-ФЗ)</w:t>
      </w:r>
    </w:p>
    <w:p>
      <w:pPr>
        <w:spacing w:after="0" w:line="240" w:lineRule="auto"/>
        <w:ind w:firstLine="708"/>
        <w:jc w:val="both"/>
        <w:rPr>
          <w:rFonts w:ascii="Times New Roman" w:hAnsi="Times New Roman" w:eastAsia="Times New Roman" w:cs="Times New Roman"/>
          <w:color w:val="000000"/>
          <w:sz w:val="24"/>
        </w:rPr>
      </w:pPr>
    </w:p>
    <w:p>
      <w:pPr>
        <w:spacing w:after="0" w:line="240" w:lineRule="auto"/>
        <w:ind w:firstLine="708"/>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Установил(а),  что достоверность сведений о причинении вреда (ущерба) (об угрозе   причинения  вреда  (ущерба)) (указать нужное) охраняемым законом ценностям подтверждена.</w:t>
      </w:r>
    </w:p>
    <w:p>
      <w:pPr>
        <w:spacing w:after="0" w:line="240" w:lineRule="auto"/>
        <w:ind w:firstLine="708"/>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На основании пункта 1 статьи  60  Федерального закона от 31.07.2020 N 248-ФЗ "О государственном контроле (надзоре) и муниципальном контроле в Российской  Федерации" предлагается провести контрольное (надзорное) мероприятие: _____________________________________________________________________________</w:t>
      </w:r>
    </w:p>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(вид мероприятия, предусматривающий взаимодействие  с контролируемым лицом)</w:t>
      </w:r>
    </w:p>
    <w:p>
      <w:pPr>
        <w:spacing w:after="0" w:line="240" w:lineRule="auto"/>
        <w:jc w:val="center"/>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в рамках: _______________________________________________________________</w:t>
      </w:r>
      <w:r>
        <w:rPr>
          <w:rFonts w:ascii="Times New Roman" w:hAnsi="Times New Roman" w:eastAsia="Times New Roman" w:cs="Times New Roman"/>
          <w:color w:val="000000"/>
          <w:sz w:val="20"/>
          <w:szCs w:val="20"/>
        </w:rPr>
        <w:t xml:space="preserve">               (наименование вида муниципального контроля)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в отношении: ____________________________________________________________</w:t>
      </w:r>
    </w:p>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(наименование (ФИО) контролируемого лица (контролируемых лиц),объекты контроля)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 адресу: ______________________________________________________________</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ссылки  на нормативные правовые акты и их структурные единицы, содержащие обязательные  требования,  соблюдение  которых  будет  являться предметом контрольного (надзорного) мероприятия: _____________________________________________________________________________</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                                 ___________________                         ____________________</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(должность)                                                          (подпись)                                                   ФИО</w:t>
      </w:r>
    </w:p>
    <w:p>
      <w:pPr>
        <w:spacing w:after="0" w:line="240" w:lineRule="auto"/>
        <w:jc w:val="both"/>
        <w:rPr>
          <w:rFonts w:ascii="Times New Roman" w:hAnsi="Times New Roman" w:eastAsia="Times New Roman" w:cs="Times New Roman"/>
          <w:color w:val="000000"/>
          <w:sz w:val="28"/>
        </w:rPr>
      </w:pPr>
    </w:p>
    <w:p>
      <w:pPr>
        <w:spacing w:after="0" w:line="240" w:lineRule="auto"/>
        <w:jc w:val="both"/>
        <w:rPr>
          <w:rFonts w:ascii="Times New Roman" w:hAnsi="Times New Roman" w:eastAsia="Times New Roman" w:cs="Times New Roman"/>
          <w:color w:val="000000"/>
          <w:sz w:val="28"/>
        </w:rPr>
      </w:pPr>
    </w:p>
    <w:p>
      <w:pPr>
        <w:spacing w:after="0" w:line="240" w:lineRule="auto"/>
        <w:jc w:val="both"/>
        <w:rPr>
          <w:rFonts w:ascii="Times New Roman" w:hAnsi="Times New Roman" w:eastAsia="Times New Roman" w:cs="Times New Roman"/>
          <w:color w:val="000000"/>
          <w:sz w:val="28"/>
        </w:rPr>
      </w:pPr>
    </w:p>
    <w:p>
      <w:pPr>
        <w:spacing w:after="0" w:line="240" w:lineRule="auto"/>
        <w:jc w:val="both"/>
        <w:rPr>
          <w:rFonts w:ascii="Times New Roman" w:hAnsi="Times New Roman" w:eastAsia="Times New Roman" w:cs="Times New Roman"/>
          <w:color w:val="000000"/>
          <w:sz w:val="28"/>
        </w:rPr>
      </w:pPr>
    </w:p>
    <w:p>
      <w:pPr>
        <w:spacing w:after="0" w:line="240" w:lineRule="auto"/>
        <w:jc w:val="both"/>
        <w:rPr>
          <w:rFonts w:ascii="Times New Roman" w:hAnsi="Times New Roman" w:eastAsia="Times New Roman" w:cs="Times New Roman"/>
          <w:color w:val="000000"/>
          <w:sz w:val="28"/>
        </w:rPr>
      </w:pPr>
    </w:p>
    <w:p>
      <w:pPr>
        <w:spacing w:after="0" w:line="240" w:lineRule="auto"/>
        <w:rPr>
          <w:rFonts w:ascii="Times New Roman" w:hAnsi="Times New Roman" w:eastAsia="Times New Roman" w:cs="Times New Roman"/>
          <w:color w:val="000000"/>
          <w:sz w:val="28"/>
        </w:rPr>
        <w:sectPr>
          <w:pgSz w:w="11906" w:h="16838"/>
          <w:pgMar w:top="567" w:right="850" w:bottom="709" w:left="1701" w:header="708" w:footer="708" w:gutter="0"/>
          <w:cols w:space="708" w:num="1"/>
          <w:docGrid w:linePitch="360" w:charSpace="0"/>
        </w:sectPr>
      </w:pP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p>
    <w:p>
      <w:pPr>
        <w:spacing w:after="0" w:line="240" w:lineRule="auto"/>
        <w:rPr>
          <w:rFonts w:ascii="Times New Roman" w:hAnsi="Times New Roman" w:eastAsia="Times New Roman" w:cs="Times New Roman"/>
          <w:color w:val="000000"/>
          <w:sz w:val="28"/>
        </w:rPr>
      </w:pP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ab/>
      </w:r>
      <w:r>
        <w:rPr>
          <w:rFonts w:ascii="Times New Roman" w:hAnsi="Times New Roman" w:eastAsia="Times New Roman" w:cs="Times New Roman"/>
          <w:color w:val="000000"/>
          <w:sz w:val="28"/>
        </w:rPr>
        <w:t xml:space="preserve">        </w:t>
      </w: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11   </w:t>
      </w: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                                                                                     к постановлению администрации </w:t>
      </w: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          муниципального образования </w:t>
      </w:r>
    </w:p>
    <w:p>
      <w:pPr>
        <w:spacing w:after="0" w:line="240" w:lineRule="auto"/>
        <w:ind w:left="4536"/>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    от 11.01.2023 г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 03</w:t>
      </w:r>
    </w:p>
    <w:p>
      <w:pPr>
        <w:tabs>
          <w:tab w:val="left" w:pos="200"/>
        </w:tabs>
        <w:spacing w:after="0" w:line="240" w:lineRule="auto"/>
        <w:ind w:left="4536"/>
        <w:jc w:val="center"/>
        <w:rPr>
          <w:rFonts w:ascii="Times New Roman" w:hAnsi="Times New Roman" w:eastAsia="Times New Roman" w:cs="Times New Roman"/>
          <w:color w:val="000000"/>
          <w:sz w:val="24"/>
        </w:rPr>
      </w:pPr>
    </w:p>
    <w:p>
      <w:pPr>
        <w:tabs>
          <w:tab w:val="left" w:pos="200"/>
        </w:tabs>
        <w:spacing w:after="0" w:line="240" w:lineRule="auto"/>
        <w:ind w:left="4536"/>
        <w:jc w:val="center"/>
        <w:rPr>
          <w:rFonts w:ascii="Times New Roman" w:hAnsi="Times New Roman" w:eastAsia="Times New Roman" w:cs="Times New Roman"/>
          <w:color w:val="000000"/>
          <w:sz w:val="24"/>
          <w:shd w:val="clear" w:color="auto" w:fill="FFFFFF"/>
        </w:rPr>
      </w:pPr>
      <w:r>
        <w:rPr>
          <w:rFonts w:ascii="Times New Roman" w:hAnsi="Times New Roman" w:eastAsia="Times New Roman" w:cs="Times New Roman"/>
          <w:color w:val="000000"/>
          <w:sz w:val="24"/>
        </w:rPr>
        <w:t>(Типовая форма мотивированного представления о направлении предостережения о недопустимости нарушения обязательных требований)</w:t>
      </w:r>
    </w:p>
    <w:p>
      <w:pPr>
        <w:spacing w:after="0" w:line="240" w:lineRule="auto"/>
        <w:jc w:val="both"/>
        <w:rPr>
          <w:rFonts w:ascii="Times New Roman" w:hAnsi="Times New Roman" w:eastAsia="Times New Roman" w:cs="Times New Roman"/>
          <w:color w:val="000000"/>
          <w:sz w:val="28"/>
        </w:rPr>
      </w:pPr>
    </w:p>
    <w:p>
      <w:pPr>
        <w:spacing w:after="0" w:line="240" w:lineRule="auto"/>
        <w:jc w:val="both"/>
        <w:rPr>
          <w:rFonts w:ascii="Times New Roman" w:hAnsi="Times New Roman" w:eastAsia="Times New Roman" w:cs="Times New Roman"/>
          <w:color w:val="000000"/>
          <w:sz w:val="28"/>
        </w:rPr>
      </w:pPr>
    </w:p>
    <w:p>
      <w:pPr>
        <w:spacing w:after="0" w:line="240" w:lineRule="auto"/>
        <w:jc w:val="center"/>
        <w:rPr>
          <w:rFonts w:ascii="Times New Roman" w:hAnsi="Times New Roman" w:eastAsia="Times New Roman" w:cs="Times New Roman"/>
          <w:b/>
          <w:color w:val="000000"/>
          <w:sz w:val="28"/>
        </w:rPr>
      </w:pPr>
    </w:p>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Мотивированное представление</w:t>
      </w:r>
    </w:p>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о направлении предостережения о недопустимости нарушения обязательных требований</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Рассмотрев сведения о причинении  вреда (ущерба) (об угрозе причинения вреда (ущерба)) охраняемым законом интересам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конкретные сведения о причинении (угрозе причинения) вреда охраняемым  законом  интересам)</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shd w:val="clear" w:color="auto" w:fill="FFFF00"/>
        </w:rPr>
      </w:pPr>
      <w:r>
        <w:rPr>
          <w:rFonts w:ascii="Times New Roman" w:hAnsi="Times New Roman" w:eastAsia="Times New Roman" w:cs="Times New Roman"/>
          <w:color w:val="000000"/>
          <w:sz w:val="24"/>
          <w:shd w:val="clear" w:color="auto" w:fill="FFFF00"/>
        </w:rPr>
        <w:t>Вариант 1:</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указанные в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(реквизиты (дата, номер, автор)обращений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shd w:val="clear" w:color="auto" w:fill="FFFF00"/>
        </w:rPr>
      </w:pPr>
      <w:r>
        <w:rPr>
          <w:rFonts w:ascii="Times New Roman" w:hAnsi="Times New Roman" w:eastAsia="Times New Roman" w:cs="Times New Roman"/>
          <w:color w:val="000000"/>
          <w:sz w:val="24"/>
          <w:shd w:val="clear" w:color="auto" w:fill="FFFF00"/>
        </w:rPr>
        <w:t>Вариант 2:</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полученные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 ____________________________________________________________________________</w:t>
      </w:r>
    </w:p>
    <w:p>
      <w:pPr>
        <w:spacing w:after="0" w:line="240" w:lineRule="auto"/>
        <w:jc w:val="center"/>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сведения о проведении контрольных (надзорных) мероприятий)</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Проведена оценка достоверности поступивших сведений: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проведенные мероприятия по оценке достоверности сведений (в том числе,  в соответствии с ч. 3 ст. 58 Закона N 248-ФЗ: запрос сведений у лиц, органов, направивших обращение, у контролируемых лиц. о проведении контрольных (надзорных) мероприятий без взаимодействия))</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Проведены мероприятия, направленные на установление личности гражданина и полномочий представителя организации: </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(указываются проведенные мероприятия, предусмотренные ч. 2 ст. 59 Закона N 248-ФЗ, в случае поступления обращения способами, указанными в п. 3 ч. 1 ст. 59 Закона N 248-ФЗ)</w:t>
      </w:r>
    </w:p>
    <w:p>
      <w:pPr>
        <w:spacing w:after="0" w:line="240" w:lineRule="auto"/>
        <w:jc w:val="both"/>
        <w:rPr>
          <w:rFonts w:ascii="Times New Roman" w:hAnsi="Times New Roman" w:eastAsia="Times New Roman" w:cs="Times New Roman"/>
          <w:color w:val="000000"/>
          <w:sz w:val="24"/>
        </w:rPr>
      </w:pPr>
    </w:p>
    <w:p>
      <w:pPr>
        <w:spacing w:after="0" w:line="240" w:lineRule="auto"/>
        <w:ind w:firstLine="708"/>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Установил(а), что подтверждение достоверности сведений о причинении вреда (ущерба)  или  об  угрозе  причинения  вреда (ущерба)  охраняемым законом ценностям, отсутствует.</w:t>
      </w:r>
    </w:p>
    <w:p>
      <w:pPr>
        <w:spacing w:after="0" w:line="240" w:lineRule="auto"/>
        <w:ind w:firstLine="708"/>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На  основании  пункта  2  статьи  60  Федерального  закона  от 31.07.2020 N 248-ФЗ "О государственном контроле (надзоре) и  муниципальном  контроле в  Российской  Федерации"   предлагается   направить   предостережение  о недопустимости нарушения обязательных требований в адрес: _______________</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(наименование (ФИО) контролируемого лица (контролируемых лиц))</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в рамках: 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(наименование вида государственного контроля (надзора))</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      ___________________       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(должность)                                      (подпись)                                          ФИО</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br w:type="page"/>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rPr>
        <w:t xml:space="preserve">Приложение </w:t>
      </w:r>
      <w:r>
        <w:rPr>
          <w:rFonts w:ascii="Times New Roman" w:hAnsi="Times New Roman" w:eastAsia="Segoe UI Symbol" w:cs="Times New Roman"/>
          <w:color w:val="000000"/>
        </w:rPr>
        <w:t>№</w:t>
      </w:r>
      <w:r>
        <w:rPr>
          <w:rFonts w:ascii="Times New Roman" w:hAnsi="Times New Roman" w:eastAsia="Times New Roman" w:cs="Times New Roman"/>
          <w:color w:val="000000"/>
        </w:rPr>
        <w:t xml:space="preserve">12   </w:t>
      </w: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                                                                                    к постановлению администрации </w:t>
      </w:r>
    </w:p>
    <w:p>
      <w:pPr>
        <w:spacing w:after="0" w:line="240" w:lineRule="auto"/>
        <w:jc w:val="right"/>
        <w:rPr>
          <w:rFonts w:ascii="Times New Roman" w:hAnsi="Times New Roman" w:eastAsia="Times New Roman" w:cs="Times New Roman"/>
          <w:color w:val="000000"/>
        </w:rPr>
      </w:pP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ab/>
      </w:r>
      <w:r>
        <w:rPr>
          <w:rFonts w:ascii="Times New Roman" w:hAnsi="Times New Roman" w:eastAsia="Times New Roman" w:cs="Times New Roman"/>
          <w:color w:val="000000"/>
        </w:rPr>
        <w:t xml:space="preserve">         муниципального образования </w:t>
      </w:r>
    </w:p>
    <w:p>
      <w:pPr>
        <w:spacing w:after="0" w:line="240" w:lineRule="auto"/>
        <w:ind w:left="4536"/>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«Сельское </w:t>
      </w:r>
      <w:r>
        <w:rPr>
          <w:rFonts w:ascii="Times New Roman" w:hAnsi="Times New Roman" w:eastAsia="Times New Roman" w:cs="Times New Roman"/>
          <w:spacing w:val="-1"/>
          <w:shd w:val="clear" w:color="auto" w:fill="FFFFFF"/>
        </w:rPr>
        <w:t>поселение Образцово-Травинский сельсовет Камызякского муниципального района Астраханской области</w:t>
      </w:r>
      <w:r>
        <w:rPr>
          <w:rFonts w:ascii="Times New Roman" w:hAnsi="Times New Roman" w:eastAsia="Times New Roman" w:cs="Times New Roman"/>
          <w:color w:val="000000"/>
        </w:rPr>
        <w:t>»</w:t>
      </w:r>
    </w:p>
    <w:p>
      <w:pPr>
        <w:tabs>
          <w:tab w:val="left" w:pos="200"/>
        </w:tabs>
        <w:spacing w:after="0" w:line="240" w:lineRule="auto"/>
        <w:ind w:left="4536"/>
        <w:jc w:val="right"/>
        <w:rPr>
          <w:rFonts w:ascii="Times New Roman" w:hAnsi="Times New Roman" w:eastAsia="Times New Roman" w:cs="Times New Roman"/>
          <w:color w:val="000000"/>
        </w:rPr>
      </w:pPr>
      <w:r>
        <w:rPr>
          <w:rFonts w:ascii="Times New Roman" w:hAnsi="Times New Roman" w:eastAsia="Times New Roman" w:cs="Times New Roman"/>
          <w:color w:val="000000"/>
        </w:rPr>
        <w:t xml:space="preserve">    от 11.01.2023 г </w:t>
      </w:r>
      <w:r>
        <w:rPr>
          <w:rFonts w:ascii="Times New Roman" w:hAnsi="Times New Roman" w:eastAsia="Segoe UI Symbol" w:cs="Times New Roman"/>
          <w:color w:val="000000"/>
        </w:rPr>
        <w:t>№03</w:t>
      </w:r>
    </w:p>
    <w:p>
      <w:pPr>
        <w:tabs>
          <w:tab w:val="left" w:pos="200"/>
        </w:tabs>
        <w:spacing w:after="0" w:line="240" w:lineRule="auto"/>
        <w:ind w:left="4536"/>
        <w:jc w:val="right"/>
        <w:rPr>
          <w:rFonts w:ascii="Times New Roman" w:hAnsi="Times New Roman" w:eastAsia="Times New Roman" w:cs="Times New Roman"/>
          <w:color w:val="000000"/>
          <w:sz w:val="24"/>
        </w:rPr>
      </w:pPr>
    </w:p>
    <w:p>
      <w:pPr>
        <w:spacing w:after="0" w:line="240" w:lineRule="auto"/>
        <w:jc w:val="right"/>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(Типовая форма мотивированного </w:t>
      </w:r>
    </w:p>
    <w:p>
      <w:pPr>
        <w:spacing w:after="0" w:line="240" w:lineRule="auto"/>
        <w:jc w:val="right"/>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ab/>
      </w:r>
      <w:r>
        <w:rPr>
          <w:rFonts w:ascii="Times New Roman" w:hAnsi="Times New Roman" w:eastAsia="Times New Roman" w:cs="Times New Roman"/>
          <w:color w:val="000000"/>
          <w:sz w:val="24"/>
        </w:rPr>
        <w:t xml:space="preserve"> представления об отсутствии основания </w:t>
      </w:r>
    </w:p>
    <w:p>
      <w:pPr>
        <w:spacing w:after="0" w:line="240" w:lineRule="auto"/>
        <w:jc w:val="right"/>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для проведения контрольного мероприятия) </w:t>
      </w:r>
      <w:r>
        <w:rPr>
          <w:rFonts w:ascii="Times New Roman" w:hAnsi="Times New Roman" w:eastAsia="Times New Roman" w:cs="Times New Roman"/>
          <w:color w:val="000000"/>
          <w:sz w:val="24"/>
        </w:rPr>
        <w:tab/>
      </w:r>
    </w:p>
    <w:p>
      <w:pPr>
        <w:spacing w:after="0" w:line="240" w:lineRule="auto"/>
        <w:jc w:val="both"/>
        <w:rPr>
          <w:rFonts w:ascii="Times New Roman" w:hAnsi="Times New Roman" w:eastAsia="Times New Roman" w:cs="Times New Roman"/>
          <w:b/>
          <w:color w:val="000000"/>
          <w:sz w:val="24"/>
        </w:rPr>
      </w:pPr>
    </w:p>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Мотивированное представление</w:t>
      </w:r>
    </w:p>
    <w:p>
      <w:pPr>
        <w:spacing w:after="0" w:line="240" w:lineRule="auto"/>
        <w:jc w:val="center"/>
        <w:rPr>
          <w:rFonts w:ascii="Times New Roman" w:hAnsi="Times New Roman" w:eastAsia="Times New Roman" w:cs="Times New Roman"/>
          <w:b/>
          <w:color w:val="000000"/>
          <w:sz w:val="24"/>
        </w:rPr>
      </w:pPr>
      <w:r>
        <w:rPr>
          <w:rFonts w:ascii="Times New Roman" w:hAnsi="Times New Roman" w:eastAsia="Times New Roman" w:cs="Times New Roman"/>
          <w:b/>
          <w:color w:val="000000"/>
          <w:sz w:val="24"/>
        </w:rPr>
        <w:t>об отсутствии основания для проведения контрольного (надзорного) мероприятия</w:t>
      </w:r>
    </w:p>
    <w:p>
      <w:pPr>
        <w:spacing w:after="0" w:line="240" w:lineRule="auto"/>
        <w:jc w:val="both"/>
        <w:rPr>
          <w:rFonts w:ascii="Times New Roman" w:hAnsi="Times New Roman" w:eastAsia="Times New Roman" w:cs="Times New Roman"/>
          <w:b/>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Рассмотрев  сведения  о  причинении  вреда (ущерба) (об угрозе причинения вреда (ущерба)) охраняемым законом интересам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конкретные  сведения о причинении (угрозе причинения) вреда охраняемым   законом   интересам)</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shd w:val="clear" w:color="auto" w:fill="FFFF00"/>
        </w:rPr>
      </w:pPr>
      <w:r>
        <w:rPr>
          <w:rFonts w:ascii="Times New Roman" w:hAnsi="Times New Roman" w:eastAsia="Times New Roman" w:cs="Times New Roman"/>
          <w:color w:val="000000"/>
          <w:sz w:val="24"/>
          <w:shd w:val="clear" w:color="auto" w:fill="FFFF00"/>
        </w:rPr>
        <w:t>Вариант 1:</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указанные в 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(реквизиты   (дата,  номер,  автор)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shd w:val="clear" w:color="auto" w:fill="FFFF00"/>
        </w:rPr>
      </w:pPr>
      <w:r>
        <w:rPr>
          <w:rFonts w:ascii="Times New Roman" w:hAnsi="Times New Roman" w:eastAsia="Times New Roman" w:cs="Times New Roman"/>
          <w:color w:val="000000"/>
          <w:sz w:val="24"/>
          <w:shd w:val="clear" w:color="auto" w:fill="FFFF00"/>
        </w:rPr>
        <w:t>Вариант 2:</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полученные  при  проведении  контрольных (надзорных) мероприятий, включая контрольные   (надзорные)  мероприятия  без взаимодействия, в том числе в отношении иных контролируемых лиц: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(указываются сведения о проведении контрольных (надзорных) мероприятий)</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Проведена оценка достоверности поступивших сведений: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(указываются  проведенные мероприятия по оценке достоверности сведений (в том числе,  в соответствии с ч. 3 ст. 58 Закона N 248-ФЗ: запрос сведений у лиц, органов, направивших обращение, у контролируемых лиц, о проведении контрольных (надзорных) мероприятий без взаимодействия))</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Проведены мероприятия, направленные на установление личности гражданина и полномочий представителя организации: _____________________________________________________________________________</w:t>
      </w:r>
    </w:p>
    <w:p>
      <w:pPr>
        <w:spacing w:after="0" w:line="240" w:lineRule="auto"/>
        <w:jc w:val="both"/>
        <w:rPr>
          <w:rFonts w:ascii="Times New Roman" w:hAnsi="Times New Roman" w:eastAsia="Times New Roman" w:cs="Times New Roman"/>
          <w:color w:val="000000"/>
          <w:sz w:val="20"/>
          <w:szCs w:val="20"/>
        </w:rPr>
      </w:pPr>
      <w:r>
        <w:rPr>
          <w:rFonts w:ascii="Times New Roman" w:hAnsi="Times New Roman" w:eastAsia="Times New Roman" w:cs="Times New Roman"/>
          <w:color w:val="000000"/>
          <w:sz w:val="20"/>
          <w:szCs w:val="20"/>
        </w:rPr>
        <w:t xml:space="preserve">    (указываются проведенные мероприятия, предусмотренные ч. 2 ст. 59 Закона N 248-ФЗ, в случае поступления обращения способами, указанными в п. 3 ч. 1 ст. 59 Закона N 248-ФЗ)</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Установил(а), что</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shd w:val="clear" w:color="auto" w:fill="FFFF00"/>
        </w:rPr>
      </w:pPr>
      <w:r>
        <w:rPr>
          <w:rFonts w:ascii="Times New Roman" w:hAnsi="Times New Roman" w:eastAsia="Times New Roman" w:cs="Times New Roman"/>
          <w:color w:val="000000"/>
          <w:sz w:val="24"/>
          <w:shd w:val="clear" w:color="auto" w:fill="FFFF00"/>
        </w:rPr>
        <w:t>Вариант I:</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Подтвердить  личность  гражданина,  полномочия представителя организации, невозможно.</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shd w:val="clear" w:color="auto" w:fill="FFFF00"/>
        </w:rPr>
        <w:t>Вариант 2:</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Обнаружена  недостоверность  сведений  о причинении вреда (ущерба) или об угрозе причинения вреда (ущерба) охраняемым законом ценностям.</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На  основании  пункта 3   статьи 60   Федерального закона  от  31.07.2020 N 248-ФЗ "О государственном контроле (надзоре) и муниципальном контроле в Российской Федерации"  сообщается  об отсутствии основания для проведения контрольного (надзорного) мероприятия.</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_____________________                        ___________________                                  ____________________</w:t>
      </w:r>
    </w:p>
    <w:p>
      <w:pPr>
        <w:spacing w:after="0" w:line="240" w:lineRule="auto"/>
        <w:jc w:val="both"/>
        <w:rPr>
          <w:rFonts w:ascii="Times New Roman" w:hAnsi="Times New Roman" w:eastAsia="Times New Roman" w:cs="Times New Roman"/>
          <w:color w:val="000000"/>
          <w:sz w:val="24"/>
        </w:rPr>
      </w:pPr>
      <w:r>
        <w:rPr>
          <w:rFonts w:ascii="Times New Roman" w:hAnsi="Times New Roman" w:eastAsia="Times New Roman" w:cs="Times New Roman"/>
          <w:color w:val="000000"/>
          <w:sz w:val="24"/>
        </w:rPr>
        <w:t xml:space="preserve">     (</w:t>
      </w:r>
      <w:r>
        <w:rPr>
          <w:rFonts w:ascii="Times New Roman" w:hAnsi="Times New Roman" w:eastAsia="Times New Roman" w:cs="Times New Roman"/>
          <w:color w:val="000000"/>
          <w:sz w:val="20"/>
          <w:szCs w:val="20"/>
        </w:rPr>
        <w:t>должность)                                                    (подпись)</w:t>
      </w:r>
      <w:r>
        <w:rPr>
          <w:rFonts w:ascii="Times New Roman" w:hAnsi="Times New Roman" w:eastAsia="Times New Roman" w:cs="Times New Roman"/>
          <w:color w:val="000000"/>
          <w:sz w:val="24"/>
        </w:rPr>
        <w:t xml:space="preserve">                                                          ФИО </w:t>
      </w:r>
    </w:p>
    <w:p>
      <w:pPr>
        <w:spacing w:after="0" w:line="240" w:lineRule="auto"/>
        <w:jc w:val="both"/>
        <w:rPr>
          <w:rFonts w:ascii="Times New Roman" w:hAnsi="Times New Roman" w:eastAsia="Times New Roman" w:cs="Times New Roman"/>
          <w:color w:val="000000"/>
          <w:sz w:val="24"/>
        </w:rPr>
      </w:pPr>
    </w:p>
    <w:p>
      <w:pPr>
        <w:spacing w:after="0" w:line="240" w:lineRule="auto"/>
        <w:jc w:val="both"/>
        <w:rPr>
          <w:rFonts w:ascii="Times New Roman" w:hAnsi="Times New Roman" w:eastAsia="Times New Roman" w:cs="Times New Roman"/>
          <w:color w:val="000000"/>
          <w:sz w:val="24"/>
        </w:rPr>
      </w:pPr>
    </w:p>
    <w:sectPr>
      <w:pgSz w:w="11906" w:h="16838"/>
      <w:pgMar w:top="567" w:right="850"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Segoe UI Symbol">
    <w:panose1 w:val="020B0502040204020203"/>
    <w:charset w:val="00"/>
    <w:family w:val="swiss"/>
    <w:pitch w:val="default"/>
    <w:sig w:usb0="8000006F" w:usb1="1200FBEF" w:usb2="0064C000" w:usb3="00000002" w:csb0="00000001" w:csb1="40000000"/>
  </w:font>
  <w:font w:name="Courier New">
    <w:panose1 w:val="02070309020205020404"/>
    <w:charset w:val="CC"/>
    <w:family w:val="modern"/>
    <w:pitch w:val="default"/>
    <w:sig w:usb0="E0002A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FF6EA2"/>
    <w:multiLevelType w:val="multilevel"/>
    <w:tmpl w:val="30FF6EA2"/>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F4F"/>
    <w:rsid w:val="000B550E"/>
    <w:rsid w:val="000C3A04"/>
    <w:rsid w:val="00274A54"/>
    <w:rsid w:val="00362B07"/>
    <w:rsid w:val="003D14DB"/>
    <w:rsid w:val="005751DD"/>
    <w:rsid w:val="006D6487"/>
    <w:rsid w:val="00806610"/>
    <w:rsid w:val="008F63F5"/>
    <w:rsid w:val="00966F4F"/>
    <w:rsid w:val="009E2AC7"/>
    <w:rsid w:val="00A34890"/>
    <w:rsid w:val="00BC3EED"/>
    <w:rsid w:val="00EC0D1E"/>
    <w:rsid w:val="0E074F5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6220</Words>
  <Characters>35457</Characters>
  <Lines>295</Lines>
  <Paragraphs>83</Paragraphs>
  <TotalTime>91</TotalTime>
  <ScaleCrop>false</ScaleCrop>
  <LinksUpToDate>false</LinksUpToDate>
  <CharactersWithSpaces>41594</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2022-12-26T05:02:00Z</dcterms:created>
  <dc:creator>first</dc:creator>
  <cp:lastModifiedBy>Пользователь</cp:lastModifiedBy>
  <dcterms:modified xsi:type="dcterms:W3CDTF">2023-03-27T06:20:23Z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772B0C979C2A40BB8719AFA8137E0F20</vt:lpwstr>
  </property>
</Properties>
</file>